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BD023" w14:textId="2A4A1264" w:rsidR="00297401" w:rsidRDefault="00297401">
      <w:pPr>
        <w:rPr>
          <w:rFonts w:ascii="Century Gothic" w:hAnsi="Century Gothic"/>
        </w:rPr>
      </w:pPr>
    </w:p>
    <w:sdt>
      <w:sdtPr>
        <w:rPr>
          <w:rFonts w:ascii="Century Gothic" w:hAnsi="Century Gothic"/>
        </w:rPr>
        <w:id w:val="176004780"/>
        <w:docPartObj>
          <w:docPartGallery w:val="Cover Pages"/>
          <w:docPartUnique/>
        </w:docPartObj>
      </w:sdtPr>
      <w:sdtContent>
        <w:p w14:paraId="418CA110" w14:textId="77777777" w:rsidR="00986704" w:rsidRPr="00573AC3" w:rsidRDefault="00986704">
          <w:pPr>
            <w:rPr>
              <w:rFonts w:ascii="Century Gothic" w:hAnsi="Century Gothic"/>
            </w:rPr>
          </w:pPr>
          <w:r w:rsidRPr="00573AC3">
            <w:rPr>
              <w:rFonts w:ascii="Century Gothic" w:hAnsi="Century Gothic"/>
              <w:noProof/>
            </w:rPr>
            <mc:AlternateContent>
              <mc:Choice Requires="wpg">
                <w:drawing>
                  <wp:anchor distT="0" distB="0" distL="114300" distR="114300" simplePos="0" relativeHeight="251658240" behindDoc="1" locked="0" layoutInCell="1" allowOverlap="1" wp14:anchorId="1958650A" wp14:editId="12FB4E4A">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A0EE2" w14:textId="6FD3F99F" w:rsidR="00A2667A" w:rsidRPr="00986704" w:rsidRDefault="0058552F">
                                  <w:pPr>
                                    <w:pStyle w:val="NoSpacing"/>
                                    <w:spacing w:before="120"/>
                                    <w:jc w:val="center"/>
                                    <w:rPr>
                                      <w:color w:val="FFFFFF" w:themeColor="background1"/>
                                      <w:sz w:val="32"/>
                                      <w:szCs w:val="32"/>
                                    </w:rPr>
                                  </w:pPr>
                                  <w:r>
                                    <w:rPr>
                                      <w:caps/>
                                      <w:noProof/>
                                      <w:color w:val="FFFFFF" w:themeColor="background1"/>
                                      <w:sz w:val="32"/>
                                      <w:szCs w:val="32"/>
                                    </w:rPr>
                                    <w:drawing>
                                      <wp:inline distT="0" distB="0" distL="0" distR="0" wp14:anchorId="321C2A65" wp14:editId="6EFBAC5E">
                                        <wp:extent cx="5758180" cy="383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alphaModFix amt="5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58180" cy="3838575"/>
                                                </a:xfrm>
                                                <a:prstGeom prst="rect">
                                                  <a:avLst/>
                                                </a:prstGeom>
                                              </pic:spPr>
                                            </pic:pic>
                                          </a:graphicData>
                                        </a:graphic>
                                      </wp:inline>
                                    </w:drawing>
                                  </w:r>
                                  <w:r w:rsidR="00A2667A">
                                    <w:rPr>
                                      <w:caps/>
                                      <w:color w:val="FFFFFF" w:themeColor="background1"/>
                                      <w:sz w:val="32"/>
                                      <w:szCs w:val="32"/>
                                    </w:rPr>
                                    <w:t>CASA OF ARIZONA</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60F13" w14:textId="77777777" w:rsidR="00A2667A" w:rsidRDefault="00A2667A">
                                  <w:pPr>
                                    <w:pStyle w:val="NoSpacing"/>
                                    <w:jc w:val="center"/>
                                    <w:rPr>
                                      <w:rFonts w:asciiTheme="majorHAnsi" w:eastAsiaTheme="majorEastAsia" w:hAnsiTheme="majorHAnsi" w:cstheme="majorBidi"/>
                                      <w:caps/>
                                      <w:color w:val="4472C4" w:themeColor="accent1"/>
                                      <w:sz w:val="72"/>
                                      <w:szCs w:val="72"/>
                                    </w:rPr>
                                  </w:pPr>
                                  <w:r w:rsidRPr="00A73090">
                                    <w:rPr>
                                      <w:noProof/>
                                    </w:rPr>
                                    <w:drawing>
                                      <wp:inline distT="0" distB="0" distL="0" distR="0" wp14:anchorId="579F18D2" wp14:editId="5AB50B6F">
                                        <wp:extent cx="2508096" cy="25387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1958650A"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2E8A0EE2" w14:textId="6FD3F99F" w:rsidR="00A2667A" w:rsidRPr="00986704" w:rsidRDefault="0058552F">
                            <w:pPr>
                              <w:pStyle w:val="NoSpacing"/>
                              <w:spacing w:before="120"/>
                              <w:jc w:val="center"/>
                              <w:rPr>
                                <w:color w:val="FFFFFF" w:themeColor="background1"/>
                                <w:sz w:val="32"/>
                                <w:szCs w:val="32"/>
                              </w:rPr>
                            </w:pPr>
                            <w:r>
                              <w:rPr>
                                <w:caps/>
                                <w:noProof/>
                                <w:color w:val="FFFFFF" w:themeColor="background1"/>
                                <w:sz w:val="32"/>
                                <w:szCs w:val="32"/>
                              </w:rPr>
                              <w:drawing>
                                <wp:inline distT="0" distB="0" distL="0" distR="0" wp14:anchorId="321C2A65" wp14:editId="6EFBAC5E">
                                  <wp:extent cx="5758180" cy="3838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alphaModFix amt="50000"/>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758180" cy="3838575"/>
                                          </a:xfrm>
                                          <a:prstGeom prst="rect">
                                            <a:avLst/>
                                          </a:prstGeom>
                                        </pic:spPr>
                                      </pic:pic>
                                    </a:graphicData>
                                  </a:graphic>
                                </wp:inline>
                              </w:drawing>
                            </w:r>
                            <w:r w:rsidR="00A2667A">
                              <w:rPr>
                                <w:caps/>
                                <w:color w:val="FFFFFF" w:themeColor="background1"/>
                                <w:sz w:val="32"/>
                                <w:szCs w:val="32"/>
                              </w:rPr>
                              <w:t>CASA OF ARIZONA</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52760F13" w14:textId="77777777" w:rsidR="00A2667A" w:rsidRDefault="00A2667A">
                            <w:pPr>
                              <w:pStyle w:val="NoSpacing"/>
                              <w:jc w:val="center"/>
                              <w:rPr>
                                <w:rFonts w:asciiTheme="majorHAnsi" w:eastAsiaTheme="majorEastAsia" w:hAnsiTheme="majorHAnsi" w:cstheme="majorBidi"/>
                                <w:caps/>
                                <w:color w:val="4472C4" w:themeColor="accent1"/>
                                <w:sz w:val="72"/>
                                <w:szCs w:val="72"/>
                              </w:rPr>
                            </w:pPr>
                            <w:r w:rsidRPr="00A73090">
                              <w:rPr>
                                <w:noProof/>
                              </w:rPr>
                              <w:drawing>
                                <wp:inline distT="0" distB="0" distL="0" distR="0" wp14:anchorId="579F18D2" wp14:editId="5AB50B6F">
                                  <wp:extent cx="2508096" cy="253873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08096" cy="2538730"/>
                                          </a:xfrm>
                                          <a:prstGeom prst="rect">
                                            <a:avLst/>
                                          </a:prstGeom>
                                          <a:noFill/>
                                          <a:ln>
                                            <a:noFill/>
                                          </a:ln>
                                        </pic:spPr>
                                      </pic:pic>
                                    </a:graphicData>
                                  </a:graphic>
                                </wp:inline>
                              </w:drawing>
                            </w:r>
                          </w:p>
                        </w:txbxContent>
                      </v:textbox>
                    </v:shape>
                    <w10:wrap anchorx="page" anchory="page"/>
                  </v:group>
                </w:pict>
              </mc:Fallback>
            </mc:AlternateContent>
          </w:r>
        </w:p>
        <w:p w14:paraId="4B0BAE31" w14:textId="77777777" w:rsidR="00986704" w:rsidRPr="00573AC3" w:rsidRDefault="00986704">
          <w:pPr>
            <w:rPr>
              <w:rFonts w:ascii="Century Gothic" w:hAnsi="Century Gothic"/>
            </w:rPr>
          </w:pPr>
          <w:r w:rsidRPr="00573AC3">
            <w:rPr>
              <w:rFonts w:ascii="Century Gothic" w:hAnsi="Century Gothic"/>
              <w:noProof/>
            </w:rPr>
            <mc:AlternateContent>
              <mc:Choice Requires="wps">
                <w:drawing>
                  <wp:anchor distT="0" distB="0" distL="114300" distR="114300" simplePos="0" relativeHeight="251658241" behindDoc="0" locked="0" layoutInCell="1" allowOverlap="1" wp14:anchorId="0F50B183" wp14:editId="7745A452">
                    <wp:simplePos x="0" y="0"/>
                    <wp:positionH relativeFrom="margin">
                      <wp:posOffset>1066165</wp:posOffset>
                    </wp:positionH>
                    <wp:positionV relativeFrom="paragraph">
                      <wp:posOffset>4732655</wp:posOffset>
                    </wp:positionV>
                    <wp:extent cx="4288221" cy="2002221"/>
                    <wp:effectExtent l="0" t="0" r="0" b="0"/>
                    <wp:wrapNone/>
                    <wp:docPr id="1" name="Text Box 1"/>
                    <wp:cNvGraphicFramePr/>
                    <a:graphic xmlns:a="http://schemas.openxmlformats.org/drawingml/2006/main">
                      <a:graphicData uri="http://schemas.microsoft.com/office/word/2010/wordprocessingShape">
                        <wps:wsp>
                          <wps:cNvSpPr txBox="1"/>
                          <wps:spPr>
                            <a:xfrm>
                              <a:off x="0" y="0"/>
                              <a:ext cx="4288221" cy="2002221"/>
                            </a:xfrm>
                            <a:prstGeom prst="rect">
                              <a:avLst/>
                            </a:prstGeom>
                            <a:noFill/>
                            <a:ln>
                              <a:noFill/>
                            </a:ln>
                          </wps:spPr>
                          <wps:txbx>
                            <w:txbxContent>
                              <w:p w14:paraId="60F8FA06" w14:textId="34D0C8D1" w:rsidR="00A2667A" w:rsidRDefault="00A2667A" w:rsidP="00885A04">
                                <w:pPr>
                                  <w:pStyle w:val="NoSpacing"/>
                                  <w:spacing w:before="120"/>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9C9D1C" w14:textId="3E589972" w:rsidR="00A2667A" w:rsidRPr="00986704" w:rsidRDefault="0058552F"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B183" id="Text Box 1" o:spid="_x0000_s1030" type="#_x0000_t202" style="position:absolute;margin-left:83.95pt;margin-top:372.65pt;width:337.65pt;height:157.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" filled="f" stroked="f">
                    <v:textbox>
                      <w:txbxContent>
                        <w:p w14:paraId="60F8FA06" w14:textId="34D0C8D1" w:rsidR="00A2667A" w:rsidRDefault="00A2667A" w:rsidP="00885A04">
                          <w:pPr>
                            <w:pStyle w:val="NoSpacing"/>
                            <w:spacing w:before="120"/>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9C9D1C" w14:textId="3E589972" w:rsidR="00A2667A" w:rsidRPr="00986704" w:rsidRDefault="0058552F" w:rsidP="00986704">
                          <w:pPr>
                            <w:pStyle w:val="NoSpacing"/>
                            <w:spacing w:before="120"/>
                            <w:jc w:val="cente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Module</w:t>
                          </w:r>
                          <w:r w:rsidR="00A2667A">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3 </w:t>
                          </w:r>
                          <w:r>
                            <w:rPr>
                              <w:color w:val="E7E6E6" w:themeColor="background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Homework</w:t>
                          </w:r>
                        </w:p>
                      </w:txbxContent>
                    </v:textbox>
                    <w10:wrap anchorx="margin"/>
                  </v:shape>
                </w:pict>
              </mc:Fallback>
            </mc:AlternateContent>
          </w:r>
          <w:r w:rsidRPr="00573AC3">
            <w:rPr>
              <w:rFonts w:ascii="Century Gothic" w:hAnsi="Century Gothic"/>
            </w:rPr>
            <w:br w:type="page"/>
          </w:r>
        </w:p>
      </w:sdtContent>
    </w:sdt>
    <w:sdt>
      <w:sdtPr>
        <w:rPr>
          <w:rFonts w:asciiTheme="minorHAnsi" w:eastAsiaTheme="minorEastAsia" w:hAnsiTheme="minorHAnsi" w:cstheme="minorBidi"/>
          <w:color w:val="auto"/>
          <w:sz w:val="22"/>
          <w:szCs w:val="22"/>
        </w:rPr>
        <w:id w:val="1181717589"/>
        <w:docPartObj>
          <w:docPartGallery w:val="Table of Contents"/>
          <w:docPartUnique/>
        </w:docPartObj>
      </w:sdtPr>
      <w:sdtContent>
        <w:p w14:paraId="1A265D4D" w14:textId="77777777" w:rsidR="002D0818" w:rsidRPr="00573AC3" w:rsidRDefault="002D0818">
          <w:pPr>
            <w:pStyle w:val="TOCHeading"/>
          </w:pPr>
          <w:r>
            <w:t>Contents</w:t>
          </w:r>
        </w:p>
        <w:p w14:paraId="7E5B88FB" w14:textId="00D211C7" w:rsidR="003F1B5D" w:rsidRDefault="2E9D8EC9">
          <w:pPr>
            <w:pStyle w:val="TOC1"/>
            <w:tabs>
              <w:tab w:val="left" w:pos="440"/>
              <w:tab w:val="right" w:leader="dot" w:pos="9350"/>
            </w:tabs>
            <w:rPr>
              <w:rFonts w:eastAsiaTheme="minorEastAsia"/>
              <w:noProof/>
              <w:kern w:val="2"/>
              <w:sz w:val="24"/>
              <w:szCs w:val="24"/>
              <w14:ligatures w14:val="standardContextual"/>
            </w:rPr>
          </w:pPr>
          <w:r>
            <w:fldChar w:fldCharType="begin"/>
          </w:r>
          <w:r w:rsidR="002D0818">
            <w:instrText>TOC \o "1-3" \z \u \h</w:instrText>
          </w:r>
          <w:r>
            <w:fldChar w:fldCharType="separate"/>
          </w:r>
          <w:hyperlink w:anchor="_Toc220937948" w:history="1">
            <w:r w:rsidR="003F1B5D" w:rsidRPr="00310AA3">
              <w:rPr>
                <w:rStyle w:val="Hyperlink"/>
                <w:rFonts w:ascii="Wingdings" w:hAnsi="Wingdings"/>
                <w:noProof/>
              </w:rPr>
              <w:t></w:t>
            </w:r>
            <w:r w:rsidR="003F1B5D">
              <w:rPr>
                <w:rFonts w:eastAsiaTheme="minorEastAsia"/>
                <w:noProof/>
                <w:kern w:val="2"/>
                <w:sz w:val="24"/>
                <w:szCs w:val="24"/>
                <w14:ligatures w14:val="standardContextual"/>
              </w:rPr>
              <w:tab/>
            </w:r>
            <w:r w:rsidR="003F1B5D" w:rsidRPr="00310AA3">
              <w:rPr>
                <w:rStyle w:val="Hyperlink"/>
                <w:noProof/>
              </w:rPr>
              <w:t>Activity 3.1 Understanding Mental Illness</w:t>
            </w:r>
            <w:r w:rsidR="003F1B5D">
              <w:rPr>
                <w:noProof/>
                <w:webHidden/>
              </w:rPr>
              <w:tab/>
            </w:r>
            <w:r w:rsidR="003F1B5D">
              <w:rPr>
                <w:noProof/>
                <w:webHidden/>
              </w:rPr>
              <w:fldChar w:fldCharType="begin"/>
            </w:r>
            <w:r w:rsidR="003F1B5D">
              <w:rPr>
                <w:noProof/>
                <w:webHidden/>
              </w:rPr>
              <w:instrText xml:space="preserve"> PAGEREF _Toc220937948 \h </w:instrText>
            </w:r>
            <w:r w:rsidR="003F1B5D">
              <w:rPr>
                <w:noProof/>
                <w:webHidden/>
              </w:rPr>
            </w:r>
            <w:r w:rsidR="003F1B5D">
              <w:rPr>
                <w:noProof/>
                <w:webHidden/>
              </w:rPr>
              <w:fldChar w:fldCharType="separate"/>
            </w:r>
            <w:r w:rsidR="003F1B5D">
              <w:rPr>
                <w:noProof/>
                <w:webHidden/>
              </w:rPr>
              <w:t>2</w:t>
            </w:r>
            <w:r w:rsidR="003F1B5D">
              <w:rPr>
                <w:noProof/>
                <w:webHidden/>
              </w:rPr>
              <w:fldChar w:fldCharType="end"/>
            </w:r>
          </w:hyperlink>
        </w:p>
        <w:p w14:paraId="18A2F6C7" w14:textId="361BA71E" w:rsidR="003F1B5D" w:rsidRDefault="003F1B5D">
          <w:pPr>
            <w:pStyle w:val="TOC1"/>
            <w:tabs>
              <w:tab w:val="left" w:pos="440"/>
              <w:tab w:val="right" w:leader="dot" w:pos="9350"/>
            </w:tabs>
            <w:rPr>
              <w:rFonts w:eastAsiaTheme="minorEastAsia"/>
              <w:noProof/>
              <w:kern w:val="2"/>
              <w:sz w:val="24"/>
              <w:szCs w:val="24"/>
              <w14:ligatures w14:val="standardContextual"/>
            </w:rPr>
          </w:pPr>
          <w:hyperlink w:anchor="_Toc220937949" w:history="1">
            <w:r w:rsidRPr="00310AA3">
              <w:rPr>
                <w:rStyle w:val="Hyperlink"/>
                <w:rFonts w:ascii="Wingdings" w:hAnsi="Wingdings"/>
                <w:noProof/>
              </w:rPr>
              <w:t></w:t>
            </w:r>
            <w:r>
              <w:rPr>
                <w:rFonts w:eastAsiaTheme="minorEastAsia"/>
                <w:noProof/>
                <w:kern w:val="2"/>
                <w:sz w:val="24"/>
                <w:szCs w:val="24"/>
                <w14:ligatures w14:val="standardContextual"/>
              </w:rPr>
              <w:tab/>
            </w:r>
            <w:r w:rsidRPr="00310AA3">
              <w:rPr>
                <w:rStyle w:val="Hyperlink"/>
                <w:noProof/>
              </w:rPr>
              <w:t>Activity 3.2 Childhood Trauma</w:t>
            </w:r>
            <w:r>
              <w:rPr>
                <w:noProof/>
                <w:webHidden/>
              </w:rPr>
              <w:tab/>
            </w:r>
            <w:r>
              <w:rPr>
                <w:noProof/>
                <w:webHidden/>
              </w:rPr>
              <w:fldChar w:fldCharType="begin"/>
            </w:r>
            <w:r>
              <w:rPr>
                <w:noProof/>
                <w:webHidden/>
              </w:rPr>
              <w:instrText xml:space="preserve"> PAGEREF _Toc220937949 \h </w:instrText>
            </w:r>
            <w:r>
              <w:rPr>
                <w:noProof/>
                <w:webHidden/>
              </w:rPr>
            </w:r>
            <w:r>
              <w:rPr>
                <w:noProof/>
                <w:webHidden/>
              </w:rPr>
              <w:fldChar w:fldCharType="separate"/>
            </w:r>
            <w:r>
              <w:rPr>
                <w:noProof/>
                <w:webHidden/>
              </w:rPr>
              <w:t>4</w:t>
            </w:r>
            <w:r>
              <w:rPr>
                <w:noProof/>
                <w:webHidden/>
              </w:rPr>
              <w:fldChar w:fldCharType="end"/>
            </w:r>
          </w:hyperlink>
        </w:p>
        <w:p w14:paraId="3EE1F1DB" w14:textId="002A2699" w:rsidR="003F1B5D" w:rsidRDefault="003F1B5D">
          <w:pPr>
            <w:pStyle w:val="TOC1"/>
            <w:tabs>
              <w:tab w:val="left" w:pos="440"/>
              <w:tab w:val="right" w:leader="dot" w:pos="9350"/>
            </w:tabs>
            <w:rPr>
              <w:rFonts w:eastAsiaTheme="minorEastAsia"/>
              <w:noProof/>
              <w:kern w:val="2"/>
              <w:sz w:val="24"/>
              <w:szCs w:val="24"/>
              <w14:ligatures w14:val="standardContextual"/>
            </w:rPr>
          </w:pPr>
          <w:hyperlink w:anchor="_Toc220937950" w:history="1">
            <w:r w:rsidRPr="00310AA3">
              <w:rPr>
                <w:rStyle w:val="Hyperlink"/>
                <w:rFonts w:ascii="Wingdings" w:hAnsi="Wingdings"/>
                <w:noProof/>
              </w:rPr>
              <w:t></w:t>
            </w:r>
            <w:r>
              <w:rPr>
                <w:rFonts w:eastAsiaTheme="minorEastAsia"/>
                <w:noProof/>
                <w:kern w:val="2"/>
                <w:sz w:val="24"/>
                <w:szCs w:val="24"/>
                <w14:ligatures w14:val="standardContextual"/>
              </w:rPr>
              <w:tab/>
            </w:r>
            <w:r w:rsidRPr="00310AA3">
              <w:rPr>
                <w:rStyle w:val="Hyperlink"/>
                <w:noProof/>
              </w:rPr>
              <w:t>Activity 3.3 Adverse Childhood Experiences (ACEs) &amp; Positive Childhood Experiences (PCEs)</w:t>
            </w:r>
            <w:r>
              <w:rPr>
                <w:noProof/>
                <w:webHidden/>
              </w:rPr>
              <w:tab/>
            </w:r>
            <w:r>
              <w:rPr>
                <w:noProof/>
                <w:webHidden/>
              </w:rPr>
              <w:fldChar w:fldCharType="begin"/>
            </w:r>
            <w:r>
              <w:rPr>
                <w:noProof/>
                <w:webHidden/>
              </w:rPr>
              <w:instrText xml:space="preserve"> PAGEREF _Toc220937950 \h </w:instrText>
            </w:r>
            <w:r>
              <w:rPr>
                <w:noProof/>
                <w:webHidden/>
              </w:rPr>
            </w:r>
            <w:r>
              <w:rPr>
                <w:noProof/>
                <w:webHidden/>
              </w:rPr>
              <w:fldChar w:fldCharType="separate"/>
            </w:r>
            <w:r>
              <w:rPr>
                <w:noProof/>
                <w:webHidden/>
              </w:rPr>
              <w:t>7</w:t>
            </w:r>
            <w:r>
              <w:rPr>
                <w:noProof/>
                <w:webHidden/>
              </w:rPr>
              <w:fldChar w:fldCharType="end"/>
            </w:r>
          </w:hyperlink>
        </w:p>
        <w:p w14:paraId="7D0835EC" w14:textId="5846388E" w:rsidR="003F1B5D" w:rsidRDefault="003F1B5D">
          <w:pPr>
            <w:pStyle w:val="TOC1"/>
            <w:tabs>
              <w:tab w:val="left" w:pos="440"/>
              <w:tab w:val="right" w:leader="dot" w:pos="9350"/>
            </w:tabs>
            <w:rPr>
              <w:rFonts w:eastAsiaTheme="minorEastAsia"/>
              <w:noProof/>
              <w:kern w:val="2"/>
              <w:sz w:val="24"/>
              <w:szCs w:val="24"/>
              <w14:ligatures w14:val="standardContextual"/>
            </w:rPr>
          </w:pPr>
          <w:hyperlink w:anchor="_Toc220937951" w:history="1">
            <w:r w:rsidRPr="00310AA3">
              <w:rPr>
                <w:rStyle w:val="Hyperlink"/>
                <w:rFonts w:ascii="Wingdings" w:hAnsi="Wingdings"/>
                <w:noProof/>
              </w:rPr>
              <w:t></w:t>
            </w:r>
            <w:r>
              <w:rPr>
                <w:rFonts w:eastAsiaTheme="minorEastAsia"/>
                <w:noProof/>
                <w:kern w:val="2"/>
                <w:sz w:val="24"/>
                <w:szCs w:val="24"/>
                <w14:ligatures w14:val="standardContextual"/>
              </w:rPr>
              <w:tab/>
            </w:r>
            <w:r w:rsidRPr="00310AA3">
              <w:rPr>
                <w:rStyle w:val="Hyperlink"/>
                <w:noProof/>
              </w:rPr>
              <w:t>Activity 3.4 Trauma Informed Principles</w:t>
            </w:r>
            <w:r>
              <w:rPr>
                <w:noProof/>
                <w:webHidden/>
              </w:rPr>
              <w:tab/>
            </w:r>
            <w:r>
              <w:rPr>
                <w:noProof/>
                <w:webHidden/>
              </w:rPr>
              <w:fldChar w:fldCharType="begin"/>
            </w:r>
            <w:r>
              <w:rPr>
                <w:noProof/>
                <w:webHidden/>
              </w:rPr>
              <w:instrText xml:space="preserve"> PAGEREF _Toc220937951 \h </w:instrText>
            </w:r>
            <w:r>
              <w:rPr>
                <w:noProof/>
                <w:webHidden/>
              </w:rPr>
            </w:r>
            <w:r>
              <w:rPr>
                <w:noProof/>
                <w:webHidden/>
              </w:rPr>
              <w:fldChar w:fldCharType="separate"/>
            </w:r>
            <w:r>
              <w:rPr>
                <w:noProof/>
                <w:webHidden/>
              </w:rPr>
              <w:t>8</w:t>
            </w:r>
            <w:r>
              <w:rPr>
                <w:noProof/>
                <w:webHidden/>
              </w:rPr>
              <w:fldChar w:fldCharType="end"/>
            </w:r>
          </w:hyperlink>
        </w:p>
        <w:p w14:paraId="3F0996FF" w14:textId="77D18606" w:rsidR="003F1B5D" w:rsidRDefault="003F1B5D">
          <w:pPr>
            <w:pStyle w:val="TOC1"/>
            <w:tabs>
              <w:tab w:val="left" w:pos="440"/>
              <w:tab w:val="right" w:leader="dot" w:pos="9350"/>
            </w:tabs>
            <w:rPr>
              <w:rFonts w:eastAsiaTheme="minorEastAsia"/>
              <w:noProof/>
              <w:kern w:val="2"/>
              <w:sz w:val="24"/>
              <w:szCs w:val="24"/>
              <w14:ligatures w14:val="standardContextual"/>
            </w:rPr>
          </w:pPr>
          <w:hyperlink w:anchor="_Toc220937952" w:history="1">
            <w:r w:rsidRPr="00310AA3">
              <w:rPr>
                <w:rStyle w:val="Hyperlink"/>
                <w:rFonts w:ascii="Wingdings" w:hAnsi="Wingdings"/>
                <w:noProof/>
              </w:rPr>
              <w:t></w:t>
            </w:r>
            <w:r>
              <w:rPr>
                <w:rFonts w:eastAsiaTheme="minorEastAsia"/>
                <w:noProof/>
                <w:kern w:val="2"/>
                <w:sz w:val="24"/>
                <w:szCs w:val="24"/>
                <w14:ligatures w14:val="standardContextual"/>
              </w:rPr>
              <w:tab/>
            </w:r>
            <w:r w:rsidRPr="00310AA3">
              <w:rPr>
                <w:rStyle w:val="Hyperlink"/>
                <w:noProof/>
              </w:rPr>
              <w:t>Activity 3.5 Resilience</w:t>
            </w:r>
            <w:r>
              <w:rPr>
                <w:noProof/>
                <w:webHidden/>
              </w:rPr>
              <w:tab/>
            </w:r>
            <w:r>
              <w:rPr>
                <w:noProof/>
                <w:webHidden/>
              </w:rPr>
              <w:fldChar w:fldCharType="begin"/>
            </w:r>
            <w:r>
              <w:rPr>
                <w:noProof/>
                <w:webHidden/>
              </w:rPr>
              <w:instrText xml:space="preserve"> PAGEREF _Toc220937952 \h </w:instrText>
            </w:r>
            <w:r>
              <w:rPr>
                <w:noProof/>
                <w:webHidden/>
              </w:rPr>
            </w:r>
            <w:r>
              <w:rPr>
                <w:noProof/>
                <w:webHidden/>
              </w:rPr>
              <w:fldChar w:fldCharType="separate"/>
            </w:r>
            <w:r>
              <w:rPr>
                <w:noProof/>
                <w:webHidden/>
              </w:rPr>
              <w:t>9</w:t>
            </w:r>
            <w:r>
              <w:rPr>
                <w:noProof/>
                <w:webHidden/>
              </w:rPr>
              <w:fldChar w:fldCharType="end"/>
            </w:r>
          </w:hyperlink>
        </w:p>
        <w:p w14:paraId="6DF27CA4" w14:textId="39EDA5AE" w:rsidR="003F1B5D" w:rsidRDefault="003F1B5D">
          <w:pPr>
            <w:pStyle w:val="TOC1"/>
            <w:tabs>
              <w:tab w:val="left" w:pos="440"/>
              <w:tab w:val="right" w:leader="dot" w:pos="9350"/>
            </w:tabs>
            <w:rPr>
              <w:rFonts w:eastAsiaTheme="minorEastAsia"/>
              <w:noProof/>
              <w:kern w:val="2"/>
              <w:sz w:val="24"/>
              <w:szCs w:val="24"/>
              <w14:ligatures w14:val="standardContextual"/>
            </w:rPr>
          </w:pPr>
          <w:hyperlink w:anchor="_Toc220937953" w:history="1">
            <w:r w:rsidRPr="00310AA3">
              <w:rPr>
                <w:rStyle w:val="Hyperlink"/>
                <w:rFonts w:ascii="Wingdings" w:hAnsi="Wingdings"/>
                <w:noProof/>
              </w:rPr>
              <w:t></w:t>
            </w:r>
            <w:r>
              <w:rPr>
                <w:rFonts w:eastAsiaTheme="minorEastAsia"/>
                <w:noProof/>
                <w:kern w:val="2"/>
                <w:sz w:val="24"/>
                <w:szCs w:val="24"/>
                <w14:ligatures w14:val="standardContextual"/>
              </w:rPr>
              <w:tab/>
            </w:r>
            <w:r w:rsidRPr="00310AA3">
              <w:rPr>
                <w:rStyle w:val="Hyperlink"/>
                <w:noProof/>
              </w:rPr>
              <w:t>Activity 3.6 Obtaining Confidential Records</w:t>
            </w:r>
            <w:r>
              <w:rPr>
                <w:noProof/>
                <w:webHidden/>
              </w:rPr>
              <w:tab/>
            </w:r>
            <w:r>
              <w:rPr>
                <w:noProof/>
                <w:webHidden/>
              </w:rPr>
              <w:fldChar w:fldCharType="begin"/>
            </w:r>
            <w:r>
              <w:rPr>
                <w:noProof/>
                <w:webHidden/>
              </w:rPr>
              <w:instrText xml:space="preserve"> PAGEREF _Toc220937953 \h </w:instrText>
            </w:r>
            <w:r>
              <w:rPr>
                <w:noProof/>
                <w:webHidden/>
              </w:rPr>
            </w:r>
            <w:r>
              <w:rPr>
                <w:noProof/>
                <w:webHidden/>
              </w:rPr>
              <w:fldChar w:fldCharType="separate"/>
            </w:r>
            <w:r>
              <w:rPr>
                <w:noProof/>
                <w:webHidden/>
              </w:rPr>
              <w:t>10</w:t>
            </w:r>
            <w:r>
              <w:rPr>
                <w:noProof/>
                <w:webHidden/>
              </w:rPr>
              <w:fldChar w:fldCharType="end"/>
            </w:r>
          </w:hyperlink>
        </w:p>
        <w:p w14:paraId="0AA48EC6" w14:textId="48EDC8B7" w:rsidR="003F1B5D" w:rsidRDefault="003F1B5D">
          <w:pPr>
            <w:pStyle w:val="TOC1"/>
            <w:tabs>
              <w:tab w:val="left" w:pos="440"/>
              <w:tab w:val="right" w:leader="dot" w:pos="9350"/>
            </w:tabs>
            <w:rPr>
              <w:rFonts w:eastAsiaTheme="minorEastAsia"/>
              <w:noProof/>
              <w:kern w:val="2"/>
              <w:sz w:val="24"/>
              <w:szCs w:val="24"/>
              <w14:ligatures w14:val="standardContextual"/>
            </w:rPr>
          </w:pPr>
          <w:hyperlink w:anchor="_Toc220937954" w:history="1">
            <w:r w:rsidRPr="00310AA3">
              <w:rPr>
                <w:rStyle w:val="Hyperlink"/>
                <w:rFonts w:ascii="Wingdings" w:hAnsi="Wingdings"/>
                <w:noProof/>
              </w:rPr>
              <w:t></w:t>
            </w:r>
            <w:r>
              <w:rPr>
                <w:rFonts w:eastAsiaTheme="minorEastAsia"/>
                <w:noProof/>
                <w:kern w:val="2"/>
                <w:sz w:val="24"/>
                <w:szCs w:val="24"/>
                <w14:ligatures w14:val="standardContextual"/>
              </w:rPr>
              <w:tab/>
            </w:r>
            <w:r w:rsidRPr="00310AA3">
              <w:rPr>
                <w:rStyle w:val="Hyperlink"/>
                <w:noProof/>
              </w:rPr>
              <w:t>Activity 3.7 Rosa Case</w:t>
            </w:r>
            <w:r>
              <w:rPr>
                <w:noProof/>
                <w:webHidden/>
              </w:rPr>
              <w:tab/>
            </w:r>
            <w:r>
              <w:rPr>
                <w:noProof/>
                <w:webHidden/>
              </w:rPr>
              <w:fldChar w:fldCharType="begin"/>
            </w:r>
            <w:r>
              <w:rPr>
                <w:noProof/>
                <w:webHidden/>
              </w:rPr>
              <w:instrText xml:space="preserve"> PAGEREF _Toc220937954 \h </w:instrText>
            </w:r>
            <w:r>
              <w:rPr>
                <w:noProof/>
                <w:webHidden/>
              </w:rPr>
            </w:r>
            <w:r>
              <w:rPr>
                <w:noProof/>
                <w:webHidden/>
              </w:rPr>
              <w:fldChar w:fldCharType="separate"/>
            </w:r>
            <w:r>
              <w:rPr>
                <w:noProof/>
                <w:webHidden/>
              </w:rPr>
              <w:t>13</w:t>
            </w:r>
            <w:r>
              <w:rPr>
                <w:noProof/>
                <w:webHidden/>
              </w:rPr>
              <w:fldChar w:fldCharType="end"/>
            </w:r>
          </w:hyperlink>
        </w:p>
        <w:p w14:paraId="457B29A4" w14:textId="66060AAF" w:rsidR="2E9D8EC9" w:rsidRDefault="2E9D8EC9" w:rsidP="2E9D8EC9">
          <w:pPr>
            <w:pStyle w:val="TOC1"/>
            <w:tabs>
              <w:tab w:val="left" w:pos="435"/>
              <w:tab w:val="right" w:leader="dot" w:pos="9345"/>
            </w:tabs>
            <w:rPr>
              <w:rStyle w:val="Hyperlink"/>
            </w:rPr>
          </w:pPr>
          <w:r>
            <w:fldChar w:fldCharType="end"/>
          </w:r>
        </w:p>
      </w:sdtContent>
    </w:sdt>
    <w:p w14:paraId="029E7DE4" w14:textId="69D0DFE5" w:rsidR="002D0818" w:rsidRPr="00573AC3" w:rsidRDefault="002D0818">
      <w:pPr>
        <w:rPr>
          <w:rFonts w:ascii="Century Gothic" w:hAnsi="Century Gothic"/>
        </w:rPr>
      </w:pPr>
    </w:p>
    <w:p w14:paraId="155045A9" w14:textId="5BF50084" w:rsidR="002D0818" w:rsidRDefault="002D0818">
      <w:pPr>
        <w:rPr>
          <w:rFonts w:ascii="Century Gothic" w:hAnsi="Century Gothic"/>
        </w:rPr>
      </w:pPr>
    </w:p>
    <w:p w14:paraId="6121C1B6" w14:textId="67114353" w:rsidR="00F0608A" w:rsidRDefault="00F0608A">
      <w:pPr>
        <w:rPr>
          <w:rFonts w:ascii="Century Gothic" w:hAnsi="Century Gothic"/>
        </w:rPr>
      </w:pPr>
    </w:p>
    <w:p w14:paraId="1C50A9B0" w14:textId="79752814" w:rsidR="00F0608A" w:rsidRDefault="00F0608A">
      <w:pPr>
        <w:rPr>
          <w:rFonts w:ascii="Century Gothic" w:hAnsi="Century Gothic"/>
        </w:rPr>
      </w:pPr>
    </w:p>
    <w:p w14:paraId="1E8F86DF" w14:textId="2C9C8937" w:rsidR="00F0608A" w:rsidRDefault="00F0608A">
      <w:pPr>
        <w:rPr>
          <w:rFonts w:ascii="Century Gothic" w:hAnsi="Century Gothic"/>
        </w:rPr>
      </w:pPr>
    </w:p>
    <w:p w14:paraId="5C5EFBB7" w14:textId="5E52FD8E" w:rsidR="00F0608A" w:rsidRDefault="00F0608A">
      <w:pPr>
        <w:rPr>
          <w:rFonts w:ascii="Century Gothic" w:hAnsi="Century Gothic"/>
        </w:rPr>
      </w:pPr>
    </w:p>
    <w:p w14:paraId="07B7B0B3" w14:textId="77777777" w:rsidR="004D31B0" w:rsidRDefault="004D31B0">
      <w:pPr>
        <w:rPr>
          <w:rFonts w:ascii="Century Gothic" w:hAnsi="Century Gothic"/>
        </w:rPr>
      </w:pPr>
    </w:p>
    <w:p w14:paraId="53B6D6F4" w14:textId="77777777" w:rsidR="004D31B0" w:rsidRDefault="004D31B0">
      <w:pPr>
        <w:rPr>
          <w:rFonts w:ascii="Century Gothic" w:hAnsi="Century Gothic"/>
        </w:rPr>
      </w:pPr>
    </w:p>
    <w:p w14:paraId="366E3969" w14:textId="77777777" w:rsidR="004D31B0" w:rsidRDefault="004D31B0">
      <w:pPr>
        <w:rPr>
          <w:rFonts w:ascii="Century Gothic" w:hAnsi="Century Gothic"/>
        </w:rPr>
      </w:pPr>
    </w:p>
    <w:p w14:paraId="5649D79B" w14:textId="77777777" w:rsidR="004D31B0" w:rsidRDefault="004D31B0">
      <w:pPr>
        <w:rPr>
          <w:rFonts w:ascii="Century Gothic" w:hAnsi="Century Gothic"/>
        </w:rPr>
      </w:pPr>
    </w:p>
    <w:p w14:paraId="00A3A1EB" w14:textId="77777777" w:rsidR="004D31B0" w:rsidRDefault="004D31B0">
      <w:pPr>
        <w:rPr>
          <w:rFonts w:ascii="Century Gothic" w:hAnsi="Century Gothic"/>
        </w:rPr>
      </w:pPr>
    </w:p>
    <w:p w14:paraId="0520A796" w14:textId="77777777" w:rsidR="004D31B0" w:rsidRDefault="004D31B0">
      <w:pPr>
        <w:rPr>
          <w:rFonts w:ascii="Century Gothic" w:hAnsi="Century Gothic"/>
        </w:rPr>
      </w:pPr>
    </w:p>
    <w:p w14:paraId="6C854D74" w14:textId="77777777" w:rsidR="004D31B0" w:rsidRDefault="004D31B0">
      <w:pPr>
        <w:rPr>
          <w:rFonts w:ascii="Century Gothic" w:hAnsi="Century Gothic"/>
        </w:rPr>
      </w:pPr>
    </w:p>
    <w:p w14:paraId="08F5B383" w14:textId="77777777" w:rsidR="004D31B0" w:rsidRDefault="004D31B0">
      <w:pPr>
        <w:rPr>
          <w:rFonts w:ascii="Century Gothic" w:hAnsi="Century Gothic"/>
        </w:rPr>
      </w:pPr>
    </w:p>
    <w:p w14:paraId="3B3B03D8" w14:textId="77777777" w:rsidR="004D31B0" w:rsidRDefault="004D31B0">
      <w:pPr>
        <w:rPr>
          <w:rFonts w:ascii="Century Gothic" w:hAnsi="Century Gothic"/>
        </w:rPr>
      </w:pPr>
    </w:p>
    <w:p w14:paraId="7DF8572C" w14:textId="77777777" w:rsidR="004D31B0" w:rsidRDefault="004D31B0">
      <w:pPr>
        <w:rPr>
          <w:rFonts w:ascii="Century Gothic" w:hAnsi="Century Gothic"/>
        </w:rPr>
      </w:pPr>
    </w:p>
    <w:p w14:paraId="6673FFA0" w14:textId="77777777" w:rsidR="002603A3" w:rsidRDefault="002603A3">
      <w:pPr>
        <w:rPr>
          <w:rFonts w:ascii="Century Gothic" w:hAnsi="Century Gothic"/>
        </w:rPr>
      </w:pPr>
    </w:p>
    <w:p w14:paraId="44F86ADE" w14:textId="77777777" w:rsidR="002603A3" w:rsidRDefault="002603A3">
      <w:pPr>
        <w:rPr>
          <w:rFonts w:ascii="Century Gothic" w:hAnsi="Century Gothic"/>
        </w:rPr>
      </w:pPr>
    </w:p>
    <w:p w14:paraId="30D60EEC" w14:textId="77777777" w:rsidR="00F0608A" w:rsidRDefault="00F0608A">
      <w:pPr>
        <w:rPr>
          <w:rFonts w:ascii="Century Gothic" w:hAnsi="Century Gothic"/>
        </w:rPr>
      </w:pPr>
    </w:p>
    <w:p w14:paraId="77BB375B" w14:textId="77777777" w:rsidR="00D03056" w:rsidRPr="00573AC3" w:rsidRDefault="00D03056">
      <w:pPr>
        <w:rPr>
          <w:rFonts w:ascii="Century Gothic" w:hAnsi="Century Gothic"/>
        </w:rPr>
      </w:pPr>
    </w:p>
    <w:p w14:paraId="7897F8F3" w14:textId="31C760C0" w:rsidR="00835E04" w:rsidRDefault="00835E04" w:rsidP="003C6606">
      <w:pPr>
        <w:pStyle w:val="Heading1"/>
        <w:numPr>
          <w:ilvl w:val="0"/>
          <w:numId w:val="6"/>
        </w:numPr>
      </w:pPr>
      <w:bookmarkStart w:id="0" w:name="_Toc220937948"/>
      <w:r>
        <w:lastRenderedPageBreak/>
        <w:t>Activity 3.1</w:t>
      </w:r>
      <w:bookmarkStart w:id="1" w:name="_Toc158727494"/>
      <w:r>
        <w:t xml:space="preserve"> Understanding Mental Illness</w:t>
      </w:r>
      <w:bookmarkEnd w:id="0"/>
      <w:bookmarkEnd w:id="1"/>
    </w:p>
    <w:p w14:paraId="789575D2" w14:textId="77777777" w:rsidR="00FF54DB" w:rsidRDefault="00FF54DB" w:rsidP="00FF54DB">
      <w:pPr>
        <w:pStyle w:val="paragraph"/>
        <w:spacing w:before="0" w:beforeAutospacing="0" w:after="0" w:afterAutospacing="0"/>
        <w:textAlignment w:val="baseline"/>
        <w:rPr>
          <w:rStyle w:val="normaltextrun"/>
          <w:rFonts w:ascii="Century Gothic" w:hAnsi="Century Gothic" w:cs="Segoe UI"/>
          <w:b/>
          <w:bCs/>
        </w:rPr>
      </w:pPr>
    </w:p>
    <w:p w14:paraId="26264996" w14:textId="22C4F270"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Definition</w:t>
      </w:r>
      <w:r>
        <w:rPr>
          <w:rStyle w:val="eop"/>
          <w:rFonts w:eastAsiaTheme="majorEastAsia" w:cs="Segoe UI"/>
        </w:rPr>
        <w:t> </w:t>
      </w:r>
    </w:p>
    <w:p w14:paraId="25E1D00B" w14:textId="7777777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“A mental illness is a condition that impacts a person’s thinking, feelings, behavior or mood. These conditions deeply impact day-to-day living and may also affect the ability to relate to others.” — </w:t>
      </w:r>
      <w:r>
        <w:rPr>
          <w:rStyle w:val="normaltextrun"/>
          <w:rFonts w:ascii="Century Gothic" w:hAnsi="Century Gothic" w:cs="Segoe UI"/>
          <w:i/>
          <w:iCs/>
        </w:rPr>
        <w:t>National Alliance on Mental Illness (NAMI)</w:t>
      </w:r>
      <w:r>
        <w:rPr>
          <w:rStyle w:val="eop"/>
          <w:rFonts w:eastAsiaTheme="majorEastAsia" w:cs="Segoe UI"/>
        </w:rPr>
        <w:t> </w:t>
      </w:r>
    </w:p>
    <w:p w14:paraId="62F6F396" w14:textId="77777777" w:rsidR="00FF54DB" w:rsidRDefault="00FF54DB" w:rsidP="003C6606">
      <w:pPr>
        <w:pStyle w:val="paragraph"/>
        <w:numPr>
          <w:ilvl w:val="0"/>
          <w:numId w:val="7"/>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Definitions may vary across cultures, time periods, and regions.</w:t>
      </w:r>
      <w:r>
        <w:rPr>
          <w:rStyle w:val="eop"/>
          <w:rFonts w:eastAsiaTheme="majorEastAsia" w:cs="Segoe UI"/>
        </w:rPr>
        <w:t> </w:t>
      </w:r>
    </w:p>
    <w:p w14:paraId="36EBA72C" w14:textId="77777777" w:rsidR="00FF54DB" w:rsidRDefault="00FF54DB" w:rsidP="003C6606">
      <w:pPr>
        <w:pStyle w:val="paragraph"/>
        <w:numPr>
          <w:ilvl w:val="0"/>
          <w:numId w:val="7"/>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In the U.S., diagnosis is guided by the DSM-5 (Diagnostic and Statistical Manual of Mental Disorders).</w:t>
      </w:r>
      <w:r>
        <w:rPr>
          <w:rStyle w:val="eop"/>
          <w:rFonts w:eastAsiaTheme="majorEastAsia" w:cs="Segoe UI"/>
        </w:rPr>
        <w:t> </w:t>
      </w:r>
    </w:p>
    <w:p w14:paraId="0979091F" w14:textId="77777777" w:rsidR="00FF54DB" w:rsidRDefault="00FF54DB" w:rsidP="003C6606">
      <w:pPr>
        <w:pStyle w:val="paragraph"/>
        <w:numPr>
          <w:ilvl w:val="0"/>
          <w:numId w:val="7"/>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Dual diagnosis: Having both a psychiatric disorder </w:t>
      </w:r>
      <w:r>
        <w:rPr>
          <w:rStyle w:val="normaltextrun"/>
          <w:rFonts w:ascii="Century Gothic" w:hAnsi="Century Gothic" w:cs="Segoe UI"/>
          <w:i/>
          <w:iCs/>
        </w:rPr>
        <w:t>and</w:t>
      </w:r>
      <w:r>
        <w:rPr>
          <w:rStyle w:val="normaltextrun"/>
          <w:rFonts w:ascii="Century Gothic" w:hAnsi="Century Gothic" w:cs="Segoe UI"/>
        </w:rPr>
        <w:t> a substance use disorder.</w:t>
      </w:r>
      <w:r>
        <w:rPr>
          <w:rStyle w:val="eop"/>
          <w:rFonts w:eastAsiaTheme="majorEastAsia" w:cs="Segoe UI"/>
        </w:rPr>
        <w:t> </w:t>
      </w:r>
    </w:p>
    <w:p w14:paraId="62613912" w14:textId="77777777" w:rsidR="00FF54DB" w:rsidRDefault="00FF54DB" w:rsidP="00FF54DB">
      <w:pPr>
        <w:pStyle w:val="paragraph"/>
        <w:spacing w:before="0" w:beforeAutospacing="0" w:after="0" w:afterAutospacing="0"/>
        <w:textAlignment w:val="baseline"/>
        <w:rPr>
          <w:rStyle w:val="normaltextrun"/>
          <w:rFonts w:ascii="Century Gothic" w:hAnsi="Century Gothic" w:cs="Segoe UI"/>
          <w:b/>
          <w:bCs/>
        </w:rPr>
      </w:pPr>
    </w:p>
    <w:p w14:paraId="035F9E57" w14:textId="18D5EFE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Causes</w:t>
      </w:r>
      <w:r>
        <w:rPr>
          <w:rStyle w:val="eop"/>
          <w:rFonts w:eastAsiaTheme="majorEastAsia" w:cs="Segoe UI"/>
        </w:rPr>
        <w:t> </w:t>
      </w:r>
    </w:p>
    <w:p w14:paraId="064A2C4D" w14:textId="77777777" w:rsidR="00FF54DB" w:rsidRDefault="00FF54DB" w:rsidP="003C6606">
      <w:pPr>
        <w:pStyle w:val="paragraph"/>
        <w:numPr>
          <w:ilvl w:val="0"/>
          <w:numId w:val="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Mental illness arises from multiple overlapping factors:</w:t>
      </w:r>
      <w:r>
        <w:rPr>
          <w:rStyle w:val="eop"/>
          <w:rFonts w:eastAsiaTheme="majorEastAsia" w:cs="Segoe UI"/>
        </w:rPr>
        <w:t> </w:t>
      </w:r>
    </w:p>
    <w:p w14:paraId="66923E64" w14:textId="77777777" w:rsidR="00FF54DB" w:rsidRDefault="00FF54DB" w:rsidP="003C6606">
      <w:pPr>
        <w:pStyle w:val="paragraph"/>
        <w:numPr>
          <w:ilvl w:val="1"/>
          <w:numId w:val="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Genetics</w:t>
      </w:r>
      <w:r>
        <w:rPr>
          <w:rStyle w:val="eop"/>
          <w:rFonts w:eastAsiaTheme="majorEastAsia" w:cs="Segoe UI"/>
        </w:rPr>
        <w:t> </w:t>
      </w:r>
    </w:p>
    <w:p w14:paraId="137079EB" w14:textId="77777777" w:rsidR="00FF54DB" w:rsidRDefault="00FF54DB" w:rsidP="003C6606">
      <w:pPr>
        <w:pStyle w:val="paragraph"/>
        <w:numPr>
          <w:ilvl w:val="1"/>
          <w:numId w:val="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Biology</w:t>
      </w:r>
      <w:r>
        <w:rPr>
          <w:rStyle w:val="eop"/>
          <w:rFonts w:eastAsiaTheme="majorEastAsia" w:cs="Segoe UI"/>
        </w:rPr>
        <w:t> </w:t>
      </w:r>
    </w:p>
    <w:p w14:paraId="5D01DBF3" w14:textId="77777777" w:rsidR="00FF54DB" w:rsidRDefault="00FF54DB" w:rsidP="003C6606">
      <w:pPr>
        <w:pStyle w:val="paragraph"/>
        <w:numPr>
          <w:ilvl w:val="1"/>
          <w:numId w:val="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Environment</w:t>
      </w:r>
      <w:r>
        <w:rPr>
          <w:rStyle w:val="eop"/>
          <w:rFonts w:eastAsiaTheme="majorEastAsia" w:cs="Segoe UI"/>
        </w:rPr>
        <w:t> </w:t>
      </w:r>
    </w:p>
    <w:p w14:paraId="2B5FE03B" w14:textId="77777777" w:rsidR="00FF54DB" w:rsidRDefault="00FF54DB" w:rsidP="003C6606">
      <w:pPr>
        <w:pStyle w:val="paragraph"/>
        <w:numPr>
          <w:ilvl w:val="1"/>
          <w:numId w:val="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Life stressors</w:t>
      </w:r>
      <w:r>
        <w:rPr>
          <w:rStyle w:val="eop"/>
          <w:rFonts w:eastAsiaTheme="majorEastAsia" w:cs="Segoe UI"/>
        </w:rPr>
        <w:t> </w:t>
      </w:r>
    </w:p>
    <w:p w14:paraId="182A00F1" w14:textId="77777777" w:rsidR="00FF54DB" w:rsidRDefault="00FF54DB" w:rsidP="003C6606">
      <w:pPr>
        <w:pStyle w:val="paragraph"/>
        <w:numPr>
          <w:ilvl w:val="0"/>
          <w:numId w:val="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They are not caused by weakness or character flaws.</w:t>
      </w:r>
      <w:r>
        <w:rPr>
          <w:rStyle w:val="eop"/>
          <w:rFonts w:eastAsiaTheme="majorEastAsia" w:cs="Segoe UI"/>
        </w:rPr>
        <w:t> </w:t>
      </w:r>
    </w:p>
    <w:p w14:paraId="1E72D84C" w14:textId="77777777" w:rsidR="00FF54DB" w:rsidRDefault="00FF54DB" w:rsidP="003C6606">
      <w:pPr>
        <w:pStyle w:val="paragraph"/>
        <w:numPr>
          <w:ilvl w:val="0"/>
          <w:numId w:val="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Disorders may be:</w:t>
      </w:r>
      <w:r>
        <w:rPr>
          <w:rStyle w:val="eop"/>
          <w:rFonts w:eastAsiaTheme="majorEastAsia" w:cs="Segoe UI"/>
        </w:rPr>
        <w:t> </w:t>
      </w:r>
    </w:p>
    <w:p w14:paraId="36E09EAC" w14:textId="77777777" w:rsidR="00FF54DB" w:rsidRDefault="00FF54DB" w:rsidP="003C6606">
      <w:pPr>
        <w:pStyle w:val="paragraph"/>
        <w:numPr>
          <w:ilvl w:val="1"/>
          <w:numId w:val="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Biological/neurological (e.g., brain chemistry)</w:t>
      </w:r>
      <w:r>
        <w:rPr>
          <w:rStyle w:val="eop"/>
          <w:rFonts w:eastAsiaTheme="majorEastAsia" w:cs="Segoe UI"/>
        </w:rPr>
        <w:t> </w:t>
      </w:r>
    </w:p>
    <w:p w14:paraId="6233F5C3" w14:textId="77777777" w:rsidR="00FF54DB" w:rsidRDefault="00FF54DB" w:rsidP="003C6606">
      <w:pPr>
        <w:pStyle w:val="paragraph"/>
        <w:numPr>
          <w:ilvl w:val="1"/>
          <w:numId w:val="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Experiential (e.g., trauma, life experiences)</w:t>
      </w:r>
      <w:r>
        <w:rPr>
          <w:rStyle w:val="eop"/>
          <w:rFonts w:eastAsiaTheme="majorEastAsia" w:cs="Segoe UI"/>
        </w:rPr>
        <w:t> </w:t>
      </w:r>
    </w:p>
    <w:p w14:paraId="7E682C67" w14:textId="77777777" w:rsidR="00FF54DB" w:rsidRDefault="00FF54DB" w:rsidP="003C6606">
      <w:pPr>
        <w:pStyle w:val="paragraph"/>
        <w:numPr>
          <w:ilvl w:val="0"/>
          <w:numId w:val="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CASA volunteers should recognize that mental illness affects the whole person: mind, body, emotions, relationships, and spirit.</w:t>
      </w:r>
      <w:r>
        <w:rPr>
          <w:rStyle w:val="eop"/>
          <w:rFonts w:eastAsiaTheme="majorEastAsia" w:cs="Segoe UI"/>
        </w:rPr>
        <w:t> </w:t>
      </w:r>
    </w:p>
    <w:p w14:paraId="7D7C6134" w14:textId="7777777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rPr>
        <w:t> </w:t>
      </w:r>
    </w:p>
    <w:p w14:paraId="27A9F669" w14:textId="7777777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Impact of Parental Mental Illness on Children</w:t>
      </w:r>
      <w:r>
        <w:rPr>
          <w:rStyle w:val="eop"/>
          <w:rFonts w:eastAsiaTheme="majorEastAsia" w:cs="Segoe UI"/>
        </w:rPr>
        <w:t> </w:t>
      </w:r>
    </w:p>
    <w:p w14:paraId="3E5EF0FD" w14:textId="7777777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A parent experiencing mental health issues can have an impact on their child(ren), potentially leading to social, emotional or behavioral problems. </w:t>
      </w:r>
      <w:r>
        <w:rPr>
          <w:rStyle w:val="eop"/>
          <w:rFonts w:eastAsiaTheme="majorEastAsia" w:cs="Segoe UI"/>
        </w:rPr>
        <w:t> </w:t>
      </w:r>
    </w:p>
    <w:p w14:paraId="5B4FE164" w14:textId="7777777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Children may experience:</w:t>
      </w:r>
      <w:r>
        <w:rPr>
          <w:rStyle w:val="eop"/>
          <w:rFonts w:eastAsiaTheme="majorEastAsia" w:cs="Segoe UI"/>
        </w:rPr>
        <w:t> </w:t>
      </w:r>
    </w:p>
    <w:p w14:paraId="22869E1C" w14:textId="77777777" w:rsidR="00FF54DB" w:rsidRDefault="00FF54DB" w:rsidP="003C6606">
      <w:pPr>
        <w:pStyle w:val="paragraph"/>
        <w:numPr>
          <w:ilvl w:val="0"/>
          <w:numId w:val="9"/>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Parentification (taking on adult responsibilities)</w:t>
      </w:r>
      <w:r>
        <w:rPr>
          <w:rStyle w:val="eop"/>
          <w:rFonts w:eastAsiaTheme="majorEastAsia" w:cs="Segoe UI"/>
        </w:rPr>
        <w:t> </w:t>
      </w:r>
    </w:p>
    <w:p w14:paraId="216C576A" w14:textId="77777777" w:rsidR="00FF54DB" w:rsidRDefault="00FF54DB" w:rsidP="003C6606">
      <w:pPr>
        <w:pStyle w:val="paragraph"/>
        <w:numPr>
          <w:ilvl w:val="0"/>
          <w:numId w:val="9"/>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Self-blame for parent’s struggles</w:t>
      </w:r>
      <w:r>
        <w:rPr>
          <w:rStyle w:val="eop"/>
          <w:rFonts w:eastAsiaTheme="majorEastAsia" w:cs="Segoe UI"/>
        </w:rPr>
        <w:t> </w:t>
      </w:r>
    </w:p>
    <w:p w14:paraId="54623CAC" w14:textId="77777777" w:rsidR="00FF54DB" w:rsidRDefault="00FF54DB" w:rsidP="003C6606">
      <w:pPr>
        <w:pStyle w:val="paragraph"/>
        <w:numPr>
          <w:ilvl w:val="0"/>
          <w:numId w:val="9"/>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Anger, anxiety, guilt</w:t>
      </w:r>
      <w:r>
        <w:rPr>
          <w:rStyle w:val="eop"/>
          <w:rFonts w:eastAsiaTheme="majorEastAsia" w:cs="Segoe UI"/>
        </w:rPr>
        <w:t> </w:t>
      </w:r>
    </w:p>
    <w:p w14:paraId="57BE710B" w14:textId="77777777" w:rsidR="00FF54DB" w:rsidRDefault="00FF54DB" w:rsidP="003C6606">
      <w:pPr>
        <w:pStyle w:val="paragraph"/>
        <w:numPr>
          <w:ilvl w:val="0"/>
          <w:numId w:val="9"/>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Embarrassment, shame, isolation</w:t>
      </w:r>
      <w:r>
        <w:rPr>
          <w:rStyle w:val="eop"/>
          <w:rFonts w:eastAsiaTheme="majorEastAsia" w:cs="Segoe UI"/>
        </w:rPr>
        <w:t> </w:t>
      </w:r>
    </w:p>
    <w:p w14:paraId="400395AD" w14:textId="77777777" w:rsidR="00FF54DB" w:rsidRDefault="00FF54DB" w:rsidP="003C6606">
      <w:pPr>
        <w:pStyle w:val="paragraph"/>
        <w:numPr>
          <w:ilvl w:val="0"/>
          <w:numId w:val="9"/>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School problems, drug use, poor relationships</w:t>
      </w:r>
      <w:r>
        <w:rPr>
          <w:rStyle w:val="eop"/>
          <w:rFonts w:eastAsiaTheme="majorEastAsia" w:cs="Segoe UI"/>
        </w:rPr>
        <w:t> </w:t>
      </w:r>
    </w:p>
    <w:p w14:paraId="6491F027" w14:textId="77777777" w:rsidR="00FF54DB" w:rsidRDefault="00FF54DB" w:rsidP="003C6606">
      <w:pPr>
        <w:pStyle w:val="paragraph"/>
        <w:numPr>
          <w:ilvl w:val="0"/>
          <w:numId w:val="9"/>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Higher risk of mood disorders, alcoholism, personality disorders</w:t>
      </w:r>
      <w:r>
        <w:rPr>
          <w:rStyle w:val="eop"/>
          <w:rFonts w:eastAsiaTheme="majorEastAsia" w:cs="Segoe UI"/>
        </w:rPr>
        <w:t> </w:t>
      </w:r>
    </w:p>
    <w:p w14:paraId="4DB6EDFF" w14:textId="77777777" w:rsidR="00FF54DB" w:rsidRDefault="00FF54DB" w:rsidP="00FF54DB">
      <w:pPr>
        <w:pStyle w:val="paragraph"/>
        <w:spacing w:before="0" w:after="0"/>
        <w:textAlignment w:val="baseline"/>
        <w:rPr>
          <w:rFonts w:ascii="Segoe UI" w:hAnsi="Segoe UI" w:cs="Segoe UI"/>
          <w:sz w:val="18"/>
          <w:szCs w:val="18"/>
        </w:rPr>
      </w:pPr>
      <w:r>
        <w:rPr>
          <w:rStyle w:val="normaltextrun"/>
          <w:rFonts w:ascii="Century Gothic" w:hAnsi="Century Gothic" w:cs="Segoe UI"/>
          <w:i/>
          <w:iCs/>
        </w:rPr>
        <w:t>Important:</w:t>
      </w:r>
      <w:r>
        <w:rPr>
          <w:rStyle w:val="normaltextrun"/>
          <w:rFonts w:ascii="Century Gothic" w:hAnsi="Century Gothic" w:cs="Segoe UI"/>
        </w:rPr>
        <w:t> Even when abuse, neglect, or addiction is present, children often still love their parents deeply. This bond should be respected and considered in advocacy.</w:t>
      </w:r>
      <w:r>
        <w:rPr>
          <w:rStyle w:val="eop"/>
          <w:rFonts w:eastAsiaTheme="majorEastAsia" w:cs="Segoe UI"/>
        </w:rPr>
        <w:t> </w:t>
      </w:r>
    </w:p>
    <w:p w14:paraId="7DD523B4" w14:textId="77777777" w:rsidR="00FF54DB" w:rsidRDefault="00FF54DB" w:rsidP="00FF54DB">
      <w:pPr>
        <w:pStyle w:val="paragraph"/>
        <w:spacing w:before="0" w:after="0"/>
        <w:textAlignment w:val="baseline"/>
        <w:rPr>
          <w:rFonts w:ascii="Segoe UI" w:hAnsi="Segoe UI" w:cs="Segoe UI"/>
          <w:sz w:val="18"/>
          <w:szCs w:val="18"/>
        </w:rPr>
      </w:pPr>
      <w:r>
        <w:rPr>
          <w:rStyle w:val="normaltextrun"/>
          <w:rFonts w:ascii="Century Gothic" w:hAnsi="Century Gothic" w:cs="Segoe UI"/>
          <w:i/>
          <w:iCs/>
        </w:rPr>
        <w:t>Resilience matters:</w:t>
      </w:r>
      <w:r>
        <w:rPr>
          <w:rStyle w:val="normaltextrun"/>
          <w:rFonts w:ascii="Century Gothic" w:hAnsi="Century Gothic" w:cs="Segoe UI"/>
        </w:rPr>
        <w:t> With protective factors, family strengths, and supportive services, children can still thrive despite challenges.</w:t>
      </w:r>
      <w:r>
        <w:rPr>
          <w:rStyle w:val="eop"/>
          <w:rFonts w:eastAsiaTheme="majorEastAsia" w:cs="Segoe UI"/>
        </w:rPr>
        <w:t> </w:t>
      </w:r>
    </w:p>
    <w:p w14:paraId="74C7A8F3" w14:textId="7777777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lastRenderedPageBreak/>
        <w:t>Untreated Mental Illness</w:t>
      </w:r>
      <w:r>
        <w:rPr>
          <w:rStyle w:val="eop"/>
          <w:rFonts w:eastAsiaTheme="majorEastAsia" w:cs="Segoe UI"/>
        </w:rPr>
        <w:t> </w:t>
      </w:r>
    </w:p>
    <w:p w14:paraId="2AA95629" w14:textId="77777777" w:rsidR="00FF54DB" w:rsidRDefault="00FF54DB" w:rsidP="003C6606">
      <w:pPr>
        <w:pStyle w:val="paragraph"/>
        <w:numPr>
          <w:ilvl w:val="0"/>
          <w:numId w:val="10"/>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Barriers: lack of appropriate &amp; effective resources (including access &amp; cost), stigma, misunderstanding, fear</w:t>
      </w:r>
      <w:r>
        <w:rPr>
          <w:rStyle w:val="eop"/>
          <w:rFonts w:eastAsiaTheme="majorEastAsia" w:cs="Segoe UI"/>
        </w:rPr>
        <w:t> </w:t>
      </w:r>
    </w:p>
    <w:p w14:paraId="3D5B1B51" w14:textId="77777777" w:rsidR="00FF54DB" w:rsidRDefault="00FF54DB" w:rsidP="003C6606">
      <w:pPr>
        <w:pStyle w:val="paragraph"/>
        <w:numPr>
          <w:ilvl w:val="0"/>
          <w:numId w:val="10"/>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Consequences:</w:t>
      </w:r>
      <w:r>
        <w:rPr>
          <w:rStyle w:val="eop"/>
          <w:rFonts w:eastAsiaTheme="majorEastAsia" w:cs="Segoe UI"/>
        </w:rPr>
        <w:t> </w:t>
      </w:r>
    </w:p>
    <w:p w14:paraId="6B33C3A5" w14:textId="28715F40" w:rsidR="00FF54DB" w:rsidRDefault="008951F0" w:rsidP="003C6606">
      <w:pPr>
        <w:pStyle w:val="paragraph"/>
        <w:numPr>
          <w:ilvl w:val="1"/>
          <w:numId w:val="10"/>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I</w:t>
      </w:r>
      <w:r w:rsidR="00FF54DB">
        <w:rPr>
          <w:rStyle w:val="normaltextrun"/>
          <w:rFonts w:ascii="Century Gothic" w:hAnsi="Century Gothic" w:cs="Segoe UI"/>
        </w:rPr>
        <w:t>solation, despair</w:t>
      </w:r>
      <w:r w:rsidR="00FF54DB">
        <w:rPr>
          <w:rStyle w:val="eop"/>
          <w:rFonts w:eastAsiaTheme="majorEastAsia" w:cs="Segoe UI"/>
        </w:rPr>
        <w:t> </w:t>
      </w:r>
    </w:p>
    <w:p w14:paraId="3BE58D3F" w14:textId="77777777" w:rsidR="00FF54DB" w:rsidRDefault="00FF54DB" w:rsidP="003C6606">
      <w:pPr>
        <w:pStyle w:val="paragraph"/>
        <w:numPr>
          <w:ilvl w:val="1"/>
          <w:numId w:val="10"/>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Incapacitated to the point of being unable to care for children</w:t>
      </w:r>
      <w:r>
        <w:rPr>
          <w:rStyle w:val="eop"/>
          <w:rFonts w:eastAsiaTheme="majorEastAsia" w:cs="Segoe UI"/>
        </w:rPr>
        <w:t> </w:t>
      </w:r>
    </w:p>
    <w:p w14:paraId="706890E9" w14:textId="77777777" w:rsidR="00FF54DB" w:rsidRDefault="00FF54DB" w:rsidP="003C6606">
      <w:pPr>
        <w:pStyle w:val="paragraph"/>
        <w:numPr>
          <w:ilvl w:val="1"/>
          <w:numId w:val="10"/>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Severe symptoms (hallucinations, delusions) </w:t>
      </w:r>
      <w:r>
        <w:rPr>
          <w:rStyle w:val="eop"/>
          <w:rFonts w:eastAsiaTheme="majorEastAsia" w:cs="Segoe UI"/>
        </w:rPr>
        <w:t> </w:t>
      </w:r>
    </w:p>
    <w:p w14:paraId="503DDAFF" w14:textId="77777777" w:rsidR="00FF54DB" w:rsidRDefault="00FF54DB" w:rsidP="00FF54DB">
      <w:pPr>
        <w:pStyle w:val="paragraph"/>
        <w:spacing w:before="0" w:beforeAutospacing="0" w:after="0" w:afterAutospacing="0"/>
        <w:textAlignment w:val="baseline"/>
        <w:rPr>
          <w:rStyle w:val="normaltextrun"/>
          <w:rFonts w:ascii="Century Gothic" w:hAnsi="Century Gothic" w:cs="Segoe UI"/>
          <w:b/>
          <w:bCs/>
        </w:rPr>
      </w:pPr>
    </w:p>
    <w:p w14:paraId="768C317A" w14:textId="46D764AB"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Mental Illness &amp; Child Welfare</w:t>
      </w:r>
      <w:r>
        <w:rPr>
          <w:rStyle w:val="eop"/>
          <w:rFonts w:eastAsiaTheme="majorEastAsia" w:cs="Segoe UI"/>
        </w:rPr>
        <w:t> </w:t>
      </w:r>
    </w:p>
    <w:p w14:paraId="7B5318D1" w14:textId="77777777" w:rsidR="00FF54DB" w:rsidRDefault="00FF54DB" w:rsidP="003C6606">
      <w:pPr>
        <w:pStyle w:val="paragraph"/>
        <w:numPr>
          <w:ilvl w:val="0"/>
          <w:numId w:val="1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In child welfare cases, DCS &amp; the Courts are focused on: Is the parent’s functioning sufficient to keep the child safe?</w:t>
      </w:r>
      <w:r>
        <w:rPr>
          <w:rStyle w:val="eop"/>
          <w:rFonts w:eastAsiaTheme="majorEastAsia" w:cs="Segoe UI"/>
        </w:rPr>
        <w:t> </w:t>
      </w:r>
    </w:p>
    <w:p w14:paraId="3DEC01BD" w14:textId="77777777" w:rsidR="00FF54DB" w:rsidRDefault="00FF54DB" w:rsidP="003C6606">
      <w:pPr>
        <w:pStyle w:val="paragraph"/>
        <w:numPr>
          <w:ilvl w:val="0"/>
          <w:numId w:val="1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They consider several factors:</w:t>
      </w:r>
      <w:r>
        <w:rPr>
          <w:rStyle w:val="eop"/>
          <w:rFonts w:eastAsiaTheme="majorEastAsia" w:cs="Segoe UI"/>
        </w:rPr>
        <w:t> </w:t>
      </w:r>
    </w:p>
    <w:p w14:paraId="220B7439" w14:textId="77777777" w:rsidR="00FF54DB" w:rsidRDefault="00FF54DB" w:rsidP="003C6606">
      <w:pPr>
        <w:pStyle w:val="paragraph"/>
        <w:numPr>
          <w:ilvl w:val="1"/>
          <w:numId w:val="1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Presence of another competent adult</w:t>
      </w:r>
      <w:r>
        <w:rPr>
          <w:rStyle w:val="eop"/>
          <w:rFonts w:eastAsiaTheme="majorEastAsia" w:cs="Segoe UI"/>
        </w:rPr>
        <w:t> </w:t>
      </w:r>
    </w:p>
    <w:p w14:paraId="2C7669E7" w14:textId="77777777" w:rsidR="00FF54DB" w:rsidRDefault="00FF54DB" w:rsidP="003C6606">
      <w:pPr>
        <w:pStyle w:val="paragraph"/>
        <w:numPr>
          <w:ilvl w:val="1"/>
          <w:numId w:val="1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Distinguishing mental illness from other limitations (e.g., learning disabilities)</w:t>
      </w:r>
      <w:r>
        <w:rPr>
          <w:rStyle w:val="eop"/>
          <w:rFonts w:eastAsiaTheme="majorEastAsia" w:cs="Segoe UI"/>
        </w:rPr>
        <w:t> </w:t>
      </w:r>
    </w:p>
    <w:p w14:paraId="55C9896D" w14:textId="7777777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CASA should focus less on the diagnosis and more on a parent’s ability to provide a safe home.</w:t>
      </w:r>
      <w:r>
        <w:rPr>
          <w:rStyle w:val="eop"/>
          <w:rFonts w:eastAsiaTheme="majorEastAsia" w:cs="Segoe UI"/>
        </w:rPr>
        <w:t> </w:t>
      </w:r>
    </w:p>
    <w:p w14:paraId="2FA9F184" w14:textId="7777777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With treatment (therapy and/or medication), most people can function normally.</w:t>
      </w:r>
      <w:r>
        <w:rPr>
          <w:rStyle w:val="eop"/>
          <w:rFonts w:eastAsiaTheme="majorEastAsia" w:cs="Segoe UI"/>
        </w:rPr>
        <w:t> </w:t>
      </w:r>
    </w:p>
    <w:p w14:paraId="25A32368" w14:textId="7777777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rPr>
        <w:t> </w:t>
      </w:r>
    </w:p>
    <w:p w14:paraId="7E920712" w14:textId="7777777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Assessment</w:t>
      </w:r>
      <w:r>
        <w:rPr>
          <w:rStyle w:val="eop"/>
          <w:rFonts w:eastAsiaTheme="majorEastAsia" w:cs="Segoe UI"/>
        </w:rPr>
        <w:t> </w:t>
      </w:r>
    </w:p>
    <w:p w14:paraId="432649E1" w14:textId="7777777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color w:val="000000"/>
        </w:rPr>
        <w:t>It is not your task to diagnose mental illness. However, it is important to be aware of warning signs or indicators that may affect the health or safety of the child so that you can alert the DCS and the team about your concerns. </w:t>
      </w:r>
      <w:r>
        <w:rPr>
          <w:rStyle w:val="normaltextrun"/>
          <w:rFonts w:ascii="Century Gothic" w:hAnsi="Century Gothic" w:cs="Segoe UI"/>
        </w:rPr>
        <w:t> </w:t>
      </w:r>
      <w:r>
        <w:rPr>
          <w:rStyle w:val="eop"/>
          <w:rFonts w:eastAsiaTheme="majorEastAsia" w:cs="Segoe UI"/>
        </w:rPr>
        <w:t> </w:t>
      </w:r>
    </w:p>
    <w:p w14:paraId="2EED1ED2" w14:textId="77777777" w:rsidR="00FF54DB" w:rsidRDefault="00FF54DB" w:rsidP="003C6606">
      <w:pPr>
        <w:pStyle w:val="paragraph"/>
        <w:numPr>
          <w:ilvl w:val="0"/>
          <w:numId w:val="12"/>
        </w:numPr>
        <w:spacing w:before="0" w:beforeAutospacing="0" w:after="0" w:afterAutospacing="0"/>
        <w:textAlignment w:val="baseline"/>
        <w:rPr>
          <w:rFonts w:ascii="Century Gothic" w:hAnsi="Century Gothic" w:cs="Segoe UI"/>
        </w:rPr>
      </w:pPr>
      <w:r>
        <w:rPr>
          <w:rStyle w:val="normaltextrun"/>
          <w:rFonts w:ascii="Century Gothic" w:hAnsi="Century Gothic" w:cs="Segoe UI"/>
          <w:b/>
          <w:bCs/>
        </w:rPr>
        <w:t>Social withdrawal</w:t>
      </w:r>
      <w:r>
        <w:rPr>
          <w:rStyle w:val="normaltextrun"/>
          <w:rFonts w:ascii="Century Gothic" w:hAnsi="Century Gothic" w:cs="Segoe UI"/>
        </w:rPr>
        <w:t>: isolation, dropping out of activities, decline in academic, vocational or athletic performance</w:t>
      </w:r>
      <w:r>
        <w:rPr>
          <w:rStyle w:val="eop"/>
          <w:rFonts w:eastAsiaTheme="majorEastAsia" w:cs="Segoe UI"/>
        </w:rPr>
        <w:t> </w:t>
      </w:r>
    </w:p>
    <w:p w14:paraId="59C42F36" w14:textId="77777777" w:rsidR="00FF54DB" w:rsidRDefault="00FF54DB" w:rsidP="003C6606">
      <w:pPr>
        <w:pStyle w:val="paragraph"/>
        <w:numPr>
          <w:ilvl w:val="0"/>
          <w:numId w:val="12"/>
        </w:numPr>
        <w:spacing w:before="0" w:beforeAutospacing="0" w:after="0" w:afterAutospacing="0"/>
        <w:textAlignment w:val="baseline"/>
        <w:rPr>
          <w:rFonts w:ascii="Century Gothic" w:hAnsi="Century Gothic" w:cs="Segoe UI"/>
        </w:rPr>
      </w:pPr>
      <w:r>
        <w:rPr>
          <w:rStyle w:val="normaltextrun"/>
          <w:rFonts w:ascii="Century Gothic" w:hAnsi="Century Gothic" w:cs="Segoe UI"/>
          <w:b/>
          <w:bCs/>
        </w:rPr>
        <w:t>Depression</w:t>
      </w:r>
      <w:r>
        <w:rPr>
          <w:rStyle w:val="normaltextrun"/>
          <w:rFonts w:ascii="Century Gothic" w:hAnsi="Century Gothic" w:cs="Segoe UI"/>
        </w:rPr>
        <w:t>: hopelessness, fatigue, appetite/sleep changes, suicidal thoughts</w:t>
      </w:r>
      <w:r>
        <w:rPr>
          <w:rStyle w:val="eop"/>
          <w:rFonts w:eastAsiaTheme="majorEastAsia" w:cs="Segoe UI"/>
        </w:rPr>
        <w:t> </w:t>
      </w:r>
    </w:p>
    <w:p w14:paraId="56540B0D" w14:textId="77777777" w:rsidR="00FF54DB" w:rsidRDefault="00FF54DB" w:rsidP="003C6606">
      <w:pPr>
        <w:pStyle w:val="paragraph"/>
        <w:numPr>
          <w:ilvl w:val="0"/>
          <w:numId w:val="12"/>
        </w:numPr>
        <w:spacing w:before="0" w:beforeAutospacing="0" w:after="0" w:afterAutospacing="0"/>
        <w:textAlignment w:val="baseline"/>
        <w:rPr>
          <w:rFonts w:ascii="Century Gothic" w:hAnsi="Century Gothic" w:cs="Segoe UI"/>
        </w:rPr>
      </w:pPr>
      <w:r>
        <w:rPr>
          <w:rStyle w:val="normaltextrun"/>
          <w:rFonts w:ascii="Century Gothic" w:hAnsi="Century Gothic" w:cs="Segoe UI"/>
          <w:b/>
          <w:bCs/>
        </w:rPr>
        <w:t>Communication &amp; thinking changes</w:t>
      </w:r>
      <w:r>
        <w:rPr>
          <w:rStyle w:val="normaltextrun"/>
          <w:rFonts w:ascii="Century Gothic" w:hAnsi="Century Gothic" w:cs="Segoe UI"/>
        </w:rPr>
        <w:t>: confusion, irrational ideas, excessive fears</w:t>
      </w:r>
      <w:r>
        <w:rPr>
          <w:rStyle w:val="eop"/>
          <w:rFonts w:eastAsiaTheme="majorEastAsia" w:cs="Segoe UI"/>
        </w:rPr>
        <w:t> </w:t>
      </w:r>
    </w:p>
    <w:p w14:paraId="7138C2CB" w14:textId="77777777" w:rsidR="00FF54DB" w:rsidRDefault="00FF54DB" w:rsidP="003C6606">
      <w:pPr>
        <w:pStyle w:val="paragraph"/>
        <w:numPr>
          <w:ilvl w:val="0"/>
          <w:numId w:val="12"/>
        </w:numPr>
        <w:spacing w:before="0" w:beforeAutospacing="0" w:after="0" w:afterAutospacing="0"/>
        <w:textAlignment w:val="baseline"/>
        <w:rPr>
          <w:rFonts w:ascii="Century Gothic" w:hAnsi="Century Gothic" w:cs="Segoe UI"/>
        </w:rPr>
      </w:pPr>
      <w:r>
        <w:rPr>
          <w:rStyle w:val="normaltextrun"/>
          <w:rFonts w:ascii="Century Gothic" w:hAnsi="Century Gothic" w:cs="Segoe UI"/>
          <w:b/>
          <w:bCs/>
        </w:rPr>
        <w:t>Emotional expression disproportionate to circumstances</w:t>
      </w:r>
      <w:r>
        <w:rPr>
          <w:rStyle w:val="normaltextrun"/>
          <w:rFonts w:ascii="Century Gothic" w:hAnsi="Century Gothic" w:cs="Segoe UI"/>
        </w:rPr>
        <w:t>: inappropriate laughter, excessive crying, hostility out of proportion to the event</w:t>
      </w:r>
      <w:r>
        <w:rPr>
          <w:rStyle w:val="eop"/>
          <w:rFonts w:eastAsiaTheme="majorEastAsia" w:cs="Segoe UI"/>
        </w:rPr>
        <w:t> </w:t>
      </w:r>
    </w:p>
    <w:p w14:paraId="2995D41E" w14:textId="77777777" w:rsidR="00FF54DB" w:rsidRDefault="00FF54DB" w:rsidP="003C6606">
      <w:pPr>
        <w:pStyle w:val="paragraph"/>
        <w:numPr>
          <w:ilvl w:val="0"/>
          <w:numId w:val="12"/>
        </w:numPr>
        <w:spacing w:before="0" w:beforeAutospacing="0" w:after="0" w:afterAutospacing="0"/>
        <w:textAlignment w:val="baseline"/>
        <w:rPr>
          <w:rFonts w:ascii="Century Gothic" w:hAnsi="Century Gothic" w:cs="Segoe UI"/>
        </w:rPr>
      </w:pPr>
      <w:r>
        <w:rPr>
          <w:rStyle w:val="normaltextrun"/>
          <w:rFonts w:ascii="Century Gothic" w:hAnsi="Century Gothic" w:cs="Segoe UI"/>
          <w:b/>
          <w:bCs/>
        </w:rPr>
        <w:t>Behavior changes</w:t>
      </w:r>
      <w:r>
        <w:rPr>
          <w:rStyle w:val="normaltextrun"/>
          <w:rFonts w:ascii="Century Gothic" w:hAnsi="Century Gothic" w:cs="Segoe UI"/>
        </w:rPr>
        <w:t>: hygiene decline, substance use, bizarre actions, absenteeism</w:t>
      </w:r>
      <w:r>
        <w:rPr>
          <w:rStyle w:val="eop"/>
          <w:rFonts w:eastAsiaTheme="majorEastAsia" w:cs="Segoe UI"/>
        </w:rPr>
        <w:t> </w:t>
      </w:r>
    </w:p>
    <w:p w14:paraId="63CFD9FF" w14:textId="77777777" w:rsidR="00FF54DB" w:rsidRDefault="00FF54DB" w:rsidP="00FF54DB">
      <w:pPr>
        <w:pStyle w:val="paragraph"/>
        <w:spacing w:before="0" w:beforeAutospacing="0" w:after="0" w:afterAutospacing="0"/>
        <w:textAlignment w:val="baseline"/>
        <w:rPr>
          <w:rStyle w:val="normaltextrun"/>
          <w:rFonts w:ascii="Century Gothic" w:hAnsi="Century Gothic" w:cs="Segoe UI"/>
          <w:b/>
          <w:bCs/>
        </w:rPr>
      </w:pPr>
    </w:p>
    <w:p w14:paraId="73F74BCD" w14:textId="70075189"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Treatment </w:t>
      </w:r>
      <w:r>
        <w:rPr>
          <w:rStyle w:val="eop"/>
          <w:rFonts w:eastAsiaTheme="majorEastAsia" w:cs="Segoe UI"/>
        </w:rPr>
        <w:t> </w:t>
      </w:r>
    </w:p>
    <w:p w14:paraId="7123ED8F" w14:textId="77777777" w:rsidR="00FF54DB" w:rsidRDefault="00FF54DB" w:rsidP="003C6606">
      <w:pPr>
        <w:pStyle w:val="paragraph"/>
        <w:numPr>
          <w:ilvl w:val="0"/>
          <w:numId w:val="13"/>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Treatment options vary and should be personalized to individual differences.</w:t>
      </w:r>
      <w:r>
        <w:rPr>
          <w:rStyle w:val="eop"/>
          <w:rFonts w:eastAsiaTheme="majorEastAsia" w:cs="Segoe UI"/>
        </w:rPr>
        <w:t> </w:t>
      </w:r>
    </w:p>
    <w:p w14:paraId="0A5D6AFB" w14:textId="77777777" w:rsidR="00FF54DB" w:rsidRDefault="00FF54DB" w:rsidP="003C6606">
      <w:pPr>
        <w:pStyle w:val="paragraph"/>
        <w:numPr>
          <w:ilvl w:val="0"/>
          <w:numId w:val="13"/>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Common modalities include:</w:t>
      </w:r>
      <w:r>
        <w:rPr>
          <w:rStyle w:val="eop"/>
          <w:rFonts w:eastAsiaTheme="majorEastAsia" w:cs="Segoe UI"/>
        </w:rPr>
        <w:t> </w:t>
      </w:r>
    </w:p>
    <w:p w14:paraId="3CDDE58B" w14:textId="77777777" w:rsidR="00FF54DB" w:rsidRDefault="00FF54DB" w:rsidP="003C6606">
      <w:pPr>
        <w:pStyle w:val="paragraph"/>
        <w:numPr>
          <w:ilvl w:val="1"/>
          <w:numId w:val="13"/>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Medication treatment</w:t>
      </w:r>
      <w:r>
        <w:rPr>
          <w:rStyle w:val="eop"/>
          <w:rFonts w:eastAsiaTheme="majorEastAsia" w:cs="Segoe UI"/>
        </w:rPr>
        <w:t> </w:t>
      </w:r>
    </w:p>
    <w:p w14:paraId="27BBCE7A" w14:textId="77777777" w:rsidR="00FF54DB" w:rsidRDefault="00FF54DB" w:rsidP="003C6606">
      <w:pPr>
        <w:pStyle w:val="paragraph"/>
        <w:numPr>
          <w:ilvl w:val="1"/>
          <w:numId w:val="13"/>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Behavior therapy</w:t>
      </w:r>
      <w:r>
        <w:rPr>
          <w:rStyle w:val="eop"/>
          <w:rFonts w:eastAsiaTheme="majorEastAsia" w:cs="Segoe UI"/>
        </w:rPr>
        <w:t> </w:t>
      </w:r>
    </w:p>
    <w:p w14:paraId="6AECF503" w14:textId="77777777" w:rsidR="00FF54DB" w:rsidRDefault="00FF54DB" w:rsidP="003C6606">
      <w:pPr>
        <w:pStyle w:val="paragraph"/>
        <w:numPr>
          <w:ilvl w:val="2"/>
          <w:numId w:val="13"/>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Cognitive Behavioral Therapy (CBT)</w:t>
      </w:r>
      <w:r>
        <w:rPr>
          <w:rStyle w:val="eop"/>
          <w:rFonts w:eastAsiaTheme="majorEastAsia" w:cs="Segoe UI"/>
        </w:rPr>
        <w:t> </w:t>
      </w:r>
    </w:p>
    <w:p w14:paraId="1F805400" w14:textId="77777777" w:rsidR="00FF54DB" w:rsidRDefault="00FF54DB" w:rsidP="003C6606">
      <w:pPr>
        <w:pStyle w:val="paragraph"/>
        <w:numPr>
          <w:ilvl w:val="2"/>
          <w:numId w:val="13"/>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Dialectical Behavioral Therapy (DBT)</w:t>
      </w:r>
      <w:r>
        <w:rPr>
          <w:rStyle w:val="eop"/>
          <w:rFonts w:eastAsiaTheme="majorEastAsia" w:cs="Segoe UI"/>
        </w:rPr>
        <w:t> </w:t>
      </w:r>
    </w:p>
    <w:p w14:paraId="19234AA9" w14:textId="77777777" w:rsidR="00FF54DB" w:rsidRDefault="00FF54DB" w:rsidP="003C6606">
      <w:pPr>
        <w:pStyle w:val="paragraph"/>
        <w:numPr>
          <w:ilvl w:val="2"/>
          <w:numId w:val="13"/>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Trauma-Focused CBT</w:t>
      </w:r>
      <w:r>
        <w:rPr>
          <w:rStyle w:val="eop"/>
          <w:rFonts w:eastAsiaTheme="majorEastAsia" w:cs="Segoe UI"/>
        </w:rPr>
        <w:t> </w:t>
      </w:r>
    </w:p>
    <w:p w14:paraId="79F3F3E2" w14:textId="77777777" w:rsidR="00FF54DB" w:rsidRDefault="00FF54DB" w:rsidP="003C6606">
      <w:pPr>
        <w:pStyle w:val="paragraph"/>
        <w:numPr>
          <w:ilvl w:val="1"/>
          <w:numId w:val="13"/>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lastRenderedPageBreak/>
        <w:t>Eye Movement Desensitization &amp; Reprocessing (EMDR)</w:t>
      </w:r>
      <w:r>
        <w:rPr>
          <w:rStyle w:val="eop"/>
          <w:rFonts w:eastAsiaTheme="majorEastAsia" w:cs="Segoe UI"/>
        </w:rPr>
        <w:t> </w:t>
      </w:r>
    </w:p>
    <w:p w14:paraId="1EE011AD" w14:textId="77777777" w:rsidR="00FF54DB" w:rsidRDefault="00FF54DB" w:rsidP="003C6606">
      <w:pPr>
        <w:pStyle w:val="paragraph"/>
        <w:numPr>
          <w:ilvl w:val="1"/>
          <w:numId w:val="13"/>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Play therapy</w:t>
      </w:r>
      <w:r>
        <w:rPr>
          <w:rStyle w:val="eop"/>
          <w:rFonts w:eastAsiaTheme="majorEastAsia" w:cs="Segoe UI"/>
        </w:rPr>
        <w:t> </w:t>
      </w:r>
    </w:p>
    <w:p w14:paraId="1512D4F8" w14:textId="77777777" w:rsidR="00FF54DB" w:rsidRDefault="00FF54DB" w:rsidP="003C6606">
      <w:pPr>
        <w:pStyle w:val="paragraph"/>
        <w:numPr>
          <w:ilvl w:val="1"/>
          <w:numId w:val="13"/>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Child-Parent Psychotherapy</w:t>
      </w:r>
      <w:r>
        <w:rPr>
          <w:rStyle w:val="eop"/>
          <w:rFonts w:eastAsiaTheme="majorEastAsia" w:cs="Segoe UI"/>
        </w:rPr>
        <w:t> </w:t>
      </w:r>
    </w:p>
    <w:p w14:paraId="0E80EDA3" w14:textId="77777777" w:rsidR="00FF54DB" w:rsidRDefault="00FF54DB" w:rsidP="00FF54DB">
      <w:pPr>
        <w:pStyle w:val="paragraph"/>
        <w:spacing w:before="0" w:beforeAutospacing="0" w:after="0" w:afterAutospacing="0"/>
        <w:textAlignment w:val="baseline"/>
        <w:rPr>
          <w:rStyle w:val="eop"/>
          <w:rFonts w:eastAsiaTheme="majorEastAsia" w:cs="Segoe UI"/>
        </w:rPr>
      </w:pPr>
      <w:r>
        <w:rPr>
          <w:rStyle w:val="normaltextrun"/>
          <w:rFonts w:ascii="Century Gothic" w:hAnsi="Century Gothic" w:cs="Segoe UI"/>
          <w:i/>
          <w:iCs/>
        </w:rPr>
        <w:t>CASA volunteers can advocate for holistic, multimodal treatment plans that consider mental, emotional, physical, and spiritual needs — not just one dimension.</w:t>
      </w:r>
      <w:r>
        <w:rPr>
          <w:rStyle w:val="eop"/>
          <w:rFonts w:eastAsiaTheme="majorEastAsia" w:cs="Segoe UI"/>
        </w:rPr>
        <w:t> </w:t>
      </w:r>
    </w:p>
    <w:p w14:paraId="7F9632B9" w14:textId="77777777" w:rsidR="00A457DF" w:rsidRDefault="00A457DF" w:rsidP="00FF54DB">
      <w:pPr>
        <w:pStyle w:val="paragraph"/>
        <w:spacing w:before="0" w:beforeAutospacing="0" w:after="0" w:afterAutospacing="0"/>
        <w:textAlignment w:val="baseline"/>
        <w:rPr>
          <w:rFonts w:ascii="Segoe UI" w:hAnsi="Segoe UI" w:cs="Segoe UI"/>
          <w:sz w:val="18"/>
          <w:szCs w:val="18"/>
        </w:rPr>
      </w:pPr>
    </w:p>
    <w:p w14:paraId="03293AE5" w14:textId="7777777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Cultural Considerations</w:t>
      </w:r>
      <w:r>
        <w:rPr>
          <w:rStyle w:val="eop"/>
          <w:rFonts w:eastAsiaTheme="majorEastAsia" w:cs="Segoe UI"/>
        </w:rPr>
        <w:t> </w:t>
      </w:r>
    </w:p>
    <w:p w14:paraId="5FC50AE7" w14:textId="77777777" w:rsidR="00FF54DB" w:rsidRDefault="00FF54DB" w:rsidP="00FF54DB">
      <w:pPr>
        <w:pStyle w:val="paragraph"/>
        <w:spacing w:before="0" w:beforeAutospacing="0" w:after="0" w:afterAutospacing="0"/>
        <w:textAlignment w:val="baseline"/>
        <w:rPr>
          <w:rStyle w:val="eop"/>
          <w:rFonts w:eastAsiaTheme="majorEastAsia" w:cs="Segoe UI"/>
          <w:color w:val="000000"/>
        </w:rPr>
      </w:pPr>
      <w:r>
        <w:rPr>
          <w:rStyle w:val="normaltextrun"/>
          <w:rFonts w:ascii="Century Gothic" w:hAnsi="Century Gothic" w:cs="Segoe UI"/>
          <w:color w:val="000000"/>
        </w:rPr>
        <w:t>Different cultural communities perceive mental health conditions differently. Cultural background can affect whether people seek help, what kind of help they turn to, their ways of coping, the kinds of treatment that work and the barriers to receiving effective care. It’s crucial that professionals take culture into account when evaluating mental illness and providing treatment options.</w:t>
      </w:r>
      <w:r>
        <w:rPr>
          <w:rStyle w:val="eop"/>
          <w:rFonts w:eastAsiaTheme="majorEastAsia" w:cs="Segoe UI"/>
          <w:color w:val="000000"/>
        </w:rPr>
        <w:t> </w:t>
      </w:r>
    </w:p>
    <w:p w14:paraId="6406AFF0" w14:textId="77777777" w:rsidR="00A457DF" w:rsidRDefault="00A457DF" w:rsidP="00FF54DB">
      <w:pPr>
        <w:pStyle w:val="paragraph"/>
        <w:spacing w:before="0" w:beforeAutospacing="0" w:after="0" w:afterAutospacing="0"/>
        <w:textAlignment w:val="baseline"/>
        <w:rPr>
          <w:rFonts w:ascii="Segoe UI" w:hAnsi="Segoe UI" w:cs="Segoe UI"/>
          <w:sz w:val="18"/>
          <w:szCs w:val="18"/>
        </w:rPr>
      </w:pPr>
    </w:p>
    <w:p w14:paraId="2540241A" w14:textId="77777777" w:rsidR="00FF54DB" w:rsidRDefault="00FF54DB" w:rsidP="00FF54DB">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What CASA Volunteers Can Do</w:t>
      </w:r>
      <w:r>
        <w:rPr>
          <w:rStyle w:val="eop"/>
          <w:rFonts w:eastAsiaTheme="majorEastAsia" w:cs="Segoe UI"/>
        </w:rPr>
        <w:t> </w:t>
      </w:r>
    </w:p>
    <w:p w14:paraId="28B5BE4E" w14:textId="77777777" w:rsidR="00FF54DB" w:rsidRDefault="00FF54DB" w:rsidP="003C6606">
      <w:pPr>
        <w:pStyle w:val="paragraph"/>
        <w:numPr>
          <w:ilvl w:val="0"/>
          <w:numId w:val="14"/>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Recommend assessments for parents or children, when needed.</w:t>
      </w:r>
      <w:r>
        <w:rPr>
          <w:rStyle w:val="eop"/>
          <w:rFonts w:eastAsiaTheme="majorEastAsia" w:cs="Segoe UI"/>
        </w:rPr>
        <w:t> </w:t>
      </w:r>
    </w:p>
    <w:p w14:paraId="5F528D67" w14:textId="77777777" w:rsidR="00FF54DB" w:rsidRDefault="00FF54DB" w:rsidP="003C6606">
      <w:pPr>
        <w:pStyle w:val="paragraph"/>
        <w:numPr>
          <w:ilvl w:val="0"/>
          <w:numId w:val="14"/>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Request consultations or review provider documents.</w:t>
      </w:r>
      <w:r>
        <w:rPr>
          <w:rStyle w:val="eop"/>
          <w:rFonts w:eastAsiaTheme="majorEastAsia" w:cs="Segoe UI"/>
        </w:rPr>
        <w:t> </w:t>
      </w:r>
    </w:p>
    <w:p w14:paraId="7D0784CD" w14:textId="77777777" w:rsidR="00FF54DB" w:rsidRDefault="00FF54DB" w:rsidP="003C6606">
      <w:pPr>
        <w:pStyle w:val="paragraph"/>
        <w:numPr>
          <w:ilvl w:val="0"/>
          <w:numId w:val="14"/>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Be mindful of cultural considerations, especially when encountering barriers/opposition to treatment</w:t>
      </w:r>
      <w:r>
        <w:rPr>
          <w:rStyle w:val="eop"/>
          <w:rFonts w:eastAsiaTheme="majorEastAsia" w:cs="Segoe UI"/>
        </w:rPr>
        <w:t> </w:t>
      </w:r>
    </w:p>
    <w:p w14:paraId="247EAB41" w14:textId="77777777" w:rsidR="00FF54DB" w:rsidRDefault="00FF54DB" w:rsidP="003C6606">
      <w:pPr>
        <w:pStyle w:val="paragraph"/>
        <w:numPr>
          <w:ilvl w:val="0"/>
          <w:numId w:val="14"/>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Ensure children receive age-appropriate explanations of their own or their parent’s mental health diagnoses.</w:t>
      </w:r>
      <w:r>
        <w:rPr>
          <w:rStyle w:val="eop"/>
          <w:rFonts w:eastAsiaTheme="majorEastAsia" w:cs="Segoe UI"/>
        </w:rPr>
        <w:t> </w:t>
      </w:r>
    </w:p>
    <w:p w14:paraId="2A7C9CFA" w14:textId="77777777" w:rsidR="00FF54DB" w:rsidRDefault="00FF54DB" w:rsidP="003C6606">
      <w:pPr>
        <w:pStyle w:val="paragraph"/>
        <w:numPr>
          <w:ilvl w:val="0"/>
          <w:numId w:val="14"/>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Advocate for holistic treatment (treatment that considers all aspects of an individual: mental, emotional, physical, spiritual).</w:t>
      </w:r>
      <w:r>
        <w:rPr>
          <w:rStyle w:val="eop"/>
          <w:rFonts w:eastAsiaTheme="majorEastAsia" w:cs="Segoe UI"/>
        </w:rPr>
        <w:t> </w:t>
      </w:r>
    </w:p>
    <w:p w14:paraId="7844DF22" w14:textId="037524B4" w:rsidR="00AF2318" w:rsidRPr="00D34603" w:rsidRDefault="00D34603" w:rsidP="003C6606">
      <w:pPr>
        <w:pStyle w:val="Heading1"/>
        <w:numPr>
          <w:ilvl w:val="0"/>
          <w:numId w:val="6"/>
        </w:numPr>
        <w:rPr>
          <w:sz w:val="24"/>
          <w:szCs w:val="24"/>
        </w:rPr>
      </w:pPr>
      <w:bookmarkStart w:id="2" w:name="_Toc220937949"/>
      <w:r>
        <w:t>Activity 3.</w:t>
      </w:r>
      <w:r w:rsidR="004D31B0">
        <w:t>2</w:t>
      </w:r>
      <w:r>
        <w:t xml:space="preserve"> </w:t>
      </w:r>
      <w:r w:rsidR="003578BC">
        <w:t>Childhood Trauma</w:t>
      </w:r>
      <w:bookmarkEnd w:id="2"/>
    </w:p>
    <w:p w14:paraId="3CD4CE6C" w14:textId="77777777" w:rsidR="002B0BE6" w:rsidRDefault="002B0BE6" w:rsidP="002B0BE6">
      <w:pPr>
        <w:pStyle w:val="paragraph"/>
        <w:shd w:val="clear" w:color="auto" w:fill="FFFFFF"/>
        <w:spacing w:before="0" w:beforeAutospacing="0" w:after="0"/>
        <w:textAlignment w:val="baseline"/>
        <w:rPr>
          <w:rStyle w:val="normaltextrun"/>
          <w:rFonts w:ascii="Century Gothic" w:hAnsi="Century Gothic" w:cs="Segoe UI"/>
          <w:b/>
          <w:bCs/>
          <w:color w:val="212529"/>
        </w:rPr>
      </w:pPr>
    </w:p>
    <w:p w14:paraId="254AE7B5" w14:textId="6E11D2E7" w:rsidR="002B0BE6" w:rsidRDefault="002B0BE6" w:rsidP="002B0BE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color w:val="212529"/>
        </w:rPr>
        <w:t>Understanding Child Trauma</w:t>
      </w:r>
      <w:r>
        <w:rPr>
          <w:rStyle w:val="eop"/>
          <w:rFonts w:eastAsiaTheme="majorEastAsia" w:cs="Segoe UI"/>
          <w:color w:val="212529"/>
        </w:rPr>
        <w:t> </w:t>
      </w:r>
    </w:p>
    <w:p w14:paraId="45A7C007" w14:textId="77777777" w:rsidR="002B0BE6" w:rsidRDefault="002B0BE6" w:rsidP="002B0BE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What is Trauma?</w:t>
      </w:r>
      <w:r>
        <w:rPr>
          <w:rStyle w:val="eop"/>
          <w:rFonts w:eastAsiaTheme="majorEastAsia" w:cs="Segoe UI"/>
          <w:color w:val="212529"/>
        </w:rPr>
        <w:t> </w:t>
      </w:r>
    </w:p>
    <w:p w14:paraId="4F7EAC00" w14:textId="5D091F03" w:rsidR="002B0BE6" w:rsidRDefault="002B0BE6" w:rsidP="002B0BE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22A35"/>
        </w:rPr>
        <w:t>Any disturbing experience that results in significant fear, helplessness, dissociation, confusion, or other disruptive feelings intense enough to have a long-lasting negative effect on a person’s attitudes, behavior, and other aspects of functioning</w:t>
      </w:r>
      <w:r w:rsidR="009D09F9">
        <w:rPr>
          <w:rStyle w:val="normaltextrun"/>
          <w:rFonts w:ascii="Century Gothic" w:hAnsi="Century Gothic" w:cs="Segoe UI"/>
          <w:color w:val="222A35"/>
        </w:rPr>
        <w:t>.  (APA, 2018)</w:t>
      </w:r>
      <w:r>
        <w:rPr>
          <w:rStyle w:val="normaltextrun"/>
          <w:rFonts w:ascii="Century Gothic" w:hAnsi="Century Gothic" w:cs="Segoe UI"/>
          <w:color w:val="000000"/>
        </w:rPr>
        <w:t> </w:t>
      </w:r>
      <w:r>
        <w:rPr>
          <w:rStyle w:val="normaltextrun"/>
          <w:rFonts w:ascii="Century Gothic" w:hAnsi="Century Gothic" w:cs="Segoe UI"/>
        </w:rPr>
        <w:t> </w:t>
      </w:r>
    </w:p>
    <w:p w14:paraId="49996593" w14:textId="77777777" w:rsidR="002B0BE6" w:rsidRDefault="002B0BE6" w:rsidP="002B0BE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color w:val="212529"/>
        </w:rPr>
        <w:t>Examples include:</w:t>
      </w:r>
      <w:r>
        <w:rPr>
          <w:rStyle w:val="eop"/>
          <w:rFonts w:eastAsiaTheme="majorEastAsia" w:cs="Segoe UI"/>
          <w:color w:val="212529"/>
        </w:rPr>
        <w:t> </w:t>
      </w:r>
    </w:p>
    <w:p w14:paraId="1CDA8F9F" w14:textId="77777777" w:rsidR="002B0BE6" w:rsidRDefault="002B0BE6" w:rsidP="003C6606">
      <w:pPr>
        <w:pStyle w:val="paragraph"/>
        <w:numPr>
          <w:ilvl w:val="0"/>
          <w:numId w:val="15"/>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Witnessing domestic violence</w:t>
      </w:r>
      <w:r>
        <w:rPr>
          <w:rStyle w:val="eop"/>
          <w:rFonts w:eastAsiaTheme="majorEastAsia" w:cs="Segoe UI"/>
          <w:color w:val="212529"/>
        </w:rPr>
        <w:t> </w:t>
      </w:r>
    </w:p>
    <w:p w14:paraId="07C48ABA" w14:textId="77777777" w:rsidR="002B0BE6" w:rsidRDefault="002B0BE6" w:rsidP="003C6606">
      <w:pPr>
        <w:pStyle w:val="paragraph"/>
        <w:numPr>
          <w:ilvl w:val="0"/>
          <w:numId w:val="15"/>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Experiencing physical or sexual abuse</w:t>
      </w:r>
      <w:r>
        <w:rPr>
          <w:rStyle w:val="eop"/>
          <w:rFonts w:eastAsiaTheme="majorEastAsia" w:cs="Segoe UI"/>
          <w:color w:val="212529"/>
        </w:rPr>
        <w:t> </w:t>
      </w:r>
    </w:p>
    <w:p w14:paraId="1A0AAB62" w14:textId="77777777" w:rsidR="002B0BE6" w:rsidRDefault="002B0BE6" w:rsidP="003C6606">
      <w:pPr>
        <w:pStyle w:val="paragraph"/>
        <w:numPr>
          <w:ilvl w:val="0"/>
          <w:numId w:val="15"/>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Death or loss of a loved one</w:t>
      </w:r>
      <w:r>
        <w:rPr>
          <w:rStyle w:val="eop"/>
          <w:rFonts w:eastAsiaTheme="majorEastAsia" w:cs="Segoe UI"/>
          <w:color w:val="212529"/>
        </w:rPr>
        <w:t> </w:t>
      </w:r>
    </w:p>
    <w:p w14:paraId="265D8FB7" w14:textId="77777777" w:rsidR="002B0BE6" w:rsidRDefault="002B0BE6" w:rsidP="003C6606">
      <w:pPr>
        <w:pStyle w:val="paragraph"/>
        <w:numPr>
          <w:ilvl w:val="0"/>
          <w:numId w:val="15"/>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Automobile accidents</w:t>
      </w:r>
      <w:r>
        <w:rPr>
          <w:rStyle w:val="eop"/>
          <w:rFonts w:eastAsiaTheme="majorEastAsia" w:cs="Segoe UI"/>
          <w:color w:val="212529"/>
        </w:rPr>
        <w:t> </w:t>
      </w:r>
    </w:p>
    <w:p w14:paraId="6E5F3366" w14:textId="77777777" w:rsidR="002B0BE6" w:rsidRDefault="002B0BE6" w:rsidP="003C6606">
      <w:pPr>
        <w:pStyle w:val="paragraph"/>
        <w:numPr>
          <w:ilvl w:val="0"/>
          <w:numId w:val="15"/>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Life-threatening natural disasters</w:t>
      </w:r>
      <w:r>
        <w:rPr>
          <w:rStyle w:val="eop"/>
          <w:rFonts w:eastAsiaTheme="majorEastAsia" w:cs="Segoe UI"/>
          <w:color w:val="212529"/>
        </w:rPr>
        <w:t> </w:t>
      </w:r>
    </w:p>
    <w:p w14:paraId="5543BAAD" w14:textId="77777777" w:rsidR="002B0BE6" w:rsidRDefault="002B0BE6" w:rsidP="002B0BE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lastRenderedPageBreak/>
        <w:t>Trauma overwhelms a child’s ability to cope, often leading to fear, helplessness, or horror.</w:t>
      </w:r>
      <w:r>
        <w:rPr>
          <w:rStyle w:val="eop"/>
          <w:rFonts w:eastAsiaTheme="majorEastAsia" w:cs="Segoe UI"/>
          <w:color w:val="212529"/>
        </w:rPr>
        <w:t> </w:t>
      </w:r>
    </w:p>
    <w:p w14:paraId="225D6AF9" w14:textId="77777777" w:rsidR="002B0BE6" w:rsidRDefault="002B0BE6" w:rsidP="002B0BE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color w:val="212529"/>
        </w:rPr>
        <w:t>Types of Trauma</w:t>
      </w:r>
      <w:r>
        <w:rPr>
          <w:rStyle w:val="eop"/>
          <w:rFonts w:eastAsiaTheme="majorEastAsia" w:cs="Segoe UI"/>
          <w:color w:val="212529"/>
        </w:rPr>
        <w:t> </w:t>
      </w:r>
    </w:p>
    <w:p w14:paraId="74DD8A0D" w14:textId="77777777" w:rsidR="002B0BE6" w:rsidRDefault="002B0BE6" w:rsidP="002B0BE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Trauma can be categorized into four main types:</w:t>
      </w:r>
      <w:r>
        <w:rPr>
          <w:rStyle w:val="eop"/>
          <w:rFonts w:eastAsiaTheme="majorEastAsia" w:cs="Segoe UI"/>
          <w:color w:val="212529"/>
        </w:rPr>
        <w:t> </w:t>
      </w:r>
    </w:p>
    <w:p w14:paraId="72060C61" w14:textId="77777777" w:rsidR="002B0BE6" w:rsidRDefault="002B0BE6" w:rsidP="003C6606">
      <w:pPr>
        <w:pStyle w:val="paragraph"/>
        <w:numPr>
          <w:ilvl w:val="0"/>
          <w:numId w:val="16"/>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b/>
          <w:bCs/>
          <w:color w:val="212529"/>
        </w:rPr>
        <w:t>Acute Trauma</w:t>
      </w:r>
      <w:r>
        <w:rPr>
          <w:rStyle w:val="normaltextrun"/>
          <w:rFonts w:ascii="Century Gothic" w:hAnsi="Century Gothic" w:cs="Segoe UI"/>
          <w:color w:val="212529"/>
        </w:rPr>
        <w:t> → A single, time-limited incident (e.g., car accident).</w:t>
      </w:r>
      <w:r>
        <w:rPr>
          <w:rStyle w:val="eop"/>
          <w:rFonts w:eastAsiaTheme="majorEastAsia" w:cs="Segoe UI"/>
          <w:color w:val="212529"/>
        </w:rPr>
        <w:t> </w:t>
      </w:r>
    </w:p>
    <w:p w14:paraId="6D15E896" w14:textId="77777777" w:rsidR="002B0BE6" w:rsidRDefault="002B0BE6" w:rsidP="003C6606">
      <w:pPr>
        <w:pStyle w:val="paragraph"/>
        <w:numPr>
          <w:ilvl w:val="0"/>
          <w:numId w:val="16"/>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b/>
          <w:bCs/>
          <w:color w:val="212529"/>
        </w:rPr>
        <w:t>Chronic Trauma</w:t>
      </w:r>
      <w:r>
        <w:rPr>
          <w:rStyle w:val="normaltextrun"/>
          <w:rFonts w:ascii="Century Gothic" w:hAnsi="Century Gothic" w:cs="Segoe UI"/>
          <w:color w:val="212529"/>
        </w:rPr>
        <w:t> → Repeated events over time (e.g., ongoing domestic violence).</w:t>
      </w:r>
      <w:r>
        <w:rPr>
          <w:rStyle w:val="eop"/>
          <w:rFonts w:eastAsiaTheme="majorEastAsia" w:cs="Segoe UI"/>
          <w:color w:val="212529"/>
        </w:rPr>
        <w:t> </w:t>
      </w:r>
    </w:p>
    <w:p w14:paraId="7C88AC5D" w14:textId="77777777" w:rsidR="002B0BE6" w:rsidRDefault="002B0BE6" w:rsidP="003C6606">
      <w:pPr>
        <w:pStyle w:val="paragraph"/>
        <w:numPr>
          <w:ilvl w:val="0"/>
          <w:numId w:val="16"/>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b/>
          <w:bCs/>
          <w:color w:val="212529"/>
        </w:rPr>
        <w:t>Historical Trauma</w:t>
      </w:r>
      <w:r>
        <w:rPr>
          <w:rStyle w:val="normaltextrun"/>
          <w:rFonts w:ascii="Century Gothic" w:hAnsi="Century Gothic" w:cs="Segoe UI"/>
          <w:color w:val="212529"/>
        </w:rPr>
        <w:t> → Emotional/psychological injury passed across generations (e.g., slavery, forced boarding school placement).</w:t>
      </w:r>
      <w:r>
        <w:rPr>
          <w:rStyle w:val="eop"/>
          <w:rFonts w:eastAsiaTheme="majorEastAsia" w:cs="Segoe UI"/>
          <w:color w:val="212529"/>
        </w:rPr>
        <w:t> </w:t>
      </w:r>
    </w:p>
    <w:p w14:paraId="22495EF4" w14:textId="77777777" w:rsidR="002B0BE6" w:rsidRDefault="002B0BE6" w:rsidP="003C6606">
      <w:pPr>
        <w:pStyle w:val="paragraph"/>
        <w:numPr>
          <w:ilvl w:val="0"/>
          <w:numId w:val="16"/>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b/>
          <w:bCs/>
          <w:color w:val="212529"/>
        </w:rPr>
        <w:t>Complex Trauma</w:t>
      </w:r>
      <w:r>
        <w:rPr>
          <w:rStyle w:val="normaltextrun"/>
          <w:rFonts w:ascii="Century Gothic" w:hAnsi="Century Gothic" w:cs="Segoe UI"/>
          <w:color w:val="212529"/>
        </w:rPr>
        <w:t> → Chronic trauma + lasting impact on well-being, often beginning early in life and involving caregivers (e.g., abuse by a parent).</w:t>
      </w:r>
      <w:r>
        <w:rPr>
          <w:rStyle w:val="eop"/>
          <w:rFonts w:eastAsiaTheme="majorEastAsia" w:cs="Segoe UI"/>
          <w:color w:val="212529"/>
        </w:rPr>
        <w:t> </w:t>
      </w:r>
    </w:p>
    <w:p w14:paraId="73CC7128" w14:textId="77777777" w:rsidR="002B0BE6" w:rsidRDefault="002B0BE6" w:rsidP="002B0BE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i/>
          <w:iCs/>
          <w:color w:val="212529"/>
        </w:rPr>
        <w:t>By the time children enter child protection systems, many have experienced chronic or complex trauma — often at the hands of those entrusted to care for them.</w:t>
      </w:r>
      <w:r>
        <w:rPr>
          <w:rStyle w:val="eop"/>
          <w:rFonts w:eastAsiaTheme="majorEastAsia" w:cs="Segoe UI"/>
          <w:color w:val="212529"/>
        </w:rPr>
        <w:t> </w:t>
      </w:r>
    </w:p>
    <w:p w14:paraId="051E066B" w14:textId="77777777" w:rsidR="002B0BE6" w:rsidRDefault="002B0BE6" w:rsidP="002B0BE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color w:val="212529"/>
        </w:rPr>
        <w:t>How Trauma Affects Children</w:t>
      </w:r>
      <w:r>
        <w:rPr>
          <w:rStyle w:val="eop"/>
          <w:rFonts w:eastAsiaTheme="majorEastAsia" w:cs="Segoe UI"/>
          <w:color w:val="212529"/>
        </w:rPr>
        <w:t> </w:t>
      </w:r>
    </w:p>
    <w:p w14:paraId="6BE8E626" w14:textId="77777777" w:rsidR="002B0BE6" w:rsidRDefault="002B0BE6" w:rsidP="002B0BE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212529"/>
        </w:rPr>
        <w:t>Children respond differently to trauma depending on factors such as:</w:t>
      </w:r>
      <w:r>
        <w:rPr>
          <w:rStyle w:val="eop"/>
          <w:rFonts w:eastAsiaTheme="majorEastAsia" w:cs="Segoe UI"/>
          <w:color w:val="212529"/>
        </w:rPr>
        <w:t> </w:t>
      </w:r>
    </w:p>
    <w:p w14:paraId="60D2313F" w14:textId="77777777" w:rsidR="002B0BE6" w:rsidRDefault="002B0BE6" w:rsidP="003C6606">
      <w:pPr>
        <w:pStyle w:val="paragraph"/>
        <w:numPr>
          <w:ilvl w:val="0"/>
          <w:numId w:val="17"/>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Age or developmental stage</w:t>
      </w:r>
      <w:r>
        <w:rPr>
          <w:rStyle w:val="eop"/>
          <w:rFonts w:eastAsiaTheme="majorEastAsia" w:cs="Segoe UI"/>
          <w:color w:val="212529"/>
        </w:rPr>
        <w:t> </w:t>
      </w:r>
    </w:p>
    <w:p w14:paraId="7AB81806" w14:textId="77777777" w:rsidR="002B0BE6" w:rsidRDefault="002B0BE6" w:rsidP="003C6606">
      <w:pPr>
        <w:pStyle w:val="paragraph"/>
        <w:numPr>
          <w:ilvl w:val="0"/>
          <w:numId w:val="17"/>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Perception of danger</w:t>
      </w:r>
      <w:r>
        <w:rPr>
          <w:rStyle w:val="eop"/>
          <w:rFonts w:eastAsiaTheme="majorEastAsia" w:cs="Segoe UI"/>
          <w:color w:val="212529"/>
        </w:rPr>
        <w:t> </w:t>
      </w:r>
    </w:p>
    <w:p w14:paraId="037E8BBB" w14:textId="77777777" w:rsidR="002B0BE6" w:rsidRDefault="002B0BE6" w:rsidP="003C6606">
      <w:pPr>
        <w:pStyle w:val="paragraph"/>
        <w:numPr>
          <w:ilvl w:val="0"/>
          <w:numId w:val="17"/>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Whether they are a victim or a witness to the event</w:t>
      </w:r>
      <w:r>
        <w:rPr>
          <w:rStyle w:val="eop"/>
          <w:rFonts w:eastAsiaTheme="majorEastAsia" w:cs="Segoe UI"/>
          <w:color w:val="212529"/>
        </w:rPr>
        <w:t> </w:t>
      </w:r>
    </w:p>
    <w:p w14:paraId="28C327A1" w14:textId="77777777" w:rsidR="002B0BE6" w:rsidRDefault="002B0BE6" w:rsidP="003C6606">
      <w:pPr>
        <w:pStyle w:val="paragraph"/>
        <w:numPr>
          <w:ilvl w:val="0"/>
          <w:numId w:val="17"/>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Relationship to victim or perpetrator</w:t>
      </w:r>
      <w:r>
        <w:rPr>
          <w:rStyle w:val="eop"/>
          <w:rFonts w:eastAsiaTheme="majorEastAsia" w:cs="Segoe UI"/>
          <w:color w:val="212529"/>
        </w:rPr>
        <w:t> </w:t>
      </w:r>
    </w:p>
    <w:p w14:paraId="61D402C9" w14:textId="77777777" w:rsidR="002B0BE6" w:rsidRDefault="002B0BE6" w:rsidP="003C6606">
      <w:pPr>
        <w:pStyle w:val="paragraph"/>
        <w:numPr>
          <w:ilvl w:val="0"/>
          <w:numId w:val="17"/>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Past trauma experiences</w:t>
      </w:r>
      <w:r>
        <w:rPr>
          <w:rStyle w:val="eop"/>
          <w:rFonts w:eastAsiaTheme="majorEastAsia" w:cs="Segoe UI"/>
          <w:color w:val="212529"/>
        </w:rPr>
        <w:t> </w:t>
      </w:r>
    </w:p>
    <w:p w14:paraId="1D7BB4CF" w14:textId="77777777" w:rsidR="002B0BE6" w:rsidRDefault="002B0BE6" w:rsidP="003C6606">
      <w:pPr>
        <w:pStyle w:val="paragraph"/>
        <w:numPr>
          <w:ilvl w:val="0"/>
          <w:numId w:val="17"/>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Adversities faced after the trauma</w:t>
      </w:r>
      <w:r>
        <w:rPr>
          <w:rStyle w:val="eop"/>
          <w:rFonts w:eastAsiaTheme="majorEastAsia" w:cs="Segoe UI"/>
          <w:color w:val="212529"/>
        </w:rPr>
        <w:t> </w:t>
      </w:r>
    </w:p>
    <w:p w14:paraId="2DD4303C" w14:textId="77777777" w:rsidR="002B0BE6" w:rsidRDefault="002B0BE6" w:rsidP="003C6606">
      <w:pPr>
        <w:pStyle w:val="paragraph"/>
        <w:numPr>
          <w:ilvl w:val="0"/>
          <w:numId w:val="17"/>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Availability of supportive adults</w:t>
      </w:r>
      <w:r>
        <w:rPr>
          <w:rStyle w:val="eop"/>
          <w:rFonts w:eastAsiaTheme="majorEastAsia" w:cs="Segoe UI"/>
          <w:color w:val="212529"/>
        </w:rPr>
        <w:t> </w:t>
      </w:r>
    </w:p>
    <w:p w14:paraId="09D27D1C" w14:textId="77777777" w:rsidR="002B0BE6" w:rsidRDefault="002B0BE6" w:rsidP="002B0BE6">
      <w:pPr>
        <w:pStyle w:val="paragraph"/>
        <w:shd w:val="clear" w:color="auto" w:fill="FFFFFF"/>
        <w:spacing w:before="0" w:beforeAutospacing="0" w:after="0"/>
        <w:textAlignment w:val="baseline"/>
        <w:rPr>
          <w:rStyle w:val="normaltextrun"/>
          <w:rFonts w:ascii="Century Gothic" w:hAnsi="Century Gothic" w:cs="Segoe UI"/>
          <w:b/>
          <w:bCs/>
          <w:color w:val="212529"/>
        </w:rPr>
      </w:pPr>
    </w:p>
    <w:p w14:paraId="404B28C4" w14:textId="6541010F" w:rsidR="002B0BE6" w:rsidRDefault="002B0BE6" w:rsidP="002B0BE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color w:val="212529"/>
        </w:rPr>
        <w:t>Exposure to traumatic events may have long-term impacts such as:</w:t>
      </w:r>
      <w:r>
        <w:rPr>
          <w:rStyle w:val="eop"/>
          <w:rFonts w:eastAsiaTheme="majorEastAsia" w:cs="Segoe UI"/>
          <w:color w:val="212529"/>
        </w:rPr>
        <w:t> </w:t>
      </w:r>
    </w:p>
    <w:p w14:paraId="1E67BF2C" w14:textId="77777777" w:rsidR="002B0BE6" w:rsidRDefault="002B0BE6" w:rsidP="003C6606">
      <w:pPr>
        <w:pStyle w:val="paragraph"/>
        <w:numPr>
          <w:ilvl w:val="0"/>
          <w:numId w:val="18"/>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Behavioral challenges</w:t>
      </w:r>
      <w:r>
        <w:rPr>
          <w:rStyle w:val="eop"/>
          <w:rFonts w:eastAsiaTheme="majorEastAsia" w:cs="Segoe UI"/>
          <w:color w:val="212529"/>
        </w:rPr>
        <w:t> </w:t>
      </w:r>
    </w:p>
    <w:p w14:paraId="0D1DB7E8" w14:textId="77777777" w:rsidR="002B0BE6" w:rsidRDefault="002B0BE6" w:rsidP="003C6606">
      <w:pPr>
        <w:pStyle w:val="paragraph"/>
        <w:numPr>
          <w:ilvl w:val="0"/>
          <w:numId w:val="18"/>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Decline in school performance</w:t>
      </w:r>
      <w:r>
        <w:rPr>
          <w:rStyle w:val="eop"/>
          <w:rFonts w:eastAsiaTheme="majorEastAsia" w:cs="Segoe UI"/>
          <w:color w:val="212529"/>
        </w:rPr>
        <w:t> </w:t>
      </w:r>
    </w:p>
    <w:p w14:paraId="4824E63E" w14:textId="77777777" w:rsidR="002B0BE6" w:rsidRDefault="002B0BE6" w:rsidP="003C6606">
      <w:pPr>
        <w:pStyle w:val="paragraph"/>
        <w:numPr>
          <w:ilvl w:val="0"/>
          <w:numId w:val="18"/>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High-risk behaviors</w:t>
      </w:r>
      <w:r>
        <w:rPr>
          <w:rStyle w:val="eop"/>
          <w:rFonts w:eastAsiaTheme="majorEastAsia" w:cs="Segoe UI"/>
          <w:color w:val="212529"/>
        </w:rPr>
        <w:t> </w:t>
      </w:r>
    </w:p>
    <w:p w14:paraId="4AA1C3BF" w14:textId="77777777" w:rsidR="002B0BE6" w:rsidRDefault="002B0BE6" w:rsidP="003C6606">
      <w:pPr>
        <w:pStyle w:val="paragraph"/>
        <w:numPr>
          <w:ilvl w:val="0"/>
          <w:numId w:val="18"/>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Health problems</w:t>
      </w:r>
      <w:r>
        <w:rPr>
          <w:rStyle w:val="eop"/>
          <w:rFonts w:eastAsiaTheme="majorEastAsia" w:cs="Segoe UI"/>
          <w:color w:val="212529"/>
        </w:rPr>
        <w:t> </w:t>
      </w:r>
    </w:p>
    <w:p w14:paraId="3ADF4D74" w14:textId="77777777" w:rsidR="002B0BE6" w:rsidRDefault="002B0BE6" w:rsidP="003C6606">
      <w:pPr>
        <w:pStyle w:val="paragraph"/>
        <w:numPr>
          <w:ilvl w:val="0"/>
          <w:numId w:val="18"/>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Relationship difficulties</w:t>
      </w:r>
      <w:r>
        <w:rPr>
          <w:rStyle w:val="eop"/>
          <w:rFonts w:eastAsiaTheme="majorEastAsia" w:cs="Segoe UI"/>
          <w:color w:val="212529"/>
        </w:rPr>
        <w:t> </w:t>
      </w:r>
    </w:p>
    <w:p w14:paraId="23AB3787" w14:textId="77777777" w:rsidR="002B0BE6" w:rsidRDefault="002B0BE6" w:rsidP="002B0BE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i/>
          <w:iCs/>
          <w:color w:val="212529"/>
        </w:rPr>
        <w:t>For children who cannot verbalize emotions, trauma may show up as physical tension or frequent health complaints.</w:t>
      </w:r>
      <w:r>
        <w:rPr>
          <w:rStyle w:val="eop"/>
          <w:rFonts w:eastAsiaTheme="majorEastAsia" w:cs="Segoe UI"/>
          <w:color w:val="212529"/>
        </w:rPr>
        <w:t> </w:t>
      </w:r>
    </w:p>
    <w:p w14:paraId="7A7E0E75" w14:textId="77777777" w:rsidR="002B0BE6" w:rsidRDefault="002B0BE6" w:rsidP="002B0BE6">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color w:val="212529"/>
        </w:rPr>
        <w:t>Cultural Considerations</w:t>
      </w:r>
      <w:r>
        <w:rPr>
          <w:rStyle w:val="eop"/>
          <w:rFonts w:eastAsiaTheme="majorEastAsia" w:cs="Segoe UI"/>
          <w:color w:val="212529"/>
        </w:rPr>
        <w:t> </w:t>
      </w:r>
    </w:p>
    <w:p w14:paraId="50FD853B" w14:textId="77777777" w:rsidR="002B0BE6" w:rsidRDefault="002B0BE6" w:rsidP="003C6606">
      <w:pPr>
        <w:pStyle w:val="paragraph"/>
        <w:numPr>
          <w:ilvl w:val="0"/>
          <w:numId w:val="19"/>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Culture shapes how trauma is experienced, interpreted, and expressed.</w:t>
      </w:r>
      <w:r>
        <w:rPr>
          <w:rStyle w:val="eop"/>
          <w:rFonts w:eastAsiaTheme="majorEastAsia" w:cs="Segoe UI"/>
          <w:color w:val="212529"/>
        </w:rPr>
        <w:t> </w:t>
      </w:r>
    </w:p>
    <w:p w14:paraId="28ED0379" w14:textId="77777777" w:rsidR="002B0BE6" w:rsidRDefault="002B0BE6" w:rsidP="003C6606">
      <w:pPr>
        <w:pStyle w:val="paragraph"/>
        <w:numPr>
          <w:ilvl w:val="0"/>
          <w:numId w:val="19"/>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lastRenderedPageBreak/>
        <w:t>Families may understand trauma differently based on cultural values, traditions, and beliefs.</w:t>
      </w:r>
      <w:r>
        <w:rPr>
          <w:rStyle w:val="eop"/>
          <w:rFonts w:eastAsiaTheme="majorEastAsia" w:cs="Segoe UI"/>
          <w:color w:val="212529"/>
        </w:rPr>
        <w:t> </w:t>
      </w:r>
    </w:p>
    <w:p w14:paraId="27AB0709" w14:textId="77777777" w:rsidR="002B0BE6" w:rsidRDefault="002B0BE6" w:rsidP="003C6606">
      <w:pPr>
        <w:pStyle w:val="paragraph"/>
        <w:numPr>
          <w:ilvl w:val="0"/>
          <w:numId w:val="19"/>
        </w:numPr>
        <w:shd w:val="clear" w:color="auto" w:fill="FFFFFF"/>
        <w:spacing w:before="0" w:beforeAutospacing="0" w:after="0" w:afterAutospacing="0"/>
        <w:textAlignment w:val="baseline"/>
        <w:rPr>
          <w:rFonts w:ascii="Century Gothic" w:hAnsi="Century Gothic" w:cs="Segoe UI"/>
        </w:rPr>
      </w:pPr>
      <w:r>
        <w:rPr>
          <w:rStyle w:val="normaltextrun"/>
          <w:rFonts w:ascii="Century Gothic" w:hAnsi="Century Gothic" w:cs="Segoe UI"/>
          <w:color w:val="212529"/>
        </w:rPr>
        <w:t>Effective support requires respecting and integrating cultural perspectives into assessment and care.</w:t>
      </w:r>
      <w:r>
        <w:rPr>
          <w:rStyle w:val="eop"/>
          <w:rFonts w:eastAsiaTheme="majorEastAsia" w:cs="Segoe UI"/>
          <w:color w:val="212529"/>
        </w:rPr>
        <w:t> </w:t>
      </w:r>
    </w:p>
    <w:p w14:paraId="18690125" w14:textId="77777777" w:rsidR="002B0BE6" w:rsidRDefault="002B0BE6" w:rsidP="002B0BE6">
      <w:pPr>
        <w:pStyle w:val="paragraph"/>
        <w:spacing w:before="0" w:beforeAutospacing="0" w:after="0" w:afterAutospacing="0"/>
        <w:textAlignment w:val="baseline"/>
        <w:rPr>
          <w:rStyle w:val="normaltextrun"/>
          <w:rFonts w:ascii="Century Gothic" w:hAnsi="Century Gothic" w:cs="Segoe UI"/>
          <w:b/>
          <w:bCs/>
          <w:color w:val="4472C4"/>
        </w:rPr>
      </w:pPr>
    </w:p>
    <w:p w14:paraId="6739A215" w14:textId="21D58C03" w:rsidR="002B0BE6" w:rsidRDefault="002B0BE6" w:rsidP="002B0BE6">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color w:val="4472C4"/>
        </w:rPr>
        <w:t>Optional Reading</w:t>
      </w:r>
      <w:r>
        <w:rPr>
          <w:rStyle w:val="eop"/>
          <w:rFonts w:eastAsiaTheme="majorEastAsia" w:cs="Segoe UI"/>
          <w:color w:val="4472C4"/>
        </w:rPr>
        <w:t> </w:t>
      </w:r>
    </w:p>
    <w:p w14:paraId="290BFA37" w14:textId="77777777" w:rsidR="002B0BE6" w:rsidRDefault="002B0BE6" w:rsidP="002B0BE6">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What is Complex Trauma - A Resource Guide for Youth and Those Who Care About Them</w:t>
      </w:r>
      <w:r>
        <w:rPr>
          <w:rStyle w:val="normaltextrun"/>
          <w:rFonts w:ascii="Century Gothic" w:hAnsi="Century Gothic" w:cs="Segoe UI"/>
        </w:rPr>
        <w:t>.</w:t>
      </w:r>
      <w:r>
        <w:rPr>
          <w:rStyle w:val="eop"/>
          <w:rFonts w:eastAsiaTheme="majorEastAsia" w:cs="Segoe UI"/>
        </w:rPr>
        <w:t> </w:t>
      </w:r>
    </w:p>
    <w:p w14:paraId="4B8AC9C0" w14:textId="77777777" w:rsidR="002B0BE6" w:rsidRDefault="002B0BE6" w:rsidP="002B0BE6">
      <w:pPr>
        <w:pStyle w:val="paragraph"/>
        <w:spacing w:before="0" w:beforeAutospacing="0" w:after="0" w:afterAutospacing="0"/>
        <w:ind w:firstLine="720"/>
        <w:textAlignment w:val="baseline"/>
        <w:rPr>
          <w:rFonts w:ascii="Segoe UI" w:hAnsi="Segoe UI" w:cs="Segoe UI"/>
          <w:sz w:val="18"/>
          <w:szCs w:val="18"/>
        </w:rPr>
      </w:pPr>
      <w:r>
        <w:rPr>
          <w:rStyle w:val="normaltextrun"/>
          <w:rFonts w:ascii="Segoe UI Emoji" w:hAnsi="Segoe UI Emoji" w:cs="Segoe UI"/>
          <w:sz w:val="20"/>
          <w:szCs w:val="20"/>
        </w:rPr>
        <w:t>📂</w:t>
      </w:r>
      <w:r>
        <w:rPr>
          <w:rStyle w:val="normaltextrun"/>
          <w:rFonts w:ascii="Arial" w:hAnsi="Arial" w:cs="Arial"/>
          <w:sz w:val="20"/>
          <w:szCs w:val="20"/>
        </w:rPr>
        <w:t> </w:t>
      </w:r>
      <w:r>
        <w:rPr>
          <w:rStyle w:val="normaltextrun"/>
          <w:rFonts w:ascii="Century Gothic" w:hAnsi="Century Gothic" w:cs="Segoe UI"/>
          <w:sz w:val="20"/>
          <w:szCs w:val="20"/>
        </w:rPr>
        <w:t>How to open the document:</w:t>
      </w:r>
      <w:r>
        <w:rPr>
          <w:rStyle w:val="normaltextrun"/>
          <w:rFonts w:ascii="Arial" w:hAnsi="Arial" w:cs="Arial"/>
          <w:sz w:val="20"/>
          <w:szCs w:val="20"/>
        </w:rPr>
        <w:t> </w:t>
      </w:r>
      <w:r>
        <w:rPr>
          <w:rStyle w:val="normaltextrun"/>
          <w:sz w:val="20"/>
          <w:szCs w:val="20"/>
        </w:rPr>
        <w:t> </w:t>
      </w:r>
      <w:r>
        <w:rPr>
          <w:rStyle w:val="eop"/>
          <w:rFonts w:eastAsiaTheme="majorEastAsia"/>
          <w:sz w:val="20"/>
          <w:szCs w:val="20"/>
        </w:rPr>
        <w:t> </w:t>
      </w:r>
    </w:p>
    <w:p w14:paraId="266AA650" w14:textId="77777777" w:rsidR="002B0BE6" w:rsidRDefault="002B0BE6" w:rsidP="003C6606">
      <w:pPr>
        <w:pStyle w:val="paragraph"/>
        <w:numPr>
          <w:ilvl w:val="0"/>
          <w:numId w:val="20"/>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b/>
          <w:bCs/>
          <w:sz w:val="20"/>
          <w:szCs w:val="20"/>
        </w:rPr>
        <w:t>Double-click</w:t>
      </w:r>
      <w:r>
        <w:rPr>
          <w:rStyle w:val="normaltextrun"/>
          <w:rFonts w:ascii="Arial" w:hAnsi="Arial" w:cs="Arial"/>
          <w:sz w:val="20"/>
          <w:szCs w:val="20"/>
        </w:rPr>
        <w:t> </w:t>
      </w:r>
      <w:r>
        <w:rPr>
          <w:rStyle w:val="normaltextrun"/>
          <w:rFonts w:ascii="Century Gothic" w:hAnsi="Century Gothic" w:cs="Segoe UI"/>
          <w:sz w:val="20"/>
          <w:szCs w:val="20"/>
        </w:rPr>
        <w:t>the PDF icon labeled</w:t>
      </w:r>
      <w:r>
        <w:rPr>
          <w:rStyle w:val="normaltextrun"/>
          <w:rFonts w:ascii="Arial" w:hAnsi="Arial" w:cs="Arial"/>
          <w:sz w:val="20"/>
          <w:szCs w:val="20"/>
        </w:rPr>
        <w:t> </w:t>
      </w:r>
      <w:r>
        <w:rPr>
          <w:rStyle w:val="normaltextrun"/>
          <w:rFonts w:ascii="Century Gothic" w:hAnsi="Century Gothic" w:cs="Segoe UI"/>
          <w:b/>
          <w:bCs/>
          <w:sz w:val="20"/>
          <w:szCs w:val="20"/>
        </w:rPr>
        <w:t>“What is Complex Trauma”</w:t>
      </w:r>
      <w:r>
        <w:rPr>
          <w:rStyle w:val="normaltextrun"/>
          <w:rFonts w:ascii="Arial" w:hAnsi="Arial" w:cs="Arial"/>
          <w:sz w:val="20"/>
          <w:szCs w:val="20"/>
        </w:rPr>
        <w:t> </w:t>
      </w:r>
      <w:r>
        <w:rPr>
          <w:rStyle w:val="normaltextrun"/>
          <w:sz w:val="20"/>
          <w:szCs w:val="20"/>
        </w:rPr>
        <w:t> </w:t>
      </w:r>
      <w:r>
        <w:rPr>
          <w:rStyle w:val="eop"/>
          <w:rFonts w:eastAsiaTheme="majorEastAsia"/>
          <w:sz w:val="20"/>
          <w:szCs w:val="20"/>
        </w:rPr>
        <w:t> </w:t>
      </w:r>
    </w:p>
    <w:p w14:paraId="5F66A357" w14:textId="77777777" w:rsidR="004F0FAF" w:rsidRDefault="004F0FAF" w:rsidP="004F0FAF">
      <w:pPr>
        <w:numPr>
          <w:ilvl w:val="0"/>
          <w:numId w:val="20"/>
        </w:numPr>
        <w:spacing w:after="0" w:line="300" w:lineRule="atLeast"/>
        <w:rPr>
          <w:rFonts w:ascii="Segoe UI" w:eastAsia="Times New Roman" w:hAnsi="Segoe UI" w:cs="Segoe UI"/>
          <w:sz w:val="21"/>
          <w:szCs w:val="21"/>
        </w:rPr>
      </w:pPr>
      <w:r>
        <w:rPr>
          <w:rFonts w:ascii="Segoe UI" w:eastAsia="Times New Roman" w:hAnsi="Segoe UI" w:cs="Segoe UI"/>
          <w:sz w:val="21"/>
          <w:szCs w:val="21"/>
        </w:rPr>
        <w:t xml:space="preserve">If it doesn’t open, </w:t>
      </w:r>
      <w:r>
        <w:rPr>
          <w:rFonts w:ascii="Segoe UI" w:eastAsia="Times New Roman" w:hAnsi="Segoe UI" w:cs="Segoe UI"/>
          <w:b/>
          <w:bCs/>
          <w:sz w:val="21"/>
          <w:szCs w:val="21"/>
        </w:rPr>
        <w:t>right-click</w:t>
      </w:r>
      <w:r>
        <w:rPr>
          <w:rFonts w:ascii="Segoe UI" w:eastAsia="Times New Roman" w:hAnsi="Segoe UI" w:cs="Segoe UI"/>
          <w:sz w:val="21"/>
          <w:szCs w:val="21"/>
        </w:rPr>
        <w:t xml:space="preserve"> the icon, choose ‘</w:t>
      </w:r>
      <w:r>
        <w:rPr>
          <w:rFonts w:ascii="Segoe UI" w:eastAsia="Times New Roman" w:hAnsi="Segoe UI" w:cs="Segoe UI"/>
          <w:b/>
          <w:bCs/>
          <w:sz w:val="21"/>
          <w:szCs w:val="21"/>
        </w:rPr>
        <w:t>Object</w:t>
      </w:r>
      <w:r>
        <w:rPr>
          <w:rFonts w:ascii="Segoe UI" w:eastAsia="Times New Roman" w:hAnsi="Segoe UI" w:cs="Segoe UI"/>
          <w:sz w:val="21"/>
          <w:szCs w:val="21"/>
        </w:rPr>
        <w:t>’ from the menu, then click ‘</w:t>
      </w:r>
      <w:r>
        <w:rPr>
          <w:rFonts w:ascii="Segoe UI" w:eastAsia="Times New Roman" w:hAnsi="Segoe UI" w:cs="Segoe UI"/>
          <w:b/>
          <w:bCs/>
          <w:sz w:val="21"/>
          <w:szCs w:val="21"/>
        </w:rPr>
        <w:t>Open</w:t>
      </w:r>
      <w:r>
        <w:rPr>
          <w:rFonts w:ascii="Segoe UI" w:eastAsia="Times New Roman" w:hAnsi="Segoe UI" w:cs="Segoe UI"/>
          <w:sz w:val="21"/>
          <w:szCs w:val="21"/>
        </w:rPr>
        <w:t>’</w:t>
      </w:r>
    </w:p>
    <w:p w14:paraId="7F7BB7D0" w14:textId="77777777" w:rsidR="005258B2" w:rsidRDefault="005258B2" w:rsidP="005258B2">
      <w:pPr>
        <w:pStyle w:val="paragraph"/>
        <w:numPr>
          <w:ilvl w:val="0"/>
          <w:numId w:val="20"/>
        </w:numPr>
        <w:spacing w:before="0" w:beforeAutospacing="0" w:after="0" w:afterAutospacing="0"/>
        <w:rPr>
          <w:rFonts w:ascii="Century Gothic" w:hAnsi="Century Gothic" w:cs="Segoe UI"/>
          <w:sz w:val="20"/>
          <w:szCs w:val="20"/>
        </w:rPr>
      </w:pPr>
      <w:r w:rsidRPr="49641A9E">
        <w:rPr>
          <w:rStyle w:val="normaltextrun"/>
          <w:rFonts w:ascii="Century Gothic" w:hAnsi="Century Gothic" w:cs="Segoe UI"/>
          <w:sz w:val="20"/>
          <w:szCs w:val="20"/>
        </w:rPr>
        <w:t xml:space="preserve">If it still isn’t working, click on this link </w:t>
      </w:r>
      <w:hyperlink r:id="rId14">
        <w:r w:rsidRPr="49641A9E">
          <w:rPr>
            <w:rStyle w:val="Hyperlink"/>
            <w:rFonts w:ascii="Aptos" w:eastAsia="Aptos" w:hAnsi="Aptos" w:cs="Aptos"/>
            <w:color w:val="0000FF"/>
          </w:rPr>
          <w:t>Homework</w:t>
        </w:r>
      </w:hyperlink>
      <w:r w:rsidRPr="49641A9E">
        <w:rPr>
          <w:rStyle w:val="normaltextrun"/>
          <w:rFonts w:ascii="Century Gothic" w:hAnsi="Century Gothic" w:cs="Segoe UI"/>
          <w:sz w:val="20"/>
          <w:szCs w:val="20"/>
        </w:rPr>
        <w:t xml:space="preserve"> to access it through the website.</w:t>
      </w:r>
      <w:r w:rsidRPr="49641A9E">
        <w:rPr>
          <w:rStyle w:val="normaltextrun"/>
          <w:rFonts w:ascii="Arial" w:hAnsi="Arial" w:cs="Arial"/>
          <w:sz w:val="20"/>
          <w:szCs w:val="20"/>
        </w:rPr>
        <w:t> </w:t>
      </w:r>
      <w:r w:rsidRPr="49641A9E">
        <w:rPr>
          <w:rStyle w:val="eop"/>
          <w:rFonts w:ascii="Century Gothic" w:hAnsi="Century Gothic" w:cs="Segoe UI"/>
          <w:sz w:val="20"/>
          <w:szCs w:val="20"/>
        </w:rPr>
        <w:t> </w:t>
      </w:r>
    </w:p>
    <w:p w14:paraId="0470C877" w14:textId="77777777" w:rsidR="002B0BE6" w:rsidRDefault="002B0BE6" w:rsidP="002B0BE6">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rPr>
        <w:t> </w:t>
      </w:r>
    </w:p>
    <w:p w14:paraId="75C73BCB" w14:textId="06356277" w:rsidR="002B0BE6" w:rsidRDefault="00873CB1" w:rsidP="002B0BE6">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object w:dxaOrig="1535" w:dyaOrig="1000" w14:anchorId="490F3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5" o:title=""/>
          </v:shape>
          <o:OLEObject Type="Embed" ProgID="Acrobat.Document.DC" ShapeID="_x0000_i1025" DrawAspect="Icon" ObjectID="_1839734753" r:id="rId16"/>
        </w:object>
      </w:r>
    </w:p>
    <w:p w14:paraId="158BFB91" w14:textId="77777777" w:rsidR="005C74AA" w:rsidRDefault="005C74AA" w:rsidP="002B0BE6">
      <w:pPr>
        <w:pStyle w:val="paragraph"/>
        <w:spacing w:before="0" w:beforeAutospacing="0" w:after="0" w:afterAutospacing="0"/>
        <w:textAlignment w:val="baseline"/>
        <w:rPr>
          <w:rStyle w:val="normaltextrun"/>
          <w:rFonts w:ascii="Century Gothic" w:hAnsi="Century Gothic" w:cs="Segoe UI"/>
          <w:b/>
          <w:bCs/>
        </w:rPr>
      </w:pPr>
    </w:p>
    <w:p w14:paraId="774DCE48" w14:textId="6E718F1B" w:rsidR="002B0BE6" w:rsidRDefault="002B0BE6" w:rsidP="002B0BE6">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What a CASA Volunteer Can Do</w:t>
      </w:r>
      <w:r>
        <w:rPr>
          <w:rStyle w:val="eop"/>
          <w:rFonts w:eastAsiaTheme="majorEastAsia" w:cs="Segoe UI"/>
        </w:rPr>
        <w:t> </w:t>
      </w:r>
    </w:p>
    <w:p w14:paraId="0904D254" w14:textId="77777777" w:rsidR="005C74AA" w:rsidRDefault="002B0BE6" w:rsidP="002B0BE6">
      <w:pPr>
        <w:pStyle w:val="paragraph"/>
        <w:spacing w:before="0" w:beforeAutospacing="0" w:after="0" w:afterAutospacing="0"/>
        <w:textAlignment w:val="baseline"/>
        <w:rPr>
          <w:rStyle w:val="normaltextrun"/>
          <w:rFonts w:ascii="Century Gothic" w:hAnsi="Century Gothic" w:cs="Segoe UI"/>
        </w:rPr>
      </w:pPr>
      <w:r>
        <w:rPr>
          <w:rStyle w:val="normaltextrun"/>
          <w:rFonts w:ascii="Century Gothic" w:hAnsi="Century Gothic" w:cs="Segoe UI"/>
        </w:rPr>
        <w:t>Exposure to trauma can shape a child’s behavior, worldview, and sense of safety. As a CASA volunteer, your role is not to provide therapy, but to advocate with compassion and awareness.</w:t>
      </w:r>
    </w:p>
    <w:p w14:paraId="7EEFA3F4" w14:textId="6E6A8F35" w:rsidR="002B0BE6" w:rsidRDefault="002B0BE6" w:rsidP="002B0BE6">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rPr>
        <w:t> </w:t>
      </w:r>
    </w:p>
    <w:p w14:paraId="4A71B4F6" w14:textId="77777777" w:rsidR="002B0BE6" w:rsidRDefault="002B0BE6" w:rsidP="002B0BE6">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Key Practices</w:t>
      </w:r>
      <w:r>
        <w:rPr>
          <w:rStyle w:val="eop"/>
          <w:rFonts w:eastAsiaTheme="majorEastAsia" w:cs="Segoe UI"/>
        </w:rPr>
        <w:t> </w:t>
      </w:r>
    </w:p>
    <w:p w14:paraId="07381BCF" w14:textId="77777777" w:rsidR="002B0BE6" w:rsidRDefault="002B0BE6" w:rsidP="003C6606">
      <w:pPr>
        <w:pStyle w:val="paragraph"/>
        <w:numPr>
          <w:ilvl w:val="0"/>
          <w:numId w:val="2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See the whole child: Treat each child as an individual, not just as a “victim.”</w:t>
      </w:r>
      <w:r>
        <w:rPr>
          <w:rStyle w:val="eop"/>
          <w:rFonts w:eastAsiaTheme="majorEastAsia" w:cs="Segoe UI"/>
        </w:rPr>
        <w:t> </w:t>
      </w:r>
    </w:p>
    <w:p w14:paraId="0E8F90E5" w14:textId="77777777" w:rsidR="002B0BE6" w:rsidRDefault="002B0BE6" w:rsidP="003C6606">
      <w:pPr>
        <w:pStyle w:val="paragraph"/>
        <w:numPr>
          <w:ilvl w:val="0"/>
          <w:numId w:val="2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Look beyond the current event: Recognize that many children have long histories of trauma, not just the incident that brought them into care.</w:t>
      </w:r>
      <w:r>
        <w:rPr>
          <w:rStyle w:val="eop"/>
          <w:rFonts w:eastAsiaTheme="majorEastAsia" w:cs="Segoe UI"/>
        </w:rPr>
        <w:t> </w:t>
      </w:r>
    </w:p>
    <w:p w14:paraId="34B6599D" w14:textId="77777777" w:rsidR="002B0BE6" w:rsidRDefault="002B0BE6" w:rsidP="003C6606">
      <w:pPr>
        <w:pStyle w:val="paragraph"/>
        <w:numPr>
          <w:ilvl w:val="0"/>
          <w:numId w:val="2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Recommend trauma screenings:</w:t>
      </w:r>
      <w:r>
        <w:rPr>
          <w:rStyle w:val="eop"/>
          <w:rFonts w:eastAsiaTheme="majorEastAsia" w:cs="Segoe UI"/>
        </w:rPr>
        <w:t> </w:t>
      </w:r>
    </w:p>
    <w:p w14:paraId="5298AD42" w14:textId="77777777" w:rsidR="002B0BE6" w:rsidRDefault="002B0BE6" w:rsidP="003C6606">
      <w:pPr>
        <w:pStyle w:val="paragraph"/>
        <w:numPr>
          <w:ilvl w:val="1"/>
          <w:numId w:val="2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Behaviors that appear as “misconduct” or developmental delays may be trauma-related.</w:t>
      </w:r>
      <w:r>
        <w:rPr>
          <w:rStyle w:val="eop"/>
          <w:rFonts w:eastAsiaTheme="majorEastAsia" w:cs="Segoe UI"/>
        </w:rPr>
        <w:t> </w:t>
      </w:r>
    </w:p>
    <w:p w14:paraId="463B92EB" w14:textId="77777777" w:rsidR="002B0BE6" w:rsidRDefault="002B0BE6" w:rsidP="003C6606">
      <w:pPr>
        <w:pStyle w:val="paragraph"/>
        <w:numPr>
          <w:ilvl w:val="1"/>
          <w:numId w:val="2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Screenings by therapists/clinicians help place behaviors in the context of lived experiences.</w:t>
      </w:r>
      <w:r>
        <w:rPr>
          <w:rStyle w:val="eop"/>
          <w:rFonts w:eastAsiaTheme="majorEastAsia" w:cs="Segoe UI"/>
        </w:rPr>
        <w:t> </w:t>
      </w:r>
    </w:p>
    <w:p w14:paraId="76802852" w14:textId="77777777" w:rsidR="002B0BE6" w:rsidRDefault="002B0BE6" w:rsidP="003C6606">
      <w:pPr>
        <w:pStyle w:val="paragraph"/>
        <w:numPr>
          <w:ilvl w:val="0"/>
          <w:numId w:val="2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Communicate regularly: Stay in touch with therapists, caseworkers, and treatment providers to better understand the child’s needs.</w:t>
      </w:r>
      <w:r>
        <w:rPr>
          <w:rStyle w:val="eop"/>
          <w:rFonts w:eastAsiaTheme="majorEastAsia" w:cs="Segoe UI"/>
        </w:rPr>
        <w:t> </w:t>
      </w:r>
    </w:p>
    <w:p w14:paraId="2D97C1A9" w14:textId="77777777" w:rsidR="002B0BE6" w:rsidRDefault="002B0BE6" w:rsidP="003C6606">
      <w:pPr>
        <w:pStyle w:val="paragraph"/>
        <w:numPr>
          <w:ilvl w:val="1"/>
          <w:numId w:val="2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Remember: Your role is advocacy, not therapy.</w:t>
      </w:r>
      <w:r>
        <w:rPr>
          <w:rStyle w:val="eop"/>
          <w:rFonts w:eastAsiaTheme="majorEastAsia" w:cs="Segoe UI"/>
        </w:rPr>
        <w:t> </w:t>
      </w:r>
    </w:p>
    <w:p w14:paraId="31ED2B37" w14:textId="77777777" w:rsidR="002B0BE6" w:rsidRDefault="002B0BE6" w:rsidP="003C6606">
      <w:pPr>
        <w:pStyle w:val="paragraph"/>
        <w:numPr>
          <w:ilvl w:val="0"/>
          <w:numId w:val="2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Consider parents’ trauma:</w:t>
      </w:r>
      <w:r>
        <w:rPr>
          <w:rStyle w:val="eop"/>
          <w:rFonts w:eastAsiaTheme="majorEastAsia" w:cs="Segoe UI"/>
        </w:rPr>
        <w:t> </w:t>
      </w:r>
    </w:p>
    <w:p w14:paraId="729FA702" w14:textId="77777777" w:rsidR="002B0BE6" w:rsidRDefault="002B0BE6" w:rsidP="003C6606">
      <w:pPr>
        <w:pStyle w:val="paragraph"/>
        <w:numPr>
          <w:ilvl w:val="1"/>
          <w:numId w:val="2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Many parents in the system have unresolved trauma histories.</w:t>
      </w:r>
      <w:r>
        <w:rPr>
          <w:rStyle w:val="eop"/>
          <w:rFonts w:eastAsiaTheme="majorEastAsia" w:cs="Segoe UI"/>
        </w:rPr>
        <w:t> </w:t>
      </w:r>
    </w:p>
    <w:p w14:paraId="71D6E33F" w14:textId="77777777" w:rsidR="002B0BE6" w:rsidRDefault="002B0BE6" w:rsidP="003C6606">
      <w:pPr>
        <w:pStyle w:val="paragraph"/>
        <w:numPr>
          <w:ilvl w:val="1"/>
          <w:numId w:val="21"/>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Recommending screenings for parents can provide insight into their behaviors and help explain family dynamics.</w:t>
      </w:r>
      <w:r>
        <w:rPr>
          <w:rStyle w:val="eop"/>
          <w:rFonts w:eastAsiaTheme="majorEastAsia" w:cs="Segoe UI"/>
        </w:rPr>
        <w:t> </w:t>
      </w:r>
    </w:p>
    <w:p w14:paraId="5BD8DAE6" w14:textId="77777777" w:rsidR="002B0BE6" w:rsidRDefault="002B0BE6" w:rsidP="002B0BE6">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Viewing both parent and child through a trauma-informed lens fosters compassion and understanding.</w:t>
      </w:r>
      <w:r>
        <w:rPr>
          <w:rStyle w:val="eop"/>
          <w:rFonts w:eastAsiaTheme="majorEastAsia" w:cs="Segoe UI"/>
        </w:rPr>
        <w:t> </w:t>
      </w:r>
    </w:p>
    <w:p w14:paraId="53B9BF82" w14:textId="77777777" w:rsidR="00CB6028" w:rsidRDefault="00CB6028" w:rsidP="00CB6028">
      <w:pPr>
        <w:pStyle w:val="paragraph"/>
        <w:spacing w:before="0" w:beforeAutospacing="0" w:after="0" w:afterAutospacing="0"/>
        <w:textAlignment w:val="baseline"/>
        <w:rPr>
          <w:rFonts w:ascii="Segoe UI" w:hAnsi="Segoe UI" w:cs="Segoe UI"/>
          <w:sz w:val="18"/>
          <w:szCs w:val="18"/>
        </w:rPr>
      </w:pPr>
      <w:r w:rsidRPr="6DAC6A00">
        <w:rPr>
          <w:rStyle w:val="eop"/>
          <w:rFonts w:ascii="Calibri" w:eastAsiaTheme="majorEastAsia" w:hAnsi="Calibri" w:cs="Calibri"/>
          <w:sz w:val="22"/>
          <w:szCs w:val="22"/>
        </w:rPr>
        <w:t> </w:t>
      </w:r>
    </w:p>
    <w:p w14:paraId="264CAFD0" w14:textId="41373CC0" w:rsidR="2158778B" w:rsidRDefault="6F900C47" w:rsidP="6DAC6A00">
      <w:pPr>
        <w:rPr>
          <w:rFonts w:ascii="Calibri" w:eastAsia="Calibri" w:hAnsi="Calibri" w:cs="Calibri"/>
        </w:rPr>
      </w:pPr>
      <w:r>
        <w:rPr>
          <w:noProof/>
        </w:rPr>
        <w:lastRenderedPageBreak/>
        <w:drawing>
          <wp:inline distT="0" distB="0" distL="0" distR="0" wp14:anchorId="730EA5A8" wp14:editId="48401320">
            <wp:extent cx="371475" cy="381000"/>
            <wp:effectExtent l="0" t="0" r="0" b="0"/>
            <wp:docPr id="728190281"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90281"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6DAC6A00">
        <w:rPr>
          <w:rFonts w:ascii="Century Gothic" w:eastAsia="Century Gothic" w:hAnsi="Century Gothic" w:cs="Century Gothic"/>
          <w:i/>
          <w:iCs/>
          <w:color w:val="212529"/>
          <w:sz w:val="24"/>
          <w:szCs w:val="24"/>
        </w:rPr>
        <w:t>Refer to worksheet and answer the question.</w:t>
      </w:r>
      <w:r w:rsidRPr="6DAC6A00">
        <w:rPr>
          <w:rFonts w:ascii="Arial" w:eastAsia="Arial" w:hAnsi="Arial" w:cs="Arial"/>
          <w:b/>
          <w:bCs/>
          <w:i/>
          <w:iCs/>
          <w:color w:val="212529"/>
          <w:sz w:val="24"/>
          <w:szCs w:val="24"/>
        </w:rPr>
        <w:t> </w:t>
      </w:r>
      <w:r w:rsidRPr="6DAC6A00">
        <w:rPr>
          <w:rFonts w:ascii="Arial" w:eastAsia="Arial" w:hAnsi="Arial" w:cs="Arial"/>
          <w:b/>
          <w:bCs/>
          <w:color w:val="212529"/>
          <w:sz w:val="24"/>
          <w:szCs w:val="24"/>
        </w:rPr>
        <w:t>  </w:t>
      </w:r>
      <w:r w:rsidRPr="6DAC6A00">
        <w:rPr>
          <w:rFonts w:ascii="Arial" w:eastAsia="Arial" w:hAnsi="Arial" w:cs="Arial"/>
          <w:color w:val="212529"/>
          <w:sz w:val="24"/>
          <w:szCs w:val="24"/>
        </w:rPr>
        <w:t> </w:t>
      </w:r>
    </w:p>
    <w:p w14:paraId="11D2F959" w14:textId="2AAEE0BE" w:rsidR="007D1994" w:rsidRPr="00164058" w:rsidRDefault="007D1994" w:rsidP="003C6606">
      <w:pPr>
        <w:pStyle w:val="Heading1"/>
        <w:numPr>
          <w:ilvl w:val="0"/>
          <w:numId w:val="6"/>
        </w:numPr>
        <w:rPr>
          <w:sz w:val="24"/>
          <w:szCs w:val="24"/>
        </w:rPr>
      </w:pPr>
      <w:bookmarkStart w:id="3" w:name="_Toc220937950"/>
      <w:r>
        <w:t>Activity 3.</w:t>
      </w:r>
      <w:r w:rsidR="00D03056">
        <w:t>3</w:t>
      </w:r>
      <w:r>
        <w:t xml:space="preserve"> Adverse Childhood Experiences (ACEs) &amp; Positive Childhood Experiences (PCEs)</w:t>
      </w:r>
      <w:bookmarkEnd w:id="3"/>
    </w:p>
    <w:p w14:paraId="3C82BFF3" w14:textId="77777777" w:rsidR="007D1994" w:rsidRDefault="007D1994" w:rsidP="00164058">
      <w:pPr>
        <w:pStyle w:val="paragraph"/>
        <w:shd w:val="clear" w:color="auto" w:fill="FFFFFF"/>
        <w:spacing w:before="0" w:beforeAutospacing="0" w:after="0"/>
        <w:textAlignment w:val="baseline"/>
        <w:rPr>
          <w:rStyle w:val="eop"/>
          <w:rFonts w:eastAsiaTheme="majorEastAsia" w:cs="Segoe UI"/>
          <w:color w:val="212529"/>
        </w:rPr>
      </w:pPr>
    </w:p>
    <w:p w14:paraId="46733307" w14:textId="77777777" w:rsidR="00C36DDC" w:rsidRDefault="00C36DDC" w:rsidP="00C36DDC">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color w:val="FF0000"/>
        </w:rPr>
        <w:t>Part 1</w:t>
      </w:r>
      <w:r>
        <w:rPr>
          <w:rStyle w:val="normaltextrun"/>
          <w:rFonts w:ascii="Century Gothic" w:hAnsi="Century Gothic" w:cs="Segoe UI"/>
        </w:rPr>
        <w:t>: Click on the link below and watch a video on the Adverse Childhood Experiences Study:</w:t>
      </w:r>
      <w:r>
        <w:rPr>
          <w:rStyle w:val="eop"/>
          <w:rFonts w:eastAsiaTheme="majorEastAsia" w:cs="Segoe UI"/>
        </w:rPr>
        <w:t> </w:t>
      </w:r>
    </w:p>
    <w:p w14:paraId="4C796E5B" w14:textId="77777777" w:rsidR="00C36DDC" w:rsidRDefault="00C36DDC" w:rsidP="00C36DDC">
      <w:pPr>
        <w:pStyle w:val="paragraph"/>
        <w:spacing w:before="0" w:beforeAutospacing="0" w:after="0" w:afterAutospacing="0"/>
        <w:ind w:left="720"/>
        <w:textAlignment w:val="baseline"/>
        <w:rPr>
          <w:rFonts w:ascii="Segoe UI" w:hAnsi="Segoe UI" w:cs="Segoe UI"/>
          <w:sz w:val="18"/>
          <w:szCs w:val="18"/>
        </w:rPr>
      </w:pPr>
      <w:r>
        <w:rPr>
          <w:rStyle w:val="normaltextrun"/>
          <w:rFonts w:ascii="Segoe UI Emoji" w:hAnsi="Segoe UI Emoji" w:cs="Segoe UI"/>
          <w:sz w:val="20"/>
          <w:szCs w:val="20"/>
        </w:rPr>
        <w:t>🎥</w:t>
      </w:r>
      <w:r>
        <w:rPr>
          <w:rStyle w:val="normaltextrun"/>
          <w:rFonts w:ascii="Century Gothic" w:hAnsi="Century Gothic" w:cs="Segoe UI"/>
          <w:sz w:val="20"/>
          <w:szCs w:val="20"/>
        </w:rPr>
        <w:t> How to open the video:</w:t>
      </w:r>
      <w:r>
        <w:rPr>
          <w:rStyle w:val="normaltextrun"/>
          <w:sz w:val="20"/>
          <w:szCs w:val="20"/>
        </w:rPr>
        <w:t> </w:t>
      </w:r>
      <w:r>
        <w:rPr>
          <w:rStyle w:val="eop"/>
          <w:rFonts w:eastAsiaTheme="majorEastAsia"/>
          <w:sz w:val="20"/>
          <w:szCs w:val="20"/>
        </w:rPr>
        <w:t> </w:t>
      </w:r>
    </w:p>
    <w:p w14:paraId="698B7897" w14:textId="77777777" w:rsidR="00C36DDC" w:rsidRDefault="00C36DDC" w:rsidP="003C6606">
      <w:pPr>
        <w:pStyle w:val="paragraph"/>
        <w:numPr>
          <w:ilvl w:val="0"/>
          <w:numId w:val="22"/>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b/>
          <w:bCs/>
          <w:sz w:val="20"/>
          <w:szCs w:val="20"/>
        </w:rPr>
        <w:t>Click the link below</w:t>
      </w:r>
      <w:r>
        <w:rPr>
          <w:rStyle w:val="normaltextrun"/>
          <w:rFonts w:ascii="Century Gothic" w:hAnsi="Century Gothic" w:cs="Segoe UI"/>
          <w:sz w:val="20"/>
          <w:szCs w:val="20"/>
        </w:rPr>
        <w:t> titled “</w:t>
      </w:r>
      <w:r>
        <w:rPr>
          <w:rStyle w:val="normaltextrun"/>
          <w:rFonts w:ascii="Century Gothic" w:hAnsi="Century Gothic" w:cs="Segoe UI"/>
          <w:b/>
          <w:bCs/>
          <w:sz w:val="20"/>
          <w:szCs w:val="20"/>
        </w:rPr>
        <w:t>ACES Video”.</w:t>
      </w:r>
      <w:r>
        <w:rPr>
          <w:rStyle w:val="normaltextrun"/>
          <w:sz w:val="20"/>
          <w:szCs w:val="20"/>
        </w:rPr>
        <w:t> </w:t>
      </w:r>
      <w:r>
        <w:rPr>
          <w:rStyle w:val="eop"/>
          <w:rFonts w:eastAsiaTheme="majorEastAsia"/>
          <w:sz w:val="20"/>
          <w:szCs w:val="20"/>
        </w:rPr>
        <w:t> </w:t>
      </w:r>
    </w:p>
    <w:p w14:paraId="269E2966" w14:textId="77777777" w:rsidR="00C36DDC" w:rsidRDefault="00C36DDC" w:rsidP="003C6606">
      <w:pPr>
        <w:pStyle w:val="paragraph"/>
        <w:numPr>
          <w:ilvl w:val="0"/>
          <w:numId w:val="22"/>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sz w:val="20"/>
          <w:szCs w:val="20"/>
        </w:rPr>
        <w:t>If it doesn’t open right away, try this:</w:t>
      </w:r>
      <w:r>
        <w:rPr>
          <w:rStyle w:val="normaltextrun"/>
          <w:sz w:val="20"/>
          <w:szCs w:val="20"/>
        </w:rPr>
        <w:t> </w:t>
      </w:r>
      <w:r>
        <w:rPr>
          <w:rStyle w:val="eop"/>
          <w:rFonts w:eastAsiaTheme="majorEastAsia"/>
          <w:sz w:val="20"/>
          <w:szCs w:val="20"/>
        </w:rPr>
        <w:t> </w:t>
      </w:r>
    </w:p>
    <w:p w14:paraId="1CA70127" w14:textId="77777777" w:rsidR="00C36DDC" w:rsidRDefault="00C36DDC" w:rsidP="003C6606">
      <w:pPr>
        <w:pStyle w:val="paragraph"/>
        <w:numPr>
          <w:ilvl w:val="1"/>
          <w:numId w:val="22"/>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b/>
          <w:bCs/>
          <w:sz w:val="20"/>
          <w:szCs w:val="20"/>
        </w:rPr>
        <w:t>Hold down the “Ctrl” key</w:t>
      </w:r>
      <w:r>
        <w:rPr>
          <w:rStyle w:val="normaltextrun"/>
          <w:rFonts w:ascii="Century Gothic" w:hAnsi="Century Gothic" w:cs="Segoe UI"/>
          <w:sz w:val="20"/>
          <w:szCs w:val="20"/>
        </w:rPr>
        <w:t> on your keyboard.</w:t>
      </w:r>
      <w:r>
        <w:rPr>
          <w:rStyle w:val="normaltextrun"/>
          <w:sz w:val="20"/>
          <w:szCs w:val="20"/>
        </w:rPr>
        <w:t> </w:t>
      </w:r>
      <w:r>
        <w:rPr>
          <w:rStyle w:val="eop"/>
          <w:rFonts w:eastAsiaTheme="majorEastAsia"/>
          <w:sz w:val="20"/>
          <w:szCs w:val="20"/>
        </w:rPr>
        <w:t> </w:t>
      </w:r>
    </w:p>
    <w:p w14:paraId="4DE3F981" w14:textId="77777777" w:rsidR="00C36DDC" w:rsidRDefault="00C36DDC" w:rsidP="003C6606">
      <w:pPr>
        <w:pStyle w:val="paragraph"/>
        <w:numPr>
          <w:ilvl w:val="1"/>
          <w:numId w:val="22"/>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sz w:val="20"/>
          <w:szCs w:val="20"/>
        </w:rPr>
        <w:t>While holding it, </w:t>
      </w:r>
      <w:r>
        <w:rPr>
          <w:rStyle w:val="normaltextrun"/>
          <w:rFonts w:ascii="Century Gothic" w:hAnsi="Century Gothic" w:cs="Segoe UI"/>
          <w:b/>
          <w:bCs/>
          <w:sz w:val="20"/>
          <w:szCs w:val="20"/>
        </w:rPr>
        <w:t>click the link</w:t>
      </w:r>
      <w:r>
        <w:rPr>
          <w:rStyle w:val="normaltextrun"/>
          <w:rFonts w:ascii="Century Gothic" w:hAnsi="Century Gothic" w:cs="Segoe UI"/>
          <w:sz w:val="20"/>
          <w:szCs w:val="20"/>
        </w:rPr>
        <w:t> with your mouse.</w:t>
      </w:r>
      <w:r>
        <w:rPr>
          <w:rStyle w:val="normaltextrun"/>
          <w:sz w:val="20"/>
          <w:szCs w:val="20"/>
        </w:rPr>
        <w:t> </w:t>
      </w:r>
      <w:r>
        <w:rPr>
          <w:rStyle w:val="eop"/>
          <w:rFonts w:eastAsiaTheme="majorEastAsia"/>
          <w:sz w:val="20"/>
          <w:szCs w:val="20"/>
        </w:rPr>
        <w:t> </w:t>
      </w:r>
    </w:p>
    <w:p w14:paraId="788618D2" w14:textId="3960A18E" w:rsidR="00C36DDC" w:rsidRDefault="00C36DDC" w:rsidP="003A7D8C">
      <w:pPr>
        <w:pStyle w:val="paragraph"/>
        <w:spacing w:before="0" w:beforeAutospacing="0" w:after="0" w:afterAutospacing="0"/>
        <w:ind w:left="720"/>
        <w:textAlignment w:val="baseline"/>
        <w:rPr>
          <w:rFonts w:ascii="Segoe UI" w:hAnsi="Segoe UI" w:cs="Segoe UI"/>
          <w:sz w:val="18"/>
          <w:szCs w:val="18"/>
        </w:rPr>
      </w:pPr>
      <w:r>
        <w:rPr>
          <w:rStyle w:val="normaltextrun"/>
          <w:rFonts w:ascii="Century Gothic" w:hAnsi="Century Gothic" w:cs="Segoe UI"/>
          <w:i/>
          <w:iCs/>
          <w:sz w:val="20"/>
          <w:szCs w:val="20"/>
        </w:rPr>
        <w:t>Still not working?</w:t>
      </w:r>
      <w:r>
        <w:rPr>
          <w:rStyle w:val="normaltextrun"/>
          <w:rFonts w:ascii="Arial" w:hAnsi="Arial" w:cs="Arial"/>
          <w:sz w:val="20"/>
          <w:szCs w:val="20"/>
        </w:rPr>
        <w:t> </w:t>
      </w:r>
      <w:r>
        <w:rPr>
          <w:rStyle w:val="scxw180373803"/>
          <w:rFonts w:ascii="Century Gothic" w:hAnsi="Century Gothic" w:cs="Segoe UI"/>
          <w:sz w:val="20"/>
          <w:szCs w:val="20"/>
        </w:rPr>
        <w:t> </w:t>
      </w:r>
      <w:r>
        <w:rPr>
          <w:rFonts w:ascii="Century Gothic" w:hAnsi="Century Gothic" w:cs="Segoe UI"/>
          <w:sz w:val="20"/>
          <w:szCs w:val="20"/>
        </w:rPr>
        <w:br/>
      </w:r>
      <w:r>
        <w:rPr>
          <w:rStyle w:val="normaltextrun"/>
          <w:rFonts w:ascii="Arial" w:hAnsi="Arial" w:cs="Arial"/>
          <w:sz w:val="20"/>
          <w:szCs w:val="20"/>
        </w:rPr>
        <w:t>     </w:t>
      </w:r>
      <w:r w:rsidR="001B6229" w:rsidRPr="001B6229">
        <w:rPr>
          <w:rFonts w:ascii="Century Gothic" w:eastAsiaTheme="minorHAnsi" w:hAnsi="Century Gothic" w:cstheme="minorBidi"/>
          <w:color w:val="212529"/>
          <w:sz w:val="20"/>
          <w:szCs w:val="20"/>
        </w:rPr>
        <w:t xml:space="preserve"> </w:t>
      </w:r>
      <w:r w:rsidR="001B6229" w:rsidRPr="001B6229">
        <w:rPr>
          <w:rFonts w:ascii="Century Gothic" w:hAnsi="Century Gothic" w:cs="Segoe UI"/>
          <w:sz w:val="20"/>
          <w:szCs w:val="20"/>
        </w:rPr>
        <w:t>No problem! You can also find the video link on the homework website. </w:t>
      </w:r>
      <w:r w:rsidR="001B6229" w:rsidRPr="001B6229">
        <w:rPr>
          <w:rFonts w:ascii="Arial" w:hAnsi="Arial" w:cs="Arial"/>
          <w:sz w:val="20"/>
          <w:szCs w:val="20"/>
        </w:rPr>
        <w:t> </w:t>
      </w:r>
      <w:hyperlink r:id="rId18" w:tgtFrame="_blank" w:history="1">
        <w:r w:rsidR="001B6229" w:rsidRPr="001B6229">
          <w:rPr>
            <w:rStyle w:val="Hyperlink"/>
            <w:rFonts w:ascii="Century Gothic" w:hAnsi="Century Gothic" w:cs="Segoe UI"/>
            <w:sz w:val="20"/>
            <w:szCs w:val="20"/>
          </w:rPr>
          <w:t>Homework</w:t>
        </w:r>
      </w:hyperlink>
      <w:r w:rsidR="001B6229" w:rsidRPr="001B6229">
        <w:rPr>
          <w:rFonts w:ascii="Century Gothic" w:hAnsi="Century Gothic" w:cs="Segoe UI"/>
          <w:sz w:val="20"/>
          <w:szCs w:val="20"/>
        </w:rPr>
        <w:t> </w:t>
      </w:r>
      <w:r>
        <w:rPr>
          <w:rStyle w:val="normaltextrun"/>
          <w:sz w:val="20"/>
          <w:szCs w:val="20"/>
        </w:rPr>
        <w:t> </w:t>
      </w:r>
      <w:r>
        <w:rPr>
          <w:rStyle w:val="eop"/>
          <w:rFonts w:eastAsiaTheme="majorEastAsia"/>
          <w:sz w:val="20"/>
          <w:szCs w:val="20"/>
        </w:rPr>
        <w:t> </w:t>
      </w:r>
    </w:p>
    <w:p w14:paraId="16206193" w14:textId="77777777" w:rsidR="003A7D8C" w:rsidRDefault="003A7D8C" w:rsidP="003A7D8C">
      <w:pPr>
        <w:pStyle w:val="paragraph"/>
        <w:spacing w:before="0" w:beforeAutospacing="0" w:after="0" w:afterAutospacing="0"/>
        <w:ind w:left="720"/>
        <w:textAlignment w:val="baseline"/>
        <w:rPr>
          <w:rFonts w:ascii="Segoe UI" w:hAnsi="Segoe UI" w:cs="Segoe UI"/>
          <w:sz w:val="18"/>
          <w:szCs w:val="18"/>
        </w:rPr>
      </w:pPr>
    </w:p>
    <w:p w14:paraId="4B732C72" w14:textId="77777777" w:rsidR="00C36DDC" w:rsidRDefault="00C36DDC" w:rsidP="00C36DDC">
      <w:pPr>
        <w:pStyle w:val="paragraph"/>
        <w:shd w:val="clear" w:color="auto" w:fill="FFFFFF"/>
        <w:spacing w:before="0" w:beforeAutospacing="0" w:after="0"/>
        <w:textAlignment w:val="baseline"/>
        <w:rPr>
          <w:rFonts w:ascii="Segoe UI" w:hAnsi="Segoe UI" w:cs="Segoe UI"/>
          <w:sz w:val="18"/>
          <w:szCs w:val="18"/>
        </w:rPr>
      </w:pPr>
      <w:hyperlink r:id="rId19">
        <w:r w:rsidRPr="6DAC6A00">
          <w:rPr>
            <w:rStyle w:val="normaltextrun"/>
            <w:rFonts w:ascii="Century Gothic" w:hAnsi="Century Gothic" w:cs="Segoe UI"/>
            <w:color w:val="0563C1"/>
            <w:u w:val="single"/>
          </w:rPr>
          <w:t>ACES Video</w:t>
        </w:r>
      </w:hyperlink>
      <w:r w:rsidRPr="6DAC6A00">
        <w:rPr>
          <w:rStyle w:val="eop"/>
          <w:rFonts w:eastAsiaTheme="majorEastAsia" w:cs="Segoe UI"/>
        </w:rPr>
        <w:t> </w:t>
      </w:r>
    </w:p>
    <w:p w14:paraId="0FA9D533" w14:textId="71038B78" w:rsidR="6DAC6A00" w:rsidRDefault="6DAC6A00" w:rsidP="6DAC6A00">
      <w:pPr>
        <w:pStyle w:val="paragraph"/>
        <w:shd w:val="clear" w:color="auto" w:fill="FFFFFF" w:themeFill="background1"/>
        <w:spacing w:before="0" w:beforeAutospacing="0" w:after="0"/>
        <w:rPr>
          <w:rStyle w:val="eop"/>
          <w:rFonts w:eastAsiaTheme="majorEastAsia" w:cs="Segoe UI"/>
        </w:rPr>
      </w:pPr>
    </w:p>
    <w:p w14:paraId="69571D00" w14:textId="3497D13A" w:rsidR="00C36DDC" w:rsidRDefault="00C36DDC" w:rsidP="00C36DDC">
      <w:pPr>
        <w:pStyle w:val="paragraph"/>
        <w:shd w:val="clear" w:color="auto" w:fill="FFFFFF"/>
        <w:spacing w:before="0" w:beforeAutospacing="0" w:after="0"/>
        <w:textAlignment w:val="baseline"/>
        <w:rPr>
          <w:rFonts w:ascii="Segoe UI" w:hAnsi="Segoe UI" w:cs="Segoe UI"/>
          <w:sz w:val="18"/>
          <w:szCs w:val="18"/>
        </w:rPr>
      </w:pPr>
      <w:r>
        <w:rPr>
          <w:rStyle w:val="eop"/>
          <w:rFonts w:eastAsiaTheme="majorEastAsia" w:cs="Segoe UI"/>
        </w:rPr>
        <w:t> </w:t>
      </w:r>
      <w:r>
        <w:rPr>
          <w:rStyle w:val="normaltextrun"/>
          <w:rFonts w:ascii="Century Gothic" w:hAnsi="Century Gothic" w:cs="Segoe UI"/>
          <w:b/>
          <w:bCs/>
        </w:rPr>
        <w:t>What Are the Positive Childhood Experiences (PCEs)?</w:t>
      </w:r>
      <w:r>
        <w:rPr>
          <w:rStyle w:val="eop"/>
          <w:rFonts w:eastAsiaTheme="majorEastAsia" w:cs="Segoe UI"/>
        </w:rPr>
        <w:t> </w:t>
      </w:r>
    </w:p>
    <w:p w14:paraId="4E0079EB" w14:textId="77777777" w:rsidR="00C36DDC" w:rsidRDefault="00C36DDC" w:rsidP="00C36DDC">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rPr>
        <w:t>Researchers from the Johns Hopkins University defined the following PCEs and conducted a large-scale research in an adult population at Wisconsin. Seven PCEs were researched. The first three focus on the child’s family environment, and the rest focus on the child’s friends and community. </w:t>
      </w:r>
      <w:r>
        <w:rPr>
          <w:rStyle w:val="eop"/>
          <w:rFonts w:eastAsiaTheme="majorEastAsia" w:cs="Segoe UI"/>
        </w:rPr>
        <w:t> </w:t>
      </w:r>
    </w:p>
    <w:p w14:paraId="0351FBF3" w14:textId="77777777" w:rsidR="00C36DDC" w:rsidRDefault="00C36DDC" w:rsidP="00C36DDC">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rPr>
        <w:t>The PCEs are the following:</w:t>
      </w:r>
      <w:r>
        <w:rPr>
          <w:rStyle w:val="eop"/>
          <w:rFonts w:eastAsiaTheme="majorEastAsia" w:cs="Segoe UI"/>
        </w:rPr>
        <w:t> </w:t>
      </w:r>
    </w:p>
    <w:p w14:paraId="2C6CA041" w14:textId="655D4BA9" w:rsidR="00C36DDC" w:rsidRDefault="00C36DDC" w:rsidP="00C36DDC">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rPr>
        <w:t>1. Feeling able to talk to family about feelings:</w:t>
      </w:r>
      <w:r>
        <w:rPr>
          <w:rStyle w:val="normaltextrun"/>
          <w:rFonts w:ascii="Century Gothic" w:hAnsi="Century Gothic" w:cs="Segoe UI"/>
        </w:rPr>
        <w:t> </w:t>
      </w:r>
      <w:r>
        <w:rPr>
          <w:rStyle w:val="eop"/>
          <w:rFonts w:eastAsiaTheme="majorEastAsia" w:cs="Segoe UI"/>
        </w:rPr>
        <w:t> </w:t>
      </w:r>
      <w:r>
        <w:rPr>
          <w:rStyle w:val="normaltextrun"/>
          <w:rFonts w:ascii="Century Gothic" w:hAnsi="Century Gothic" w:cs="Segoe UI"/>
        </w:rPr>
        <w:t>A child that is able to talk about their feelings and emotions is better able to feel understood which creates a sense of belonging.  This allows the child to better coregulate, deal with stress, and build their emotional intelligence.</w:t>
      </w:r>
      <w:r>
        <w:rPr>
          <w:rStyle w:val="eop"/>
          <w:rFonts w:eastAsiaTheme="majorEastAsia" w:cs="Segoe UI"/>
        </w:rPr>
        <w:t> </w:t>
      </w:r>
    </w:p>
    <w:p w14:paraId="098CF524" w14:textId="2AE82C1D" w:rsidR="00C36DDC" w:rsidRDefault="00C36DDC" w:rsidP="00C36DDC">
      <w:pPr>
        <w:pStyle w:val="paragraph"/>
        <w:shd w:val="clear" w:color="auto" w:fill="FFFFFF"/>
        <w:spacing w:before="0" w:beforeAutospacing="0" w:after="0"/>
        <w:textAlignment w:val="baseline"/>
        <w:rPr>
          <w:rFonts w:ascii="Segoe UI" w:hAnsi="Segoe UI" w:cs="Segoe UI"/>
          <w:sz w:val="18"/>
          <w:szCs w:val="18"/>
        </w:rPr>
      </w:pPr>
      <w:r>
        <w:rPr>
          <w:rStyle w:val="eop"/>
          <w:rFonts w:eastAsiaTheme="majorEastAsia" w:cs="Segoe UI"/>
          <w:color w:val="C00000"/>
        </w:rPr>
        <w:t> </w:t>
      </w:r>
      <w:r>
        <w:rPr>
          <w:rStyle w:val="normaltextrun"/>
          <w:rFonts w:ascii="Century Gothic" w:hAnsi="Century Gothic" w:cs="Segoe UI"/>
          <w:b/>
          <w:bCs/>
        </w:rPr>
        <w:t>2.</w:t>
      </w:r>
      <w:r>
        <w:rPr>
          <w:rStyle w:val="normaltextrun"/>
          <w:rFonts w:ascii="Century Gothic" w:hAnsi="Century Gothic" w:cs="Segoe UI"/>
        </w:rPr>
        <w:t> </w:t>
      </w:r>
      <w:r>
        <w:rPr>
          <w:rStyle w:val="normaltextrun"/>
          <w:rFonts w:ascii="Century Gothic" w:hAnsi="Century Gothic" w:cs="Segoe UI"/>
          <w:b/>
          <w:bCs/>
        </w:rPr>
        <w:t>Feeling that your family stood by you during difficult times: </w:t>
      </w:r>
      <w:r>
        <w:rPr>
          <w:rStyle w:val="normaltextrun"/>
          <w:rFonts w:ascii="Century Gothic" w:hAnsi="Century Gothic" w:cs="Segoe UI"/>
        </w:rPr>
        <w:t> </w:t>
      </w:r>
      <w:r>
        <w:rPr>
          <w:rStyle w:val="eop"/>
          <w:rFonts w:eastAsiaTheme="majorEastAsia" w:cs="Segoe UI"/>
        </w:rPr>
        <w:t> </w:t>
      </w:r>
      <w:r>
        <w:rPr>
          <w:rStyle w:val="normaltextrun"/>
          <w:rFonts w:ascii="Century Gothic" w:hAnsi="Century Gothic" w:cs="Segoe UI"/>
        </w:rPr>
        <w:t>The presence of a supportive adult during difficult or stressful times can help buffer the stress for a child. Their presence and soothing words can help the child feel supported and comforted. It drives home the all-important message that the child is not alone and that their emotions are valid. </w:t>
      </w:r>
      <w:r>
        <w:rPr>
          <w:rStyle w:val="eop"/>
          <w:rFonts w:eastAsiaTheme="majorEastAsia" w:cs="Segoe UI"/>
        </w:rPr>
        <w:t> </w:t>
      </w:r>
    </w:p>
    <w:p w14:paraId="7DF5C157" w14:textId="1B888F44" w:rsidR="00C36DDC" w:rsidRDefault="00C36DDC" w:rsidP="00C36DDC">
      <w:pPr>
        <w:pStyle w:val="paragraph"/>
        <w:shd w:val="clear" w:color="auto" w:fill="FFFFFF"/>
        <w:spacing w:before="0" w:beforeAutospacing="0" w:after="0"/>
        <w:textAlignment w:val="baseline"/>
        <w:rPr>
          <w:rFonts w:ascii="Segoe UI" w:hAnsi="Segoe UI" w:cs="Segoe UI"/>
          <w:sz w:val="18"/>
          <w:szCs w:val="18"/>
        </w:rPr>
      </w:pPr>
      <w:r>
        <w:rPr>
          <w:rStyle w:val="eop"/>
          <w:rFonts w:eastAsiaTheme="majorEastAsia" w:cs="Segoe UI"/>
        </w:rPr>
        <w:t> </w:t>
      </w:r>
      <w:r>
        <w:rPr>
          <w:rStyle w:val="normaltextrun"/>
          <w:rFonts w:ascii="Century Gothic" w:hAnsi="Century Gothic" w:cs="Segoe UI"/>
          <w:b/>
          <w:bCs/>
        </w:rPr>
        <w:t>3. Feeling safe and protected by an adult at your home</w:t>
      </w:r>
      <w:r>
        <w:rPr>
          <w:rStyle w:val="normaltextrun"/>
          <w:rFonts w:ascii="Century Gothic" w:hAnsi="Century Gothic" w:cs="Segoe UI"/>
        </w:rPr>
        <w:t>: </w:t>
      </w:r>
      <w:r>
        <w:rPr>
          <w:rStyle w:val="eop"/>
          <w:rFonts w:eastAsiaTheme="majorEastAsia" w:cs="Segoe UI"/>
        </w:rPr>
        <w:t> </w:t>
      </w:r>
      <w:r>
        <w:rPr>
          <w:rStyle w:val="normaltextrun"/>
          <w:rFonts w:ascii="Century Gothic" w:hAnsi="Century Gothic" w:cs="Segoe UI"/>
        </w:rPr>
        <w:t xml:space="preserve">Feeling safe and protected is a fundamental human need. When safety is compromised, even </w:t>
      </w:r>
      <w:r>
        <w:rPr>
          <w:rStyle w:val="normaltextrun"/>
          <w:rFonts w:ascii="Century Gothic" w:hAnsi="Century Gothic" w:cs="Segoe UI"/>
        </w:rPr>
        <w:lastRenderedPageBreak/>
        <w:t>basic bodily functions can be affected until a sense of security is restored. Adults can help children feel safe by responding to their physical and emotional needs—whether through comforting care, talking them through overwhelming moments, or helping them co-regulate after stress.</w:t>
      </w:r>
      <w:r>
        <w:rPr>
          <w:rStyle w:val="eop"/>
          <w:rFonts w:eastAsiaTheme="majorEastAsia" w:cs="Segoe UI"/>
        </w:rPr>
        <w:t> </w:t>
      </w:r>
    </w:p>
    <w:p w14:paraId="54BBAA62" w14:textId="0BCD38C2" w:rsidR="00C36DDC" w:rsidRDefault="00C36DDC" w:rsidP="00C36DDC">
      <w:pPr>
        <w:pStyle w:val="paragraph"/>
        <w:shd w:val="clear" w:color="auto" w:fill="FFFFFF"/>
        <w:spacing w:before="0" w:beforeAutospacing="0" w:after="0"/>
        <w:textAlignment w:val="baseline"/>
        <w:rPr>
          <w:rFonts w:ascii="Segoe UI" w:hAnsi="Segoe UI" w:cs="Segoe UI"/>
          <w:sz w:val="18"/>
          <w:szCs w:val="18"/>
        </w:rPr>
      </w:pPr>
      <w:r>
        <w:rPr>
          <w:rStyle w:val="eop"/>
          <w:rFonts w:eastAsiaTheme="majorEastAsia" w:cs="Segoe UI"/>
          <w:color w:val="92D050"/>
        </w:rPr>
        <w:t> </w:t>
      </w:r>
      <w:r>
        <w:rPr>
          <w:rStyle w:val="normaltextrun"/>
          <w:rFonts w:ascii="Century Gothic" w:hAnsi="Century Gothic" w:cs="Segoe UI"/>
          <w:b/>
          <w:bCs/>
        </w:rPr>
        <w:t>4. Have at least 2 adults, that were not your parents, taking genuine interest in you: </w:t>
      </w:r>
      <w:r w:rsidR="00A677B4">
        <w:rPr>
          <w:rStyle w:val="normaltextrun"/>
          <w:rFonts w:ascii="Century Gothic" w:hAnsi="Century Gothic" w:cs="Segoe UI"/>
          <w:b/>
          <w:bCs/>
        </w:rPr>
        <w:t xml:space="preserve"> </w:t>
      </w:r>
      <w:r>
        <w:rPr>
          <w:rStyle w:val="normaltextrun"/>
          <w:rFonts w:ascii="Century Gothic" w:hAnsi="Century Gothic" w:cs="Segoe UI"/>
        </w:rPr>
        <w:t>Children benefit deeply from having supportive adults in their lives beyond their parents—especially when their parents struggle to provide consistent safety and emotional support. Supportive adults can create moments of stability and connection, helping a child feel safe even in the midst of chaos and stress. These adults might be extended family members, neighbors, teachers, coaches, counselors, CASAs – anyone who shows up and creates space for meaningful connection in the child’s life. </w:t>
      </w:r>
      <w:r>
        <w:rPr>
          <w:rStyle w:val="eop"/>
          <w:rFonts w:eastAsiaTheme="majorEastAsia" w:cs="Segoe UI"/>
        </w:rPr>
        <w:t> </w:t>
      </w:r>
    </w:p>
    <w:p w14:paraId="78B5153F" w14:textId="085C4DAF" w:rsidR="00C36DDC" w:rsidRDefault="00C36DDC" w:rsidP="00C36DDC">
      <w:pPr>
        <w:pStyle w:val="paragraph"/>
        <w:shd w:val="clear" w:color="auto" w:fill="FFFFFF"/>
        <w:spacing w:before="0" w:beforeAutospacing="0" w:after="0"/>
        <w:textAlignment w:val="baseline"/>
        <w:rPr>
          <w:rFonts w:ascii="Segoe UI" w:hAnsi="Segoe UI" w:cs="Segoe UI"/>
          <w:sz w:val="18"/>
          <w:szCs w:val="18"/>
        </w:rPr>
      </w:pPr>
      <w:r>
        <w:rPr>
          <w:rStyle w:val="eop"/>
          <w:rFonts w:eastAsiaTheme="majorEastAsia" w:cs="Segoe UI"/>
        </w:rPr>
        <w:t> </w:t>
      </w:r>
      <w:r>
        <w:rPr>
          <w:rStyle w:val="normaltextrun"/>
          <w:rFonts w:ascii="Century Gothic" w:hAnsi="Century Gothic" w:cs="Segoe UI"/>
          <w:b/>
          <w:bCs/>
        </w:rPr>
        <w:t>5. Feeling supported by friends:</w:t>
      </w:r>
      <w:r>
        <w:rPr>
          <w:rStyle w:val="normaltextrun"/>
          <w:rFonts w:ascii="Century Gothic" w:hAnsi="Century Gothic" w:cs="Segoe UI"/>
        </w:rPr>
        <w:t> </w:t>
      </w:r>
      <w:r>
        <w:rPr>
          <w:rStyle w:val="eop"/>
          <w:rFonts w:eastAsiaTheme="majorEastAsia" w:cs="Segoe UI"/>
        </w:rPr>
        <w:t> </w:t>
      </w:r>
      <w:r>
        <w:rPr>
          <w:rStyle w:val="normaltextrun"/>
          <w:rFonts w:ascii="Century Gothic" w:hAnsi="Century Gothic" w:cs="Segoe UI"/>
        </w:rPr>
        <w:t>Having friends you can turn to—those who listen, stand by you, share in your laughter and tears, and understand your needs—is a powerful source of support. These nurturing and dependable relationships help you weather life’s storms, offering co-regulation and emotional stability when it’s needed most.</w:t>
      </w:r>
      <w:r>
        <w:rPr>
          <w:rStyle w:val="eop"/>
          <w:rFonts w:eastAsiaTheme="majorEastAsia" w:cs="Segoe UI"/>
        </w:rPr>
        <w:t> </w:t>
      </w:r>
      <w:r>
        <w:rPr>
          <w:rStyle w:val="normaltextrun"/>
          <w:rFonts w:ascii="Century Gothic" w:hAnsi="Century Gothic" w:cs="Segoe UI"/>
        </w:rPr>
        <w:t> </w:t>
      </w:r>
      <w:r>
        <w:rPr>
          <w:rStyle w:val="eop"/>
          <w:rFonts w:eastAsiaTheme="majorEastAsia" w:cs="Segoe UI"/>
        </w:rPr>
        <w:t> </w:t>
      </w:r>
    </w:p>
    <w:p w14:paraId="2D99F12A" w14:textId="47C04138" w:rsidR="00C36DDC" w:rsidRDefault="00C36DDC" w:rsidP="00C36DDC">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rPr>
        <w:t>6. Enjoying participating in community traditions:</w:t>
      </w:r>
      <w:r>
        <w:rPr>
          <w:rStyle w:val="normaltextrun"/>
          <w:rFonts w:ascii="Century Gothic" w:hAnsi="Century Gothic" w:cs="Segoe UI"/>
        </w:rPr>
        <w:t> </w:t>
      </w:r>
      <w:r>
        <w:rPr>
          <w:rStyle w:val="eop"/>
          <w:rFonts w:eastAsiaTheme="majorEastAsia" w:cs="Segoe UI"/>
        </w:rPr>
        <w:t> </w:t>
      </w:r>
      <w:r>
        <w:rPr>
          <w:rStyle w:val="normaltextrun"/>
          <w:rFonts w:ascii="Century Gothic" w:hAnsi="Century Gothic" w:cs="Segoe UI"/>
        </w:rPr>
        <w:t>Traditions help foster a sense of belonging. They can bring people together and help a child find a sense of connectedness and purpose. Being part of a neighborhood, a school, a support group, or even having a shared hobby can bring a sense of belonging that so is important in a child’s life. </w:t>
      </w:r>
      <w:r>
        <w:rPr>
          <w:rStyle w:val="eop"/>
          <w:rFonts w:eastAsiaTheme="majorEastAsia" w:cs="Segoe UI"/>
        </w:rPr>
        <w:t>  </w:t>
      </w:r>
    </w:p>
    <w:p w14:paraId="65BB8C7B" w14:textId="066C5433" w:rsidR="00A677B4" w:rsidRDefault="00C36DDC" w:rsidP="00C36DDC">
      <w:pPr>
        <w:pStyle w:val="paragraph"/>
        <w:shd w:val="clear" w:color="auto" w:fill="FFFFFF"/>
        <w:spacing w:before="0" w:beforeAutospacing="0" w:after="0"/>
        <w:textAlignment w:val="baseline"/>
        <w:rPr>
          <w:rFonts w:ascii="Segoe UI" w:hAnsi="Segoe UI" w:cs="Segoe UI"/>
          <w:sz w:val="18"/>
          <w:szCs w:val="18"/>
        </w:rPr>
      </w:pPr>
      <w:r>
        <w:rPr>
          <w:rStyle w:val="normaltextrun"/>
          <w:rFonts w:ascii="Century Gothic" w:hAnsi="Century Gothic" w:cs="Segoe UI"/>
          <w:b/>
          <w:bCs/>
        </w:rPr>
        <w:t>7. Feeling a sense of belonging in high school:</w:t>
      </w:r>
      <w:r>
        <w:rPr>
          <w:rStyle w:val="eop"/>
          <w:rFonts w:eastAsiaTheme="majorEastAsia" w:cs="Segoe UI"/>
        </w:rPr>
        <w:t> </w:t>
      </w:r>
      <w:r>
        <w:rPr>
          <w:rStyle w:val="normaltextrun"/>
          <w:rFonts w:ascii="Century Gothic" w:hAnsi="Century Gothic" w:cs="Segoe UI"/>
        </w:rPr>
        <w:t>Feeling a sense of belonging in school can help you build more resilience against adversity. Children who engage with others and in activities in school have higher rates of resilience and lower rates of chronic disease in childhood. </w:t>
      </w:r>
      <w:r>
        <w:rPr>
          <w:rStyle w:val="eop"/>
          <w:rFonts w:eastAsiaTheme="majorEastAsia" w:cs="Segoe UI"/>
        </w:rPr>
        <w:t> </w:t>
      </w:r>
    </w:p>
    <w:p w14:paraId="143959A1" w14:textId="77777777" w:rsidR="00C36DDC" w:rsidRDefault="00C36DDC" w:rsidP="00C36DDC">
      <w:pPr>
        <w:pStyle w:val="paragraph"/>
        <w:shd w:val="clear" w:color="auto" w:fill="FFFFFF"/>
        <w:spacing w:before="0" w:beforeAutospacing="0" w:after="0"/>
        <w:textAlignment w:val="baseline"/>
        <w:rPr>
          <w:rStyle w:val="eop"/>
          <w:rFonts w:eastAsiaTheme="majorEastAsia" w:cs="Segoe UI"/>
          <w:sz w:val="20"/>
          <w:szCs w:val="20"/>
        </w:rPr>
      </w:pPr>
      <w:r>
        <w:rPr>
          <w:rStyle w:val="normaltextrun"/>
          <w:rFonts w:ascii="Century Gothic" w:hAnsi="Century Gothic" w:cs="Segoe UI"/>
          <w:sz w:val="20"/>
          <w:szCs w:val="20"/>
        </w:rPr>
        <w:t>Adapted from: Bethel et al, Positive Childhood Experiences and Adult Mental and Relational Health In a Statewide Sample: Associations Across Adverse Childhood Experiences Levels. JAMA Pediatr. 2019; 173(11);e193007   ACEAwareNL</w:t>
      </w:r>
      <w:r>
        <w:rPr>
          <w:rStyle w:val="eop"/>
          <w:rFonts w:eastAsiaTheme="majorEastAsia" w:cs="Segoe UI"/>
          <w:sz w:val="20"/>
          <w:szCs w:val="20"/>
        </w:rPr>
        <w:t> </w:t>
      </w:r>
    </w:p>
    <w:p w14:paraId="276D85B8" w14:textId="77777777" w:rsidR="00A677B4" w:rsidRDefault="00A677B4" w:rsidP="00C36DDC">
      <w:pPr>
        <w:pStyle w:val="paragraph"/>
        <w:shd w:val="clear" w:color="auto" w:fill="FFFFFF"/>
        <w:spacing w:before="0" w:beforeAutospacing="0" w:after="0"/>
        <w:textAlignment w:val="baseline"/>
        <w:rPr>
          <w:rFonts w:ascii="Segoe UI" w:hAnsi="Segoe UI" w:cs="Segoe UI"/>
          <w:sz w:val="18"/>
          <w:szCs w:val="18"/>
        </w:rPr>
      </w:pPr>
    </w:p>
    <w:p w14:paraId="6EE082E0" w14:textId="7B541A3B" w:rsidR="007D1994" w:rsidRDefault="007D1994" w:rsidP="003C6606">
      <w:pPr>
        <w:pStyle w:val="Heading1"/>
        <w:numPr>
          <w:ilvl w:val="0"/>
          <w:numId w:val="6"/>
        </w:numPr>
      </w:pPr>
      <w:bookmarkStart w:id="4" w:name="_Toc220937951"/>
      <w:r>
        <w:t>Activity 3.</w:t>
      </w:r>
      <w:r w:rsidR="00D03056">
        <w:t>4</w:t>
      </w:r>
      <w:r>
        <w:t xml:space="preserve"> </w:t>
      </w:r>
      <w:r w:rsidR="00964F06">
        <w:t>Trauma Informed Principles</w:t>
      </w:r>
      <w:bookmarkEnd w:id="4"/>
    </w:p>
    <w:p w14:paraId="2DE1091E" w14:textId="77777777" w:rsidR="00D4196D" w:rsidRDefault="00D4196D" w:rsidP="00D4196D">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Click the document below to read about Trauma Informed Principles:</w:t>
      </w:r>
      <w:r>
        <w:rPr>
          <w:rStyle w:val="eop"/>
          <w:rFonts w:eastAsiaTheme="majorEastAsia" w:cs="Segoe UI"/>
        </w:rPr>
        <w:t> </w:t>
      </w:r>
    </w:p>
    <w:p w14:paraId="2D2790ED" w14:textId="77777777" w:rsidR="00D4196D" w:rsidRDefault="00D4196D" w:rsidP="00D4196D">
      <w:pPr>
        <w:pStyle w:val="paragraph"/>
        <w:shd w:val="clear" w:color="auto" w:fill="FFFFFF"/>
        <w:spacing w:before="0" w:beforeAutospacing="0" w:after="0" w:afterAutospacing="0"/>
        <w:ind w:firstLine="720"/>
        <w:textAlignment w:val="baseline"/>
        <w:rPr>
          <w:rFonts w:ascii="Segoe UI" w:hAnsi="Segoe UI" w:cs="Segoe UI"/>
          <w:sz w:val="18"/>
          <w:szCs w:val="18"/>
        </w:rPr>
      </w:pPr>
      <w:r>
        <w:rPr>
          <w:rStyle w:val="normaltextrun"/>
          <w:rFonts w:ascii="Segoe UI Emoji" w:hAnsi="Segoe UI Emoji" w:cs="Segoe UI"/>
          <w:sz w:val="20"/>
          <w:szCs w:val="20"/>
        </w:rPr>
        <w:t>📂</w:t>
      </w:r>
      <w:r>
        <w:rPr>
          <w:rStyle w:val="normaltextrun"/>
          <w:rFonts w:ascii="Century Gothic" w:hAnsi="Century Gothic" w:cs="Segoe UI"/>
          <w:sz w:val="20"/>
          <w:szCs w:val="20"/>
        </w:rPr>
        <w:t> How to open the document:</w:t>
      </w:r>
      <w:r>
        <w:rPr>
          <w:rStyle w:val="normaltextrun"/>
          <w:sz w:val="20"/>
          <w:szCs w:val="20"/>
        </w:rPr>
        <w:t> </w:t>
      </w:r>
      <w:r>
        <w:rPr>
          <w:rStyle w:val="eop"/>
          <w:rFonts w:eastAsiaTheme="majorEastAsia"/>
          <w:sz w:val="20"/>
          <w:szCs w:val="20"/>
        </w:rPr>
        <w:t> </w:t>
      </w:r>
    </w:p>
    <w:p w14:paraId="61EFA372" w14:textId="77777777" w:rsidR="00D4196D" w:rsidRDefault="00D4196D" w:rsidP="003C6606">
      <w:pPr>
        <w:pStyle w:val="paragraph"/>
        <w:numPr>
          <w:ilvl w:val="0"/>
          <w:numId w:val="23"/>
        </w:numPr>
        <w:shd w:val="clear" w:color="auto" w:fill="FFFFFF"/>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b/>
          <w:bCs/>
          <w:sz w:val="20"/>
          <w:szCs w:val="20"/>
        </w:rPr>
        <w:t>Double-click</w:t>
      </w:r>
      <w:r>
        <w:rPr>
          <w:rStyle w:val="normaltextrun"/>
          <w:rFonts w:ascii="Century Gothic" w:hAnsi="Century Gothic" w:cs="Segoe UI"/>
          <w:sz w:val="20"/>
          <w:szCs w:val="20"/>
        </w:rPr>
        <w:t> the PDF icon labeled </w:t>
      </w:r>
      <w:r>
        <w:rPr>
          <w:rStyle w:val="normaltextrun"/>
          <w:rFonts w:ascii="Century Gothic" w:hAnsi="Century Gothic" w:cs="Segoe UI"/>
          <w:b/>
          <w:bCs/>
          <w:sz w:val="20"/>
          <w:szCs w:val="20"/>
        </w:rPr>
        <w:t>“Trauma Informed Practices Guide”</w:t>
      </w:r>
      <w:r>
        <w:rPr>
          <w:rStyle w:val="normaltextrun"/>
          <w:sz w:val="20"/>
          <w:szCs w:val="20"/>
        </w:rPr>
        <w:t> </w:t>
      </w:r>
      <w:r>
        <w:rPr>
          <w:rStyle w:val="eop"/>
          <w:rFonts w:eastAsiaTheme="majorEastAsia"/>
          <w:sz w:val="20"/>
          <w:szCs w:val="20"/>
        </w:rPr>
        <w:t> </w:t>
      </w:r>
    </w:p>
    <w:p w14:paraId="7CAC6720" w14:textId="77777777" w:rsidR="004F0FAF" w:rsidRDefault="004F0FAF" w:rsidP="004F0FAF">
      <w:pPr>
        <w:numPr>
          <w:ilvl w:val="0"/>
          <w:numId w:val="23"/>
        </w:numPr>
        <w:spacing w:after="0" w:line="300" w:lineRule="atLeast"/>
        <w:rPr>
          <w:rFonts w:ascii="Segoe UI" w:eastAsia="Times New Roman" w:hAnsi="Segoe UI" w:cs="Segoe UI"/>
          <w:sz w:val="21"/>
          <w:szCs w:val="21"/>
        </w:rPr>
      </w:pPr>
      <w:r>
        <w:rPr>
          <w:rFonts w:ascii="Segoe UI" w:eastAsia="Times New Roman" w:hAnsi="Segoe UI" w:cs="Segoe UI"/>
          <w:sz w:val="21"/>
          <w:szCs w:val="21"/>
        </w:rPr>
        <w:t xml:space="preserve">If it doesn’t open, </w:t>
      </w:r>
      <w:r>
        <w:rPr>
          <w:rFonts w:ascii="Segoe UI" w:eastAsia="Times New Roman" w:hAnsi="Segoe UI" w:cs="Segoe UI"/>
          <w:b/>
          <w:bCs/>
          <w:sz w:val="21"/>
          <w:szCs w:val="21"/>
        </w:rPr>
        <w:t>right-click</w:t>
      </w:r>
      <w:r>
        <w:rPr>
          <w:rFonts w:ascii="Segoe UI" w:eastAsia="Times New Roman" w:hAnsi="Segoe UI" w:cs="Segoe UI"/>
          <w:sz w:val="21"/>
          <w:szCs w:val="21"/>
        </w:rPr>
        <w:t xml:space="preserve"> the icon, choose ‘</w:t>
      </w:r>
      <w:r>
        <w:rPr>
          <w:rFonts w:ascii="Segoe UI" w:eastAsia="Times New Roman" w:hAnsi="Segoe UI" w:cs="Segoe UI"/>
          <w:b/>
          <w:bCs/>
          <w:sz w:val="21"/>
          <w:szCs w:val="21"/>
        </w:rPr>
        <w:t>Object</w:t>
      </w:r>
      <w:r>
        <w:rPr>
          <w:rFonts w:ascii="Segoe UI" w:eastAsia="Times New Roman" w:hAnsi="Segoe UI" w:cs="Segoe UI"/>
          <w:sz w:val="21"/>
          <w:szCs w:val="21"/>
        </w:rPr>
        <w:t>’ from the menu, then click ‘</w:t>
      </w:r>
      <w:r>
        <w:rPr>
          <w:rFonts w:ascii="Segoe UI" w:eastAsia="Times New Roman" w:hAnsi="Segoe UI" w:cs="Segoe UI"/>
          <w:b/>
          <w:bCs/>
          <w:sz w:val="21"/>
          <w:szCs w:val="21"/>
        </w:rPr>
        <w:t>Open</w:t>
      </w:r>
      <w:r>
        <w:rPr>
          <w:rFonts w:ascii="Segoe UI" w:eastAsia="Times New Roman" w:hAnsi="Segoe UI" w:cs="Segoe UI"/>
          <w:sz w:val="21"/>
          <w:szCs w:val="21"/>
        </w:rPr>
        <w:t>’</w:t>
      </w:r>
    </w:p>
    <w:p w14:paraId="4ED344E6" w14:textId="53B312C3" w:rsidR="00D4196D" w:rsidRPr="00467DD7" w:rsidRDefault="00253116" w:rsidP="00D4196D">
      <w:pPr>
        <w:pStyle w:val="paragraph"/>
        <w:numPr>
          <w:ilvl w:val="0"/>
          <w:numId w:val="23"/>
        </w:numPr>
        <w:shd w:val="clear" w:color="auto" w:fill="FFFFFF"/>
        <w:spacing w:before="0" w:beforeAutospacing="0" w:after="0" w:afterAutospacing="0"/>
        <w:textAlignment w:val="baseline"/>
        <w:rPr>
          <w:rFonts w:ascii="Century Gothic" w:hAnsi="Century Gothic" w:cs="Segoe UI"/>
          <w:sz w:val="20"/>
          <w:szCs w:val="20"/>
        </w:rPr>
      </w:pPr>
      <w:r w:rsidRPr="00467DD7">
        <w:rPr>
          <w:rFonts w:ascii="Century Gothic" w:hAnsi="Century Gothic" w:cs="Segoe UI"/>
          <w:sz w:val="20"/>
          <w:szCs w:val="20"/>
        </w:rPr>
        <w:t>If it still</w:t>
      </w:r>
      <w:r w:rsidRPr="00467DD7">
        <w:rPr>
          <w:rFonts w:ascii="Arial" w:hAnsi="Arial" w:cs="Arial"/>
          <w:sz w:val="20"/>
          <w:szCs w:val="20"/>
        </w:rPr>
        <w:t> </w:t>
      </w:r>
      <w:r w:rsidRPr="00467DD7">
        <w:rPr>
          <w:rFonts w:ascii="Century Gothic" w:hAnsi="Century Gothic" w:cs="Segoe UI"/>
          <w:sz w:val="20"/>
          <w:szCs w:val="20"/>
        </w:rPr>
        <w:t>isn</w:t>
      </w:r>
      <w:r w:rsidRPr="00467DD7">
        <w:rPr>
          <w:rFonts w:ascii="Century Gothic" w:hAnsi="Century Gothic" w:cs="Century Gothic"/>
          <w:sz w:val="20"/>
          <w:szCs w:val="20"/>
        </w:rPr>
        <w:t>’</w:t>
      </w:r>
      <w:r w:rsidRPr="00467DD7">
        <w:rPr>
          <w:rFonts w:ascii="Century Gothic" w:hAnsi="Century Gothic" w:cs="Segoe UI"/>
          <w:sz w:val="20"/>
          <w:szCs w:val="20"/>
        </w:rPr>
        <w:t>t</w:t>
      </w:r>
      <w:r w:rsidRPr="00467DD7">
        <w:rPr>
          <w:rFonts w:ascii="Arial" w:hAnsi="Arial" w:cs="Arial"/>
          <w:sz w:val="20"/>
          <w:szCs w:val="20"/>
        </w:rPr>
        <w:t> </w:t>
      </w:r>
      <w:r w:rsidRPr="00467DD7">
        <w:rPr>
          <w:rFonts w:ascii="Century Gothic" w:hAnsi="Century Gothic" w:cs="Segoe UI"/>
          <w:sz w:val="20"/>
          <w:szCs w:val="20"/>
        </w:rPr>
        <w:t>working, click on this link</w:t>
      </w:r>
      <w:r w:rsidRPr="00467DD7">
        <w:rPr>
          <w:rFonts w:ascii="Century Gothic" w:hAnsi="Century Gothic" w:cs="Century Gothic"/>
          <w:sz w:val="20"/>
          <w:szCs w:val="20"/>
        </w:rPr>
        <w:t> </w:t>
      </w:r>
      <w:hyperlink r:id="rId20" w:tgtFrame="_blank" w:history="1">
        <w:r w:rsidRPr="00467DD7">
          <w:rPr>
            <w:rStyle w:val="Hyperlink"/>
            <w:rFonts w:ascii="Century Gothic" w:hAnsi="Century Gothic" w:cs="Segoe UI"/>
            <w:sz w:val="20"/>
            <w:szCs w:val="20"/>
          </w:rPr>
          <w:t>Homework</w:t>
        </w:r>
      </w:hyperlink>
      <w:r w:rsidRPr="00467DD7">
        <w:rPr>
          <w:rFonts w:ascii="Century Gothic" w:hAnsi="Century Gothic" w:cs="Segoe UI"/>
          <w:sz w:val="20"/>
          <w:szCs w:val="20"/>
        </w:rPr>
        <w:t> to access it through the website.</w:t>
      </w:r>
      <w:r w:rsidRPr="00467DD7">
        <w:rPr>
          <w:rFonts w:ascii="Arial" w:hAnsi="Arial" w:cs="Arial"/>
          <w:sz w:val="20"/>
          <w:szCs w:val="20"/>
        </w:rPr>
        <w:t> </w:t>
      </w:r>
      <w:r w:rsidR="00D4196D" w:rsidRPr="00467DD7">
        <w:rPr>
          <w:rStyle w:val="eop"/>
          <w:rFonts w:eastAsiaTheme="majorEastAsia" w:cs="Segoe UI"/>
        </w:rPr>
        <w:t> </w:t>
      </w:r>
    </w:p>
    <w:p w14:paraId="1A0717FB" w14:textId="67EEBEEF" w:rsidR="00D4196D" w:rsidRDefault="00CE3466" w:rsidP="00D4196D">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object w:dxaOrig="1535" w:dyaOrig="1000" w14:anchorId="4D1FCDA9">
          <v:shape id="_x0000_i1026" type="#_x0000_t75" style="width:76.5pt;height:50.25pt" o:ole="">
            <v:imagedata r:id="rId21" o:title=""/>
          </v:shape>
          <o:OLEObject Type="Embed" ProgID="Acrobat.Document.DC" ShapeID="_x0000_i1026" DrawAspect="Icon" ObjectID="_1839734754" r:id="rId22"/>
        </w:object>
      </w:r>
    </w:p>
    <w:p w14:paraId="64B45C51" w14:textId="17171EA4" w:rsidR="6DAC6A00" w:rsidRDefault="6DAC6A00" w:rsidP="6DAC6A00">
      <w:pPr>
        <w:pStyle w:val="paragraph"/>
        <w:spacing w:before="0" w:beforeAutospacing="0" w:after="0" w:afterAutospacing="0"/>
        <w:rPr>
          <w:rStyle w:val="eop"/>
          <w:rFonts w:eastAsiaTheme="majorEastAsia" w:cs="Segoe UI"/>
        </w:rPr>
      </w:pPr>
    </w:p>
    <w:p w14:paraId="3E033B7C" w14:textId="6BDDC248" w:rsidR="6966FA01" w:rsidRDefault="6966FA01" w:rsidP="6DAC6A00">
      <w:pPr>
        <w:pStyle w:val="paragraph"/>
        <w:spacing w:before="0" w:beforeAutospacing="0" w:after="0" w:afterAutospacing="0"/>
      </w:pPr>
      <w:r>
        <w:rPr>
          <w:noProof/>
        </w:rPr>
        <w:drawing>
          <wp:inline distT="0" distB="0" distL="0" distR="0" wp14:anchorId="2F213DCC" wp14:editId="2D694C09">
            <wp:extent cx="371475" cy="381000"/>
            <wp:effectExtent l="0" t="0" r="0" b="0"/>
            <wp:docPr id="857093866"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93866"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6DAC6A00">
        <w:rPr>
          <w:rFonts w:ascii="Century Gothic" w:eastAsia="Century Gothic" w:hAnsi="Century Gothic" w:cs="Century Gothic"/>
          <w:i/>
          <w:iCs/>
          <w:color w:val="212529"/>
        </w:rPr>
        <w:t>Refer to worksheet and answer the question.</w:t>
      </w:r>
      <w:r w:rsidRPr="6DAC6A00">
        <w:rPr>
          <w:rFonts w:ascii="Arial" w:eastAsia="Arial" w:hAnsi="Arial" w:cs="Arial"/>
          <w:b/>
          <w:bCs/>
          <w:i/>
          <w:iCs/>
          <w:color w:val="212529"/>
        </w:rPr>
        <w:t> </w:t>
      </w:r>
      <w:r w:rsidRPr="6DAC6A00">
        <w:rPr>
          <w:rFonts w:ascii="Arial" w:eastAsia="Arial" w:hAnsi="Arial" w:cs="Arial"/>
          <w:b/>
          <w:bCs/>
          <w:color w:val="212529"/>
        </w:rPr>
        <w:t>  </w:t>
      </w:r>
      <w:r w:rsidRPr="6DAC6A00">
        <w:rPr>
          <w:rFonts w:ascii="Arial" w:eastAsia="Arial" w:hAnsi="Arial" w:cs="Arial"/>
          <w:color w:val="212529"/>
        </w:rPr>
        <w:t> </w:t>
      </w:r>
    </w:p>
    <w:p w14:paraId="0AD571D3" w14:textId="2FBF7ECC" w:rsidR="00964F06" w:rsidRDefault="00964F06" w:rsidP="003C6606">
      <w:pPr>
        <w:pStyle w:val="Heading1"/>
        <w:numPr>
          <w:ilvl w:val="0"/>
          <w:numId w:val="6"/>
        </w:numPr>
      </w:pPr>
      <w:bookmarkStart w:id="5" w:name="_Toc220937952"/>
      <w:r>
        <w:t>Activity 3.5 Resilience</w:t>
      </w:r>
      <w:bookmarkEnd w:id="5"/>
    </w:p>
    <w:p w14:paraId="65CF8367" w14:textId="77777777" w:rsidR="00DA49F3" w:rsidRDefault="00DA49F3" w:rsidP="00DA49F3">
      <w:pPr>
        <w:pStyle w:val="paragraph"/>
        <w:spacing w:before="0" w:beforeAutospacing="0" w:after="0" w:afterAutospacing="0"/>
        <w:textAlignment w:val="baseline"/>
        <w:rPr>
          <w:rStyle w:val="normaltextrun"/>
          <w:rFonts w:ascii="Century Gothic" w:hAnsi="Century Gothic" w:cs="Segoe UI"/>
          <w:b/>
          <w:bCs/>
          <w:color w:val="000000"/>
        </w:rPr>
      </w:pPr>
    </w:p>
    <w:p w14:paraId="222B7459" w14:textId="2C4616B0" w:rsidR="00DA49F3" w:rsidRDefault="20D7C7AE" w:rsidP="6DAC6A00">
      <w:pPr>
        <w:pStyle w:val="paragraph"/>
        <w:spacing w:before="0" w:beforeAutospacing="0" w:after="0" w:afterAutospacing="0"/>
        <w:textAlignment w:val="baseline"/>
        <w:rPr>
          <w:rStyle w:val="eop"/>
          <w:rFonts w:eastAsiaTheme="majorEastAsia" w:cs="Segoe UI"/>
          <w:color w:val="000000"/>
        </w:rPr>
      </w:pPr>
      <w:r w:rsidRPr="6DAC6A00">
        <w:rPr>
          <w:rStyle w:val="normaltextrun"/>
          <w:rFonts w:ascii="Century Gothic" w:hAnsi="Century Gothic" w:cs="Segoe UI"/>
          <w:b/>
          <w:bCs/>
          <w:color w:val="000000" w:themeColor="text1"/>
        </w:rPr>
        <w:t xml:space="preserve">Part 1: </w:t>
      </w:r>
      <w:r w:rsidR="00DA49F3" w:rsidRPr="6DAC6A00">
        <w:rPr>
          <w:rStyle w:val="normaltextrun"/>
          <w:rFonts w:ascii="Century Gothic" w:hAnsi="Century Gothic" w:cs="Segoe UI"/>
          <w:b/>
          <w:bCs/>
          <w:color w:val="000000" w:themeColor="text1"/>
        </w:rPr>
        <w:t>Resilience</w:t>
      </w:r>
      <w:r w:rsidR="00DA49F3" w:rsidRPr="6DAC6A00">
        <w:rPr>
          <w:rStyle w:val="eop"/>
          <w:rFonts w:eastAsiaTheme="majorEastAsia" w:cs="Segoe UI"/>
          <w:color w:val="000000" w:themeColor="text1"/>
        </w:rPr>
        <w:t> </w:t>
      </w:r>
    </w:p>
    <w:p w14:paraId="0AAF54EF"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p>
    <w:p w14:paraId="781B519F"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r>
        <w:rPr>
          <w:rStyle w:val="normaltextrun"/>
          <w:rFonts w:ascii="Century Gothic" w:hAnsi="Century Gothic" w:cs="Segoe UI"/>
          <w:b/>
          <w:bCs/>
          <w:color w:val="000000"/>
        </w:rPr>
        <w:t>Definition (APA, 2022):</w:t>
      </w:r>
      <w:r>
        <w:rPr>
          <w:rStyle w:val="scxw219870355"/>
          <w:rFonts w:ascii="Century Gothic" w:hAnsi="Century Gothic" w:cs="Segoe UI"/>
          <w:color w:val="000000"/>
        </w:rPr>
        <w:t> </w:t>
      </w:r>
      <w:r>
        <w:rPr>
          <w:rFonts w:ascii="Century Gothic" w:hAnsi="Century Gothic" w:cs="Segoe UI"/>
          <w:color w:val="000000"/>
        </w:rPr>
        <w:br/>
      </w:r>
      <w:r>
        <w:rPr>
          <w:rStyle w:val="normaltextrun"/>
          <w:rFonts w:ascii="Century Gothic" w:hAnsi="Century Gothic" w:cs="Segoe UI"/>
          <w:color w:val="000000"/>
        </w:rPr>
        <w:t>Resilience is the ability to adapt successfully to difficult or challenging life experiences. It involves mental, emotional, and behavioral flexibility in response to both internal and external demands.</w:t>
      </w:r>
      <w:r>
        <w:rPr>
          <w:rStyle w:val="eop"/>
          <w:rFonts w:eastAsiaTheme="majorEastAsia" w:cs="Segoe UI"/>
          <w:color w:val="000000"/>
        </w:rPr>
        <w:t> </w:t>
      </w:r>
    </w:p>
    <w:p w14:paraId="4B17320E" w14:textId="77777777" w:rsidR="00DA49F3" w:rsidRDefault="00DA49F3" w:rsidP="003C6606">
      <w:pPr>
        <w:pStyle w:val="paragraph"/>
        <w:numPr>
          <w:ilvl w:val="0"/>
          <w:numId w:val="24"/>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color w:val="000000"/>
        </w:rPr>
        <w:t>Resilience is shaped by:</w:t>
      </w:r>
      <w:r>
        <w:rPr>
          <w:rStyle w:val="eop"/>
          <w:rFonts w:eastAsiaTheme="majorEastAsia" w:cs="Segoe UI"/>
          <w:color w:val="000000"/>
        </w:rPr>
        <w:t> </w:t>
      </w:r>
    </w:p>
    <w:p w14:paraId="53E80F23" w14:textId="77777777" w:rsidR="00DA49F3" w:rsidRDefault="00DA49F3" w:rsidP="003C6606">
      <w:pPr>
        <w:pStyle w:val="paragraph"/>
        <w:numPr>
          <w:ilvl w:val="1"/>
          <w:numId w:val="24"/>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color w:val="000000"/>
        </w:rPr>
        <w:t>How individuals view and engage with the world</w:t>
      </w:r>
      <w:r>
        <w:rPr>
          <w:rStyle w:val="eop"/>
          <w:rFonts w:eastAsiaTheme="majorEastAsia" w:cs="Segoe UI"/>
          <w:color w:val="000000"/>
        </w:rPr>
        <w:t> </w:t>
      </w:r>
    </w:p>
    <w:p w14:paraId="08999992" w14:textId="77777777" w:rsidR="00DA49F3" w:rsidRDefault="00DA49F3" w:rsidP="003C6606">
      <w:pPr>
        <w:pStyle w:val="paragraph"/>
        <w:numPr>
          <w:ilvl w:val="1"/>
          <w:numId w:val="24"/>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color w:val="000000"/>
        </w:rPr>
        <w:t>The availability and quality of social supports</w:t>
      </w:r>
      <w:r>
        <w:rPr>
          <w:rStyle w:val="eop"/>
          <w:rFonts w:eastAsiaTheme="majorEastAsia" w:cs="Segoe UI"/>
          <w:color w:val="000000"/>
        </w:rPr>
        <w:t> </w:t>
      </w:r>
    </w:p>
    <w:p w14:paraId="07A52014" w14:textId="77777777" w:rsidR="00DA49F3" w:rsidRDefault="00DA49F3" w:rsidP="003C6606">
      <w:pPr>
        <w:pStyle w:val="paragraph"/>
        <w:numPr>
          <w:ilvl w:val="1"/>
          <w:numId w:val="24"/>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color w:val="000000"/>
        </w:rPr>
        <w:t>Coping strategies used</w:t>
      </w:r>
      <w:r>
        <w:rPr>
          <w:rStyle w:val="eop"/>
          <w:rFonts w:eastAsiaTheme="majorEastAsia" w:cs="Segoe UI"/>
          <w:color w:val="000000"/>
        </w:rPr>
        <w:t> </w:t>
      </w:r>
    </w:p>
    <w:p w14:paraId="64CC4EEB" w14:textId="77777777" w:rsidR="00DA49F3" w:rsidRDefault="00DA49F3" w:rsidP="003C6606">
      <w:pPr>
        <w:pStyle w:val="paragraph"/>
        <w:numPr>
          <w:ilvl w:val="0"/>
          <w:numId w:val="24"/>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color w:val="000000"/>
        </w:rPr>
        <w:t>Research shows resilience skills can be learned</w:t>
      </w:r>
      <w:r>
        <w:rPr>
          <w:rStyle w:val="normaltextrun"/>
          <w:rFonts w:ascii="Century Gothic" w:hAnsi="Century Gothic" w:cs="Segoe UI"/>
          <w:b/>
          <w:bCs/>
          <w:color w:val="000000"/>
        </w:rPr>
        <w:t> </w:t>
      </w:r>
      <w:r>
        <w:rPr>
          <w:rStyle w:val="normaltextrun"/>
          <w:rFonts w:ascii="Century Gothic" w:hAnsi="Century Gothic" w:cs="Segoe UI"/>
          <w:color w:val="000000"/>
        </w:rPr>
        <w:t>and practiced.</w:t>
      </w:r>
      <w:r>
        <w:rPr>
          <w:rStyle w:val="eop"/>
          <w:rFonts w:eastAsiaTheme="majorEastAsia" w:cs="Segoe UI"/>
          <w:color w:val="000000"/>
        </w:rPr>
        <w:t> </w:t>
      </w:r>
    </w:p>
    <w:p w14:paraId="0CFC7B4B" w14:textId="77777777" w:rsidR="00DA49F3" w:rsidRDefault="00DA49F3" w:rsidP="003C6606">
      <w:pPr>
        <w:pStyle w:val="paragraph"/>
        <w:numPr>
          <w:ilvl w:val="0"/>
          <w:numId w:val="24"/>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color w:val="000000"/>
        </w:rPr>
        <w:t>Building resilience means reducing risk factors and strengthening protective factors.</w:t>
      </w:r>
      <w:r>
        <w:rPr>
          <w:rStyle w:val="eop"/>
          <w:rFonts w:eastAsiaTheme="majorEastAsia" w:cs="Segoe UI"/>
          <w:color w:val="000000"/>
        </w:rPr>
        <w:t> </w:t>
      </w:r>
    </w:p>
    <w:p w14:paraId="4D12B1A1" w14:textId="77777777" w:rsidR="00DA49F3" w:rsidRDefault="00DA49F3" w:rsidP="003C6606">
      <w:pPr>
        <w:pStyle w:val="paragraph"/>
        <w:numPr>
          <w:ilvl w:val="1"/>
          <w:numId w:val="24"/>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color w:val="000000"/>
        </w:rPr>
        <w:t>Protective factors help children adapt in the face of hardship and are essential for them to grow into healthy, productive adults (Harvard Center on the Developing Child, 2015).</w:t>
      </w:r>
      <w:r>
        <w:rPr>
          <w:rStyle w:val="eop"/>
          <w:rFonts w:eastAsiaTheme="majorEastAsia" w:cs="Segoe UI"/>
          <w:color w:val="000000"/>
        </w:rPr>
        <w:t> </w:t>
      </w:r>
    </w:p>
    <w:p w14:paraId="61354EF8"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r>
        <w:rPr>
          <w:rStyle w:val="eop"/>
          <w:rFonts w:eastAsiaTheme="majorEastAsia" w:cs="Segoe UI"/>
          <w:color w:val="000000"/>
        </w:rPr>
        <w:t> </w:t>
      </w:r>
    </w:p>
    <w:p w14:paraId="552365FF"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r>
        <w:rPr>
          <w:rStyle w:val="normaltextrun"/>
          <w:rFonts w:ascii="Century Gothic" w:hAnsi="Century Gothic" w:cs="Segoe UI"/>
        </w:rPr>
        <w:t>Click the link to watch the video on resilience:</w:t>
      </w:r>
      <w:r>
        <w:rPr>
          <w:rStyle w:val="eop"/>
          <w:rFonts w:eastAsiaTheme="majorEastAsia" w:cs="Segoe UI"/>
        </w:rPr>
        <w:t> </w:t>
      </w:r>
    </w:p>
    <w:p w14:paraId="4A0CC2AD"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r>
        <w:rPr>
          <w:rStyle w:val="eop"/>
          <w:rFonts w:eastAsiaTheme="majorEastAsia" w:cs="Segoe UI"/>
        </w:rPr>
        <w:t> </w:t>
      </w:r>
    </w:p>
    <w:p w14:paraId="669534EC" w14:textId="77777777" w:rsidR="00DA49F3" w:rsidRDefault="00DA49F3" w:rsidP="00DA49F3">
      <w:pPr>
        <w:pStyle w:val="paragraph"/>
        <w:spacing w:before="0" w:beforeAutospacing="0" w:after="0" w:afterAutospacing="0"/>
        <w:ind w:left="720"/>
        <w:textAlignment w:val="baseline"/>
        <w:rPr>
          <w:rFonts w:ascii="Segoe UI" w:hAnsi="Segoe UI" w:cs="Segoe UI"/>
          <w:sz w:val="18"/>
          <w:szCs w:val="18"/>
        </w:rPr>
      </w:pPr>
      <w:r>
        <w:rPr>
          <w:rStyle w:val="normaltextrun"/>
          <w:rFonts w:ascii="Segoe UI Emoji" w:hAnsi="Segoe UI Emoji" w:cs="Segoe UI"/>
          <w:sz w:val="20"/>
          <w:szCs w:val="20"/>
        </w:rPr>
        <w:t>🎥</w:t>
      </w:r>
      <w:r>
        <w:rPr>
          <w:rStyle w:val="normaltextrun"/>
          <w:rFonts w:ascii="Century Gothic" w:hAnsi="Century Gothic" w:cs="Segoe UI"/>
          <w:sz w:val="20"/>
          <w:szCs w:val="20"/>
        </w:rPr>
        <w:t> How to open the video:</w:t>
      </w:r>
      <w:r>
        <w:rPr>
          <w:rStyle w:val="normaltextrun"/>
          <w:sz w:val="20"/>
          <w:szCs w:val="20"/>
        </w:rPr>
        <w:t> </w:t>
      </w:r>
      <w:r>
        <w:rPr>
          <w:rStyle w:val="eop"/>
          <w:rFonts w:eastAsiaTheme="majorEastAsia"/>
          <w:sz w:val="20"/>
          <w:szCs w:val="20"/>
        </w:rPr>
        <w:t> </w:t>
      </w:r>
    </w:p>
    <w:p w14:paraId="051C25EB" w14:textId="2657AF13" w:rsidR="00DA49F3" w:rsidRDefault="00DA49F3" w:rsidP="003C6606">
      <w:pPr>
        <w:pStyle w:val="paragraph"/>
        <w:numPr>
          <w:ilvl w:val="0"/>
          <w:numId w:val="25"/>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b/>
          <w:bCs/>
          <w:sz w:val="20"/>
          <w:szCs w:val="20"/>
        </w:rPr>
        <w:t>Click the link below</w:t>
      </w:r>
      <w:r>
        <w:rPr>
          <w:rStyle w:val="normaltextrun"/>
          <w:rFonts w:ascii="Century Gothic" w:hAnsi="Century Gothic" w:cs="Segoe UI"/>
          <w:sz w:val="20"/>
          <w:szCs w:val="20"/>
        </w:rPr>
        <w:t> titled “</w:t>
      </w:r>
      <w:r>
        <w:rPr>
          <w:rStyle w:val="normaltextrun"/>
          <w:rFonts w:ascii="Century Gothic" w:hAnsi="Century Gothic" w:cs="Segoe UI"/>
          <w:b/>
          <w:bCs/>
          <w:sz w:val="20"/>
          <w:szCs w:val="20"/>
        </w:rPr>
        <w:t>How Resil</w:t>
      </w:r>
      <w:r w:rsidR="00ED46AD">
        <w:rPr>
          <w:rStyle w:val="normaltextrun"/>
          <w:rFonts w:ascii="Century Gothic" w:hAnsi="Century Gothic" w:cs="Segoe UI"/>
          <w:b/>
          <w:bCs/>
          <w:sz w:val="20"/>
          <w:szCs w:val="20"/>
        </w:rPr>
        <w:t>i</w:t>
      </w:r>
      <w:r>
        <w:rPr>
          <w:rStyle w:val="normaltextrun"/>
          <w:rFonts w:ascii="Century Gothic" w:hAnsi="Century Gothic" w:cs="Segoe UI"/>
          <w:b/>
          <w:bCs/>
          <w:sz w:val="20"/>
          <w:szCs w:val="20"/>
        </w:rPr>
        <w:t>ence is Built”.</w:t>
      </w:r>
      <w:r>
        <w:rPr>
          <w:rStyle w:val="normaltextrun"/>
          <w:sz w:val="20"/>
          <w:szCs w:val="20"/>
        </w:rPr>
        <w:t> </w:t>
      </w:r>
      <w:r>
        <w:rPr>
          <w:rStyle w:val="eop"/>
          <w:rFonts w:eastAsiaTheme="majorEastAsia"/>
          <w:sz w:val="20"/>
          <w:szCs w:val="20"/>
        </w:rPr>
        <w:t> </w:t>
      </w:r>
    </w:p>
    <w:p w14:paraId="23E7563B" w14:textId="77777777" w:rsidR="00DA49F3" w:rsidRDefault="00DA49F3" w:rsidP="003C6606">
      <w:pPr>
        <w:pStyle w:val="paragraph"/>
        <w:numPr>
          <w:ilvl w:val="0"/>
          <w:numId w:val="25"/>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sz w:val="20"/>
          <w:szCs w:val="20"/>
        </w:rPr>
        <w:t>If it doesn’t open right away, try this:</w:t>
      </w:r>
      <w:r>
        <w:rPr>
          <w:rStyle w:val="normaltextrun"/>
          <w:sz w:val="20"/>
          <w:szCs w:val="20"/>
        </w:rPr>
        <w:t> </w:t>
      </w:r>
      <w:r>
        <w:rPr>
          <w:rStyle w:val="eop"/>
          <w:rFonts w:eastAsiaTheme="majorEastAsia"/>
          <w:sz w:val="20"/>
          <w:szCs w:val="20"/>
        </w:rPr>
        <w:t> </w:t>
      </w:r>
    </w:p>
    <w:p w14:paraId="7CE3CF33" w14:textId="77777777" w:rsidR="00DA49F3" w:rsidRDefault="00DA49F3" w:rsidP="003C6606">
      <w:pPr>
        <w:pStyle w:val="paragraph"/>
        <w:numPr>
          <w:ilvl w:val="1"/>
          <w:numId w:val="25"/>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b/>
          <w:bCs/>
          <w:sz w:val="20"/>
          <w:szCs w:val="20"/>
        </w:rPr>
        <w:t>Hold down the “Ctrl” key</w:t>
      </w:r>
      <w:r>
        <w:rPr>
          <w:rStyle w:val="normaltextrun"/>
          <w:rFonts w:ascii="Century Gothic" w:hAnsi="Century Gothic" w:cs="Segoe UI"/>
          <w:sz w:val="20"/>
          <w:szCs w:val="20"/>
        </w:rPr>
        <w:t> on your keyboard.</w:t>
      </w:r>
      <w:r>
        <w:rPr>
          <w:rStyle w:val="normaltextrun"/>
          <w:sz w:val="20"/>
          <w:szCs w:val="20"/>
        </w:rPr>
        <w:t> </w:t>
      </w:r>
      <w:r>
        <w:rPr>
          <w:rStyle w:val="eop"/>
          <w:rFonts w:eastAsiaTheme="majorEastAsia"/>
          <w:sz w:val="20"/>
          <w:szCs w:val="20"/>
        </w:rPr>
        <w:t> </w:t>
      </w:r>
    </w:p>
    <w:p w14:paraId="4A90D974" w14:textId="77777777" w:rsidR="00DA49F3" w:rsidRDefault="00DA49F3" w:rsidP="003C6606">
      <w:pPr>
        <w:pStyle w:val="paragraph"/>
        <w:numPr>
          <w:ilvl w:val="1"/>
          <w:numId w:val="25"/>
        </w:numPr>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sz w:val="20"/>
          <w:szCs w:val="20"/>
        </w:rPr>
        <w:t>While holding it, </w:t>
      </w:r>
      <w:r>
        <w:rPr>
          <w:rStyle w:val="normaltextrun"/>
          <w:rFonts w:ascii="Century Gothic" w:hAnsi="Century Gothic" w:cs="Segoe UI"/>
          <w:b/>
          <w:bCs/>
          <w:sz w:val="20"/>
          <w:szCs w:val="20"/>
        </w:rPr>
        <w:t>click the link</w:t>
      </w:r>
      <w:r>
        <w:rPr>
          <w:rStyle w:val="normaltextrun"/>
          <w:rFonts w:ascii="Century Gothic" w:hAnsi="Century Gothic" w:cs="Segoe UI"/>
          <w:sz w:val="20"/>
          <w:szCs w:val="20"/>
        </w:rPr>
        <w:t> with your mouse.</w:t>
      </w:r>
      <w:r>
        <w:rPr>
          <w:rStyle w:val="normaltextrun"/>
          <w:sz w:val="20"/>
          <w:szCs w:val="20"/>
        </w:rPr>
        <w:t> </w:t>
      </w:r>
      <w:r>
        <w:rPr>
          <w:rStyle w:val="eop"/>
          <w:rFonts w:eastAsiaTheme="majorEastAsia"/>
          <w:sz w:val="20"/>
          <w:szCs w:val="20"/>
        </w:rPr>
        <w:t> </w:t>
      </w:r>
    </w:p>
    <w:p w14:paraId="31F30FC8" w14:textId="02BD6671" w:rsidR="00DA49F3" w:rsidRDefault="00DA49F3" w:rsidP="00DA49F3">
      <w:pPr>
        <w:pStyle w:val="paragraph"/>
        <w:spacing w:before="0" w:beforeAutospacing="0" w:after="0" w:afterAutospacing="0"/>
        <w:ind w:left="720"/>
        <w:textAlignment w:val="baseline"/>
        <w:rPr>
          <w:rFonts w:ascii="Segoe UI" w:hAnsi="Segoe UI" w:cs="Segoe UI"/>
          <w:sz w:val="18"/>
          <w:szCs w:val="18"/>
        </w:rPr>
      </w:pPr>
      <w:r>
        <w:rPr>
          <w:rStyle w:val="normaltextrun"/>
          <w:rFonts w:ascii="Century Gothic" w:hAnsi="Century Gothic" w:cs="Segoe UI"/>
          <w:i/>
          <w:iCs/>
          <w:sz w:val="20"/>
          <w:szCs w:val="20"/>
        </w:rPr>
        <w:t>Still not working?</w:t>
      </w:r>
      <w:r>
        <w:rPr>
          <w:rStyle w:val="normaltextrun"/>
          <w:rFonts w:ascii="Arial" w:hAnsi="Arial" w:cs="Arial"/>
          <w:sz w:val="20"/>
          <w:szCs w:val="20"/>
        </w:rPr>
        <w:t> </w:t>
      </w:r>
      <w:r>
        <w:rPr>
          <w:rStyle w:val="scxw219870355"/>
          <w:rFonts w:ascii="Century Gothic" w:hAnsi="Century Gothic" w:cs="Segoe UI"/>
          <w:sz w:val="20"/>
          <w:szCs w:val="20"/>
        </w:rPr>
        <w:t> </w:t>
      </w:r>
      <w:r>
        <w:rPr>
          <w:rFonts w:ascii="Century Gothic" w:hAnsi="Century Gothic" w:cs="Segoe UI"/>
          <w:sz w:val="20"/>
          <w:szCs w:val="20"/>
        </w:rPr>
        <w:br/>
      </w:r>
      <w:r w:rsidR="00BC6839">
        <w:rPr>
          <w:rStyle w:val="normaltextrun"/>
          <w:rFonts w:ascii="Arial" w:hAnsi="Arial" w:cs="Arial"/>
          <w:sz w:val="20"/>
          <w:szCs w:val="20"/>
        </w:rPr>
        <w:t>     </w:t>
      </w:r>
      <w:r w:rsidR="00BC6839" w:rsidRPr="001B6229">
        <w:rPr>
          <w:rFonts w:ascii="Century Gothic" w:eastAsiaTheme="minorHAnsi" w:hAnsi="Century Gothic" w:cstheme="minorBidi"/>
          <w:color w:val="212529"/>
          <w:sz w:val="20"/>
          <w:szCs w:val="20"/>
        </w:rPr>
        <w:t xml:space="preserve"> </w:t>
      </w:r>
      <w:r w:rsidR="00BC6839" w:rsidRPr="001B6229">
        <w:rPr>
          <w:rFonts w:ascii="Century Gothic" w:hAnsi="Century Gothic" w:cs="Segoe UI"/>
          <w:sz w:val="20"/>
          <w:szCs w:val="20"/>
        </w:rPr>
        <w:t>No problem! You can also find the video link on the homework website. </w:t>
      </w:r>
      <w:r w:rsidR="00BC6839" w:rsidRPr="001B6229">
        <w:rPr>
          <w:rFonts w:ascii="Arial" w:hAnsi="Arial" w:cs="Arial"/>
          <w:sz w:val="20"/>
          <w:szCs w:val="20"/>
        </w:rPr>
        <w:t> </w:t>
      </w:r>
      <w:hyperlink r:id="rId23" w:tgtFrame="_blank" w:history="1">
        <w:r w:rsidR="00BC6839" w:rsidRPr="001B6229">
          <w:rPr>
            <w:rStyle w:val="Hyperlink"/>
            <w:rFonts w:ascii="Century Gothic" w:hAnsi="Century Gothic" w:cs="Segoe UI"/>
            <w:sz w:val="20"/>
            <w:szCs w:val="20"/>
          </w:rPr>
          <w:t>Homework</w:t>
        </w:r>
      </w:hyperlink>
      <w:r w:rsidR="00BC6839" w:rsidRPr="001B6229">
        <w:rPr>
          <w:rFonts w:ascii="Century Gothic" w:hAnsi="Century Gothic" w:cs="Segoe UI"/>
          <w:sz w:val="20"/>
          <w:szCs w:val="20"/>
        </w:rPr>
        <w:t> </w:t>
      </w:r>
      <w:r w:rsidR="00BC6839">
        <w:rPr>
          <w:rStyle w:val="normaltextrun"/>
          <w:sz w:val="20"/>
          <w:szCs w:val="20"/>
        </w:rPr>
        <w:t> </w:t>
      </w:r>
      <w:r w:rsidR="00BC6839">
        <w:rPr>
          <w:rStyle w:val="eop"/>
          <w:rFonts w:eastAsiaTheme="majorEastAsia"/>
          <w:sz w:val="20"/>
          <w:szCs w:val="20"/>
        </w:rPr>
        <w:t> </w:t>
      </w:r>
    </w:p>
    <w:p w14:paraId="54B140EC"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r>
        <w:rPr>
          <w:rStyle w:val="eop"/>
          <w:rFonts w:eastAsiaTheme="majorEastAsia" w:cs="Segoe UI"/>
        </w:rPr>
        <w:t> </w:t>
      </w:r>
    </w:p>
    <w:p w14:paraId="2F1492B3"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hyperlink r:id="rId24">
        <w:r w:rsidRPr="6DAC6A00">
          <w:rPr>
            <w:rStyle w:val="normaltextrun"/>
            <w:rFonts w:ascii="Century Gothic" w:hAnsi="Century Gothic" w:cs="Segoe UI"/>
            <w:color w:val="0563C1"/>
            <w:u w:val="single"/>
          </w:rPr>
          <w:t>How Resilience is Built</w:t>
        </w:r>
      </w:hyperlink>
      <w:r w:rsidRPr="6DAC6A00">
        <w:rPr>
          <w:rStyle w:val="eop"/>
          <w:rFonts w:eastAsiaTheme="majorEastAsia" w:cs="Segoe UI"/>
          <w:color w:val="000000" w:themeColor="text1"/>
        </w:rPr>
        <w:t> </w:t>
      </w:r>
    </w:p>
    <w:p w14:paraId="209DE7A3" w14:textId="3FDC8AA7" w:rsidR="6DAC6A00" w:rsidRDefault="6DAC6A00" w:rsidP="6DAC6A00">
      <w:pPr>
        <w:pStyle w:val="paragraph"/>
        <w:spacing w:before="0" w:beforeAutospacing="0" w:after="0" w:afterAutospacing="0"/>
        <w:rPr>
          <w:rStyle w:val="eop"/>
          <w:rFonts w:eastAsiaTheme="majorEastAsia" w:cs="Segoe UI"/>
          <w:color w:val="000000" w:themeColor="text1"/>
        </w:rPr>
      </w:pPr>
    </w:p>
    <w:p w14:paraId="454359DB" w14:textId="4EECAF43" w:rsidR="3C915F6E" w:rsidRDefault="3C915F6E" w:rsidP="6DAC6A00">
      <w:pPr>
        <w:pStyle w:val="paragraph"/>
        <w:spacing w:before="0" w:beforeAutospacing="0" w:after="0" w:afterAutospacing="0"/>
      </w:pPr>
      <w:r>
        <w:rPr>
          <w:noProof/>
        </w:rPr>
        <w:drawing>
          <wp:inline distT="0" distB="0" distL="0" distR="0" wp14:anchorId="7CC12AEA" wp14:editId="71D461C7">
            <wp:extent cx="371475" cy="381000"/>
            <wp:effectExtent l="0" t="0" r="0" b="0"/>
            <wp:docPr id="23844739"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4739"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6DAC6A00">
        <w:rPr>
          <w:rFonts w:ascii="Century Gothic" w:eastAsia="Century Gothic" w:hAnsi="Century Gothic" w:cs="Century Gothic"/>
          <w:i/>
          <w:iCs/>
          <w:color w:val="212529"/>
        </w:rPr>
        <w:t>Refer to worksheet and answer the question.</w:t>
      </w:r>
      <w:r w:rsidRPr="6DAC6A00">
        <w:rPr>
          <w:rFonts w:ascii="Arial" w:eastAsia="Arial" w:hAnsi="Arial" w:cs="Arial"/>
          <w:b/>
          <w:bCs/>
          <w:i/>
          <w:iCs/>
          <w:color w:val="212529"/>
        </w:rPr>
        <w:t> </w:t>
      </w:r>
      <w:r w:rsidRPr="6DAC6A00">
        <w:rPr>
          <w:rFonts w:ascii="Arial" w:eastAsia="Arial" w:hAnsi="Arial" w:cs="Arial"/>
          <w:b/>
          <w:bCs/>
          <w:color w:val="212529"/>
        </w:rPr>
        <w:t>  </w:t>
      </w:r>
      <w:r w:rsidRPr="6DAC6A00">
        <w:rPr>
          <w:rFonts w:ascii="Arial" w:eastAsia="Arial" w:hAnsi="Arial" w:cs="Arial"/>
          <w:color w:val="212529"/>
        </w:rPr>
        <w:t> </w:t>
      </w:r>
    </w:p>
    <w:p w14:paraId="434CA542"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r>
        <w:rPr>
          <w:rStyle w:val="eop"/>
          <w:rFonts w:eastAsiaTheme="majorEastAsia" w:cs="Segoe UI"/>
          <w:color w:val="000000"/>
        </w:rPr>
        <w:t> </w:t>
      </w:r>
    </w:p>
    <w:p w14:paraId="6E6CB2B6" w14:textId="37A2A33D" w:rsidR="00DA49F3" w:rsidRDefault="37490ED9" w:rsidP="6DAC6A00">
      <w:pPr>
        <w:pStyle w:val="paragraph"/>
        <w:spacing w:before="0" w:beforeAutospacing="0" w:after="0" w:afterAutospacing="0"/>
        <w:textAlignment w:val="baseline"/>
        <w:rPr>
          <w:rFonts w:ascii="Segoe UI" w:hAnsi="Segoe UI" w:cs="Segoe UI"/>
          <w:color w:val="000000"/>
          <w:sz w:val="18"/>
          <w:szCs w:val="18"/>
        </w:rPr>
      </w:pPr>
      <w:r w:rsidRPr="6DAC6A00">
        <w:rPr>
          <w:rStyle w:val="normaltextrun"/>
          <w:rFonts w:ascii="Century Gothic" w:hAnsi="Century Gothic" w:cs="Segoe UI"/>
          <w:b/>
          <w:bCs/>
          <w:color w:val="000000" w:themeColor="text1"/>
        </w:rPr>
        <w:t xml:space="preserve">Part 2: </w:t>
      </w:r>
      <w:r w:rsidR="00DA49F3" w:rsidRPr="6DAC6A00">
        <w:rPr>
          <w:rStyle w:val="normaltextrun"/>
          <w:rFonts w:ascii="Century Gothic" w:hAnsi="Century Gothic" w:cs="Segoe UI"/>
          <w:b/>
          <w:bCs/>
          <w:color w:val="000000" w:themeColor="text1"/>
        </w:rPr>
        <w:t>The Seven C’s of Resilience</w:t>
      </w:r>
      <w:r w:rsidR="00DA49F3" w:rsidRPr="6DAC6A00">
        <w:rPr>
          <w:rStyle w:val="eop"/>
          <w:rFonts w:eastAsiaTheme="majorEastAsia" w:cs="Segoe UI"/>
          <w:color w:val="000000" w:themeColor="text1"/>
        </w:rPr>
        <w:t> </w:t>
      </w:r>
    </w:p>
    <w:p w14:paraId="5B10D2DF"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r>
        <w:rPr>
          <w:rStyle w:val="eop"/>
          <w:rFonts w:eastAsiaTheme="majorEastAsia" w:cs="Segoe UI"/>
          <w:color w:val="000000"/>
        </w:rPr>
        <w:t> </w:t>
      </w:r>
    </w:p>
    <w:p w14:paraId="2F769E70"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r>
        <w:rPr>
          <w:rStyle w:val="normaltextrun"/>
          <w:rFonts w:ascii="Century Gothic" w:hAnsi="Century Gothic" w:cs="Segoe UI"/>
          <w:color w:val="000000"/>
        </w:rPr>
        <w:t>Studies of resilient people have repeatedly identified the presence of certain </w:t>
      </w:r>
      <w:r>
        <w:rPr>
          <w:rStyle w:val="eop"/>
          <w:rFonts w:eastAsiaTheme="majorEastAsia" w:cs="Segoe UI"/>
          <w:color w:val="000000"/>
        </w:rPr>
        <w:t> </w:t>
      </w:r>
    </w:p>
    <w:p w14:paraId="74A8F7F7"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r>
        <w:rPr>
          <w:rStyle w:val="normaltextrun"/>
          <w:rFonts w:ascii="Century Gothic" w:hAnsi="Century Gothic" w:cs="Segoe UI"/>
          <w:color w:val="000000"/>
        </w:rPr>
        <w:lastRenderedPageBreak/>
        <w:t>protective factors. Helping children develop some of these characteristics can significantly improve their chances for positive life outcomes.</w:t>
      </w:r>
      <w:r>
        <w:rPr>
          <w:rStyle w:val="eop"/>
          <w:rFonts w:eastAsiaTheme="majorEastAsia" w:cs="Segoe UI"/>
          <w:color w:val="000000"/>
        </w:rPr>
        <w:t> </w:t>
      </w:r>
    </w:p>
    <w:p w14:paraId="113DB14D"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r>
        <w:rPr>
          <w:rStyle w:val="eop"/>
          <w:rFonts w:eastAsiaTheme="majorEastAsia" w:cs="Segoe UI"/>
          <w:color w:val="000000"/>
        </w:rPr>
        <w:t> </w:t>
      </w:r>
    </w:p>
    <w:p w14:paraId="06C7801D"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r>
        <w:rPr>
          <w:rStyle w:val="normaltextrun"/>
          <w:rFonts w:ascii="Century Gothic" w:hAnsi="Century Gothic" w:cs="Segoe UI"/>
          <w:color w:val="000000"/>
        </w:rPr>
        <w:t>When we face stress, we naturally develop ways to cope or prevent it in the future. With practice, these skills strengthen our resilience. Healthy coping often involves building one of the “seven Cs”:</w:t>
      </w:r>
      <w:r>
        <w:rPr>
          <w:rStyle w:val="eop"/>
          <w:rFonts w:eastAsiaTheme="majorEastAsia" w:cs="Segoe UI"/>
          <w:color w:val="000000"/>
        </w:rPr>
        <w:t> </w:t>
      </w:r>
    </w:p>
    <w:p w14:paraId="2E8A814C"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r>
        <w:rPr>
          <w:rStyle w:val="eop"/>
          <w:rFonts w:eastAsiaTheme="majorEastAsia" w:cs="Segoe UI"/>
          <w:color w:val="000000"/>
        </w:rPr>
        <w:t> </w:t>
      </w:r>
    </w:p>
    <w:p w14:paraId="128F1342" w14:textId="77777777" w:rsidR="00DA49F3" w:rsidRDefault="00DA49F3" w:rsidP="003C6606">
      <w:pPr>
        <w:pStyle w:val="paragraph"/>
        <w:numPr>
          <w:ilvl w:val="0"/>
          <w:numId w:val="26"/>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b/>
          <w:bCs/>
          <w:color w:val="000000"/>
        </w:rPr>
        <w:t>Competence</w:t>
      </w:r>
      <w:r>
        <w:rPr>
          <w:rStyle w:val="normaltextrun"/>
          <w:rFonts w:ascii="Century Gothic" w:hAnsi="Century Gothic" w:cs="Segoe UI"/>
          <w:color w:val="000000"/>
        </w:rPr>
        <w:t> → Knowledge, judgment, and skills to handle situations effectively</w:t>
      </w:r>
      <w:r>
        <w:rPr>
          <w:rStyle w:val="eop"/>
          <w:rFonts w:eastAsiaTheme="majorEastAsia" w:cs="Segoe UI"/>
          <w:color w:val="000000"/>
        </w:rPr>
        <w:t> </w:t>
      </w:r>
    </w:p>
    <w:p w14:paraId="15E28BDE" w14:textId="77777777" w:rsidR="00DA49F3" w:rsidRDefault="00DA49F3" w:rsidP="003C6606">
      <w:pPr>
        <w:pStyle w:val="paragraph"/>
        <w:numPr>
          <w:ilvl w:val="0"/>
          <w:numId w:val="26"/>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b/>
          <w:bCs/>
          <w:color w:val="000000"/>
        </w:rPr>
        <w:t>Confidence</w:t>
      </w:r>
      <w:r>
        <w:rPr>
          <w:rStyle w:val="normaltextrun"/>
          <w:rFonts w:ascii="Century Gothic" w:hAnsi="Century Gothic" w:cs="Segoe UI"/>
          <w:color w:val="000000"/>
        </w:rPr>
        <w:t> → Belief in personal abilities; willingness to take risks to grow</w:t>
      </w:r>
      <w:r>
        <w:rPr>
          <w:rStyle w:val="eop"/>
          <w:rFonts w:eastAsiaTheme="majorEastAsia" w:cs="Segoe UI"/>
          <w:color w:val="000000"/>
        </w:rPr>
        <w:t> </w:t>
      </w:r>
    </w:p>
    <w:p w14:paraId="2F1C82AA" w14:textId="77777777" w:rsidR="00DA49F3" w:rsidRDefault="00DA49F3" w:rsidP="003C6606">
      <w:pPr>
        <w:pStyle w:val="paragraph"/>
        <w:numPr>
          <w:ilvl w:val="0"/>
          <w:numId w:val="26"/>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b/>
          <w:bCs/>
          <w:color w:val="000000"/>
        </w:rPr>
        <w:t>Connection</w:t>
      </w:r>
      <w:r>
        <w:rPr>
          <w:rStyle w:val="normaltextrun"/>
          <w:rFonts w:ascii="Century Gothic" w:hAnsi="Century Gothic" w:cs="Segoe UI"/>
          <w:color w:val="000000"/>
        </w:rPr>
        <w:t> → Strong ties to family, community, and a sense of belonging</w:t>
      </w:r>
      <w:r>
        <w:rPr>
          <w:rStyle w:val="eop"/>
          <w:rFonts w:eastAsiaTheme="majorEastAsia" w:cs="Segoe UI"/>
          <w:color w:val="000000"/>
        </w:rPr>
        <w:t> </w:t>
      </w:r>
    </w:p>
    <w:p w14:paraId="73CD8461" w14:textId="77777777" w:rsidR="00DA49F3" w:rsidRDefault="00DA49F3" w:rsidP="003C6606">
      <w:pPr>
        <w:pStyle w:val="paragraph"/>
        <w:numPr>
          <w:ilvl w:val="0"/>
          <w:numId w:val="26"/>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b/>
          <w:bCs/>
          <w:color w:val="000000"/>
        </w:rPr>
        <w:t>Character</w:t>
      </w:r>
      <w:r>
        <w:rPr>
          <w:rStyle w:val="normaltextrun"/>
          <w:rFonts w:ascii="Century Gothic" w:hAnsi="Century Gothic" w:cs="Segoe UI"/>
          <w:color w:val="000000"/>
        </w:rPr>
        <w:t> → Morals and values to guide choices between right and wrong</w:t>
      </w:r>
      <w:r>
        <w:rPr>
          <w:rStyle w:val="eop"/>
          <w:rFonts w:eastAsiaTheme="majorEastAsia" w:cs="Segoe UI"/>
          <w:color w:val="000000"/>
        </w:rPr>
        <w:t> </w:t>
      </w:r>
    </w:p>
    <w:p w14:paraId="2E5C682A" w14:textId="77777777" w:rsidR="00DA49F3" w:rsidRDefault="00DA49F3" w:rsidP="003C6606">
      <w:pPr>
        <w:pStyle w:val="paragraph"/>
        <w:numPr>
          <w:ilvl w:val="0"/>
          <w:numId w:val="26"/>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b/>
          <w:bCs/>
          <w:color w:val="000000"/>
        </w:rPr>
        <w:t>Contribution</w:t>
      </w:r>
      <w:r>
        <w:rPr>
          <w:rStyle w:val="normaltextrun"/>
          <w:rFonts w:ascii="Century Gothic" w:hAnsi="Century Gothic" w:cs="Segoe UI"/>
          <w:color w:val="000000"/>
        </w:rPr>
        <w:t> → Feeling like a valued member of society and able to make a difference</w:t>
      </w:r>
      <w:r>
        <w:rPr>
          <w:rStyle w:val="eop"/>
          <w:rFonts w:eastAsiaTheme="majorEastAsia" w:cs="Segoe UI"/>
          <w:color w:val="000000"/>
        </w:rPr>
        <w:t> </w:t>
      </w:r>
    </w:p>
    <w:p w14:paraId="2A14CE87" w14:textId="77777777" w:rsidR="00DA49F3" w:rsidRDefault="00DA49F3" w:rsidP="003C6606">
      <w:pPr>
        <w:pStyle w:val="paragraph"/>
        <w:numPr>
          <w:ilvl w:val="0"/>
          <w:numId w:val="26"/>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b/>
          <w:bCs/>
          <w:color w:val="000000"/>
        </w:rPr>
        <w:t>Coping</w:t>
      </w:r>
      <w:r>
        <w:rPr>
          <w:rStyle w:val="normaltextrun"/>
          <w:rFonts w:ascii="Century Gothic" w:hAnsi="Century Gothic" w:cs="Segoe UI"/>
          <w:color w:val="000000"/>
        </w:rPr>
        <w:t> → Skills to manage stress in healthy ways</w:t>
      </w:r>
      <w:r>
        <w:rPr>
          <w:rStyle w:val="eop"/>
          <w:rFonts w:eastAsiaTheme="majorEastAsia" w:cs="Segoe UI"/>
          <w:color w:val="000000"/>
        </w:rPr>
        <w:t> </w:t>
      </w:r>
    </w:p>
    <w:p w14:paraId="7B43DE84" w14:textId="77777777" w:rsidR="00DA49F3" w:rsidRDefault="00DA49F3" w:rsidP="003C6606">
      <w:pPr>
        <w:pStyle w:val="paragraph"/>
        <w:numPr>
          <w:ilvl w:val="0"/>
          <w:numId w:val="26"/>
        </w:numPr>
        <w:spacing w:before="0" w:beforeAutospacing="0" w:after="0" w:afterAutospacing="0"/>
        <w:textAlignment w:val="baseline"/>
        <w:rPr>
          <w:rFonts w:ascii="Century Gothic" w:hAnsi="Century Gothic" w:cs="Segoe UI"/>
          <w:color w:val="000000"/>
        </w:rPr>
      </w:pPr>
      <w:r>
        <w:rPr>
          <w:rStyle w:val="normaltextrun"/>
          <w:rFonts w:ascii="Century Gothic" w:hAnsi="Century Gothic" w:cs="Segoe UI"/>
          <w:b/>
          <w:bCs/>
          <w:color w:val="000000"/>
        </w:rPr>
        <w:t>Control</w:t>
      </w:r>
      <w:r>
        <w:rPr>
          <w:rStyle w:val="normaltextrun"/>
          <w:rFonts w:ascii="Century Gothic" w:hAnsi="Century Gothic" w:cs="Segoe UI"/>
          <w:color w:val="000000"/>
        </w:rPr>
        <w:t> → Belief that one’s actions can influence outcomes, not just fate</w:t>
      </w:r>
      <w:r>
        <w:rPr>
          <w:rStyle w:val="eop"/>
          <w:rFonts w:eastAsiaTheme="majorEastAsia" w:cs="Segoe UI"/>
          <w:color w:val="000000"/>
        </w:rPr>
        <w:t> </w:t>
      </w:r>
    </w:p>
    <w:p w14:paraId="75BC671C" w14:textId="77777777" w:rsidR="00DA49F3" w:rsidRDefault="00DA49F3" w:rsidP="00DA49F3">
      <w:pPr>
        <w:pStyle w:val="paragraph"/>
        <w:spacing w:before="0" w:beforeAutospacing="0" w:after="0" w:afterAutospacing="0"/>
        <w:textAlignment w:val="baseline"/>
        <w:rPr>
          <w:rFonts w:ascii="Segoe UI" w:hAnsi="Segoe UI" w:cs="Segoe UI"/>
          <w:color w:val="000000"/>
          <w:sz w:val="18"/>
          <w:szCs w:val="18"/>
        </w:rPr>
      </w:pPr>
      <w:r>
        <w:rPr>
          <w:rStyle w:val="eop"/>
          <w:rFonts w:eastAsiaTheme="majorEastAsia" w:cs="Segoe UI"/>
          <w:color w:val="000000"/>
        </w:rPr>
        <w:t> </w:t>
      </w:r>
    </w:p>
    <w:p w14:paraId="57CC926F" w14:textId="77777777" w:rsidR="00DA49F3" w:rsidRDefault="00DA49F3" w:rsidP="00DA49F3">
      <w:pPr>
        <w:pStyle w:val="paragraph"/>
        <w:spacing w:before="0" w:beforeAutospacing="0" w:after="0" w:afterAutospacing="0"/>
        <w:textAlignment w:val="baseline"/>
        <w:rPr>
          <w:rStyle w:val="eop"/>
          <w:rFonts w:eastAsiaTheme="majorEastAsia" w:cs="Segoe UI"/>
          <w:color w:val="000000" w:themeColor="text1"/>
          <w:sz w:val="20"/>
          <w:szCs w:val="20"/>
        </w:rPr>
      </w:pPr>
      <w:r w:rsidRPr="6DAC6A00">
        <w:rPr>
          <w:rStyle w:val="normaltextrun"/>
          <w:rFonts w:ascii="Century Gothic" w:hAnsi="Century Gothic" w:cs="Segoe UI"/>
          <w:color w:val="000000" w:themeColor="text1"/>
          <w:sz w:val="20"/>
          <w:szCs w:val="20"/>
        </w:rPr>
        <w:t>Adapted from “The 7 Cs: The Essential Building Blocks of Resilience,” from Fostering Resilience.</w:t>
      </w:r>
      <w:r w:rsidRPr="6DAC6A00">
        <w:rPr>
          <w:rStyle w:val="eop"/>
          <w:rFonts w:eastAsiaTheme="majorEastAsia" w:cs="Segoe UI"/>
          <w:color w:val="000000" w:themeColor="text1"/>
          <w:sz w:val="20"/>
          <w:szCs w:val="20"/>
        </w:rPr>
        <w:t> </w:t>
      </w:r>
    </w:p>
    <w:p w14:paraId="3F91EF35" w14:textId="77777777" w:rsidR="001677FF" w:rsidRDefault="001677FF" w:rsidP="00DA49F3">
      <w:pPr>
        <w:pStyle w:val="paragraph"/>
        <w:spacing w:before="0" w:beforeAutospacing="0" w:after="0" w:afterAutospacing="0"/>
        <w:textAlignment w:val="baseline"/>
        <w:rPr>
          <w:rStyle w:val="eop"/>
          <w:rFonts w:eastAsiaTheme="majorEastAsia" w:cs="Segoe UI"/>
          <w:color w:val="000000" w:themeColor="text1"/>
          <w:sz w:val="20"/>
          <w:szCs w:val="20"/>
        </w:rPr>
      </w:pPr>
    </w:p>
    <w:p w14:paraId="00910758" w14:textId="58449F00" w:rsidR="001677FF" w:rsidRDefault="001677FF" w:rsidP="00DA49F3">
      <w:pPr>
        <w:pStyle w:val="paragraph"/>
        <w:spacing w:before="0" w:beforeAutospacing="0" w:after="0" w:afterAutospacing="0"/>
        <w:textAlignment w:val="baseline"/>
        <w:rPr>
          <w:rStyle w:val="normaltextrun"/>
          <w:rFonts w:ascii="Century Gothic" w:hAnsi="Century Gothic" w:cs="Segoe UI"/>
          <w:color w:val="000000"/>
        </w:rPr>
      </w:pPr>
      <w:r>
        <w:rPr>
          <w:rStyle w:val="normaltextrun"/>
          <w:rFonts w:ascii="Century Gothic" w:hAnsi="Century Gothic" w:cs="Segoe UI"/>
          <w:color w:val="000000"/>
        </w:rPr>
        <w:t xml:space="preserve">In your CASA role, it is good to think through the 7 c’s and find ways to encourage and advocate for them in the children you are assigned.  </w:t>
      </w:r>
      <w:r w:rsidR="004837E3">
        <w:rPr>
          <w:rStyle w:val="normaltextrun"/>
          <w:rFonts w:ascii="Century Gothic" w:hAnsi="Century Gothic" w:cs="Segoe UI"/>
          <w:color w:val="000000"/>
        </w:rPr>
        <w:t>For example in the Rosa case, you may:</w:t>
      </w:r>
    </w:p>
    <w:p w14:paraId="714AC640" w14:textId="77777777" w:rsidR="00FD05E8" w:rsidRDefault="00FD05E8" w:rsidP="00DA49F3">
      <w:pPr>
        <w:pStyle w:val="paragraph"/>
        <w:spacing w:before="0" w:beforeAutospacing="0" w:after="0" w:afterAutospacing="0"/>
        <w:textAlignment w:val="baseline"/>
        <w:rPr>
          <w:rStyle w:val="normaltextrun"/>
          <w:rFonts w:ascii="Century Gothic" w:hAnsi="Century Gothic" w:cs="Segoe UI"/>
          <w:color w:val="000000"/>
        </w:rPr>
      </w:pPr>
    </w:p>
    <w:p w14:paraId="0E10D255" w14:textId="0D65AB25" w:rsidR="004837E3" w:rsidRDefault="00FD05E8" w:rsidP="004837E3">
      <w:pPr>
        <w:pStyle w:val="paragraph"/>
        <w:numPr>
          <w:ilvl w:val="0"/>
          <w:numId w:val="37"/>
        </w:numPr>
        <w:spacing w:before="0" w:beforeAutospacing="0" w:after="0" w:afterAutospacing="0"/>
        <w:textAlignment w:val="baseline"/>
        <w:rPr>
          <w:rFonts w:ascii="Century Gothic" w:hAnsi="Century Gothic" w:cs="Segoe UI"/>
        </w:rPr>
      </w:pPr>
      <w:r>
        <w:rPr>
          <w:rFonts w:ascii="Century Gothic" w:hAnsi="Century Gothic" w:cs="Segoe UI"/>
        </w:rPr>
        <w:t>Advocate for t</w:t>
      </w:r>
      <w:r w:rsidR="004837E3" w:rsidRPr="004837E3">
        <w:rPr>
          <w:rFonts w:ascii="Century Gothic" w:hAnsi="Century Gothic" w:cs="Segoe UI"/>
        </w:rPr>
        <w:t xml:space="preserve">utoring services for Jimena to help build her </w:t>
      </w:r>
      <w:r w:rsidR="004837E3">
        <w:rPr>
          <w:rFonts w:ascii="Century Gothic" w:hAnsi="Century Gothic" w:cs="Segoe UI"/>
          <w:b/>
          <w:bCs/>
        </w:rPr>
        <w:t>competence</w:t>
      </w:r>
      <w:r w:rsidR="004837E3">
        <w:rPr>
          <w:rFonts w:ascii="Century Gothic" w:hAnsi="Century Gothic" w:cs="Segoe UI"/>
        </w:rPr>
        <w:t xml:space="preserve"> in math.</w:t>
      </w:r>
    </w:p>
    <w:p w14:paraId="1ADB9EBE" w14:textId="03101A82" w:rsidR="004837E3" w:rsidRDefault="008425A9" w:rsidP="004837E3">
      <w:pPr>
        <w:pStyle w:val="paragraph"/>
        <w:numPr>
          <w:ilvl w:val="0"/>
          <w:numId w:val="37"/>
        </w:numPr>
        <w:spacing w:before="0" w:beforeAutospacing="0" w:after="0" w:afterAutospacing="0"/>
        <w:textAlignment w:val="baseline"/>
        <w:rPr>
          <w:rFonts w:ascii="Century Gothic" w:hAnsi="Century Gothic" w:cs="Segoe UI"/>
        </w:rPr>
      </w:pPr>
      <w:r>
        <w:rPr>
          <w:rFonts w:ascii="Century Gothic" w:hAnsi="Century Gothic" w:cs="Segoe UI"/>
        </w:rPr>
        <w:t xml:space="preserve">Give genuine praise to Israel and Jimena, to help build their </w:t>
      </w:r>
      <w:r w:rsidRPr="008425A9">
        <w:rPr>
          <w:rFonts w:ascii="Century Gothic" w:hAnsi="Century Gothic" w:cs="Segoe UI"/>
          <w:b/>
          <w:bCs/>
        </w:rPr>
        <w:t>confidence</w:t>
      </w:r>
      <w:r>
        <w:rPr>
          <w:rFonts w:ascii="Century Gothic" w:hAnsi="Century Gothic" w:cs="Segoe UI"/>
        </w:rPr>
        <w:t xml:space="preserve">.  </w:t>
      </w:r>
    </w:p>
    <w:p w14:paraId="4EFEE95F" w14:textId="0C55B11C" w:rsidR="007067B4" w:rsidRDefault="007067B4" w:rsidP="004837E3">
      <w:pPr>
        <w:pStyle w:val="paragraph"/>
        <w:numPr>
          <w:ilvl w:val="0"/>
          <w:numId w:val="37"/>
        </w:numPr>
        <w:spacing w:before="0" w:beforeAutospacing="0" w:after="0" w:afterAutospacing="0"/>
        <w:textAlignment w:val="baseline"/>
        <w:rPr>
          <w:rFonts w:ascii="Century Gothic" w:hAnsi="Century Gothic" w:cs="Segoe UI"/>
        </w:rPr>
      </w:pPr>
      <w:r>
        <w:rPr>
          <w:rFonts w:ascii="Century Gothic" w:hAnsi="Century Gothic" w:cs="Segoe UI"/>
        </w:rPr>
        <w:t xml:space="preserve">Advocate for visits with the Rosa children and their grandfather (as long as this is approved by the DCS case manager) to strengthen their </w:t>
      </w:r>
      <w:r w:rsidRPr="007067B4">
        <w:rPr>
          <w:rFonts w:ascii="Century Gothic" w:hAnsi="Century Gothic" w:cs="Segoe UI"/>
          <w:b/>
          <w:bCs/>
        </w:rPr>
        <w:t>connections</w:t>
      </w:r>
      <w:r>
        <w:rPr>
          <w:rFonts w:ascii="Century Gothic" w:hAnsi="Century Gothic" w:cs="Segoe UI"/>
        </w:rPr>
        <w:t xml:space="preserve">.  </w:t>
      </w:r>
    </w:p>
    <w:p w14:paraId="7383E440" w14:textId="5E2F85A3" w:rsidR="007067B4" w:rsidRDefault="00D84E52" w:rsidP="004837E3">
      <w:pPr>
        <w:pStyle w:val="paragraph"/>
        <w:numPr>
          <w:ilvl w:val="0"/>
          <w:numId w:val="37"/>
        </w:numPr>
        <w:spacing w:before="0" w:beforeAutospacing="0" w:after="0" w:afterAutospacing="0"/>
        <w:textAlignment w:val="baseline"/>
        <w:rPr>
          <w:rFonts w:ascii="Century Gothic" w:hAnsi="Century Gothic" w:cs="Segoe UI"/>
        </w:rPr>
      </w:pPr>
      <w:r>
        <w:rPr>
          <w:rFonts w:ascii="Century Gothic" w:hAnsi="Century Gothic" w:cs="Segoe UI"/>
        </w:rPr>
        <w:t xml:space="preserve">Be a good role model to the children and have </w:t>
      </w:r>
      <w:r w:rsidR="00CB52E3">
        <w:rPr>
          <w:rFonts w:ascii="Century Gothic" w:hAnsi="Century Gothic" w:cs="Segoe UI"/>
        </w:rPr>
        <w:t>conversations regarding strong morals/values as they share about their lives</w:t>
      </w:r>
      <w:r w:rsidR="00150D5D">
        <w:rPr>
          <w:rFonts w:ascii="Century Gothic" w:hAnsi="Century Gothic" w:cs="Segoe UI"/>
        </w:rPr>
        <w:t xml:space="preserve"> to help strengthen their </w:t>
      </w:r>
      <w:r w:rsidR="00150D5D" w:rsidRPr="00150D5D">
        <w:rPr>
          <w:rFonts w:ascii="Century Gothic" w:hAnsi="Century Gothic" w:cs="Segoe UI"/>
          <w:b/>
          <w:bCs/>
        </w:rPr>
        <w:t>character</w:t>
      </w:r>
      <w:r w:rsidR="00150D5D">
        <w:rPr>
          <w:rFonts w:ascii="Century Gothic" w:hAnsi="Century Gothic" w:cs="Segoe UI"/>
        </w:rPr>
        <w:t xml:space="preserve">.  </w:t>
      </w:r>
    </w:p>
    <w:p w14:paraId="47B4CAF2" w14:textId="1A3AFF61" w:rsidR="00150D5D" w:rsidRDefault="00150D5D" w:rsidP="004837E3">
      <w:pPr>
        <w:pStyle w:val="paragraph"/>
        <w:numPr>
          <w:ilvl w:val="0"/>
          <w:numId w:val="37"/>
        </w:numPr>
        <w:spacing w:before="0" w:beforeAutospacing="0" w:after="0" w:afterAutospacing="0"/>
        <w:textAlignment w:val="baseline"/>
        <w:rPr>
          <w:rFonts w:ascii="Century Gothic" w:hAnsi="Century Gothic" w:cs="Segoe UI"/>
        </w:rPr>
      </w:pPr>
      <w:r>
        <w:rPr>
          <w:rFonts w:ascii="Century Gothic" w:hAnsi="Century Gothic" w:cs="Segoe UI"/>
        </w:rPr>
        <w:t>Take Jimena to a place to volunteer</w:t>
      </w:r>
      <w:r w:rsidR="004451C1">
        <w:rPr>
          <w:rFonts w:ascii="Century Gothic" w:hAnsi="Century Gothic" w:cs="Segoe UI"/>
        </w:rPr>
        <w:t xml:space="preserve">, where she is able to see the difference she can make, helping her build a sense of </w:t>
      </w:r>
      <w:r w:rsidR="004451C1" w:rsidRPr="004451C1">
        <w:rPr>
          <w:rFonts w:ascii="Century Gothic" w:hAnsi="Century Gothic" w:cs="Segoe UI"/>
          <w:b/>
          <w:bCs/>
        </w:rPr>
        <w:t>contribution</w:t>
      </w:r>
      <w:r w:rsidR="004451C1">
        <w:rPr>
          <w:rFonts w:ascii="Century Gothic" w:hAnsi="Century Gothic" w:cs="Segoe UI"/>
        </w:rPr>
        <w:t xml:space="preserve">.  </w:t>
      </w:r>
    </w:p>
    <w:p w14:paraId="68CC0728" w14:textId="65DB8086" w:rsidR="004451C1" w:rsidRDefault="004451C1" w:rsidP="004837E3">
      <w:pPr>
        <w:pStyle w:val="paragraph"/>
        <w:numPr>
          <w:ilvl w:val="0"/>
          <w:numId w:val="37"/>
        </w:numPr>
        <w:spacing w:before="0" w:beforeAutospacing="0" w:after="0" w:afterAutospacing="0"/>
        <w:textAlignment w:val="baseline"/>
        <w:rPr>
          <w:rFonts w:ascii="Century Gothic" w:hAnsi="Century Gothic" w:cs="Segoe UI"/>
        </w:rPr>
      </w:pPr>
      <w:r>
        <w:rPr>
          <w:rFonts w:ascii="Century Gothic" w:hAnsi="Century Gothic" w:cs="Segoe UI"/>
        </w:rPr>
        <w:t xml:space="preserve">Find out the </w:t>
      </w:r>
      <w:r w:rsidRPr="001C3656">
        <w:rPr>
          <w:rFonts w:ascii="Century Gothic" w:hAnsi="Century Gothic" w:cs="Segoe UI"/>
          <w:b/>
          <w:bCs/>
        </w:rPr>
        <w:t>coping</w:t>
      </w:r>
      <w:r>
        <w:rPr>
          <w:rFonts w:ascii="Century Gothic" w:hAnsi="Century Gothic" w:cs="Segoe UI"/>
        </w:rPr>
        <w:t xml:space="preserve"> skills Jimena is working on in counseling and </w:t>
      </w:r>
      <w:r w:rsidR="001C3656">
        <w:rPr>
          <w:rFonts w:ascii="Century Gothic" w:hAnsi="Century Gothic" w:cs="Segoe UI"/>
        </w:rPr>
        <w:t xml:space="preserve">offer opportunities to practice those skills in your time together.  </w:t>
      </w:r>
    </w:p>
    <w:p w14:paraId="62481EB5" w14:textId="4E480756" w:rsidR="001C3656" w:rsidRPr="004837E3" w:rsidRDefault="00B47167" w:rsidP="004837E3">
      <w:pPr>
        <w:pStyle w:val="paragraph"/>
        <w:numPr>
          <w:ilvl w:val="0"/>
          <w:numId w:val="37"/>
        </w:numPr>
        <w:spacing w:before="0" w:beforeAutospacing="0" w:after="0" w:afterAutospacing="0"/>
        <w:textAlignment w:val="baseline"/>
        <w:rPr>
          <w:rFonts w:ascii="Century Gothic" w:hAnsi="Century Gothic" w:cs="Segoe UI"/>
        </w:rPr>
      </w:pPr>
      <w:r>
        <w:rPr>
          <w:rFonts w:ascii="Century Gothic" w:hAnsi="Century Gothic" w:cs="Segoe UI"/>
        </w:rPr>
        <w:t xml:space="preserve">Advocating for Jimena to attend court hearing and CFTs, where her voice can be heard to allow for some opportunities of </w:t>
      </w:r>
      <w:r w:rsidRPr="00570894">
        <w:rPr>
          <w:rFonts w:ascii="Century Gothic" w:hAnsi="Century Gothic" w:cs="Segoe UI"/>
          <w:b/>
          <w:bCs/>
        </w:rPr>
        <w:t>contro</w:t>
      </w:r>
      <w:r w:rsidR="00570894" w:rsidRPr="00570894">
        <w:rPr>
          <w:rFonts w:ascii="Century Gothic" w:hAnsi="Century Gothic" w:cs="Segoe UI"/>
          <w:b/>
          <w:bCs/>
        </w:rPr>
        <w:t>l</w:t>
      </w:r>
      <w:r w:rsidR="00570894">
        <w:rPr>
          <w:rFonts w:ascii="Century Gothic" w:hAnsi="Century Gothic" w:cs="Segoe UI"/>
        </w:rPr>
        <w:t xml:space="preserve">.  </w:t>
      </w:r>
    </w:p>
    <w:p w14:paraId="15D44CA1" w14:textId="2F466943" w:rsidR="6DAC6A00" w:rsidRPr="004837E3" w:rsidRDefault="6DAC6A00" w:rsidP="6DAC6A00">
      <w:pPr>
        <w:pStyle w:val="paragraph"/>
        <w:spacing w:before="0" w:beforeAutospacing="0" w:after="0" w:afterAutospacing="0"/>
        <w:rPr>
          <w:rStyle w:val="eop"/>
          <w:rFonts w:ascii="Century Gothic" w:eastAsiaTheme="majorEastAsia" w:hAnsi="Century Gothic" w:cs="Segoe UI"/>
          <w:color w:val="000000" w:themeColor="text1"/>
          <w:sz w:val="20"/>
          <w:szCs w:val="20"/>
        </w:rPr>
      </w:pPr>
    </w:p>
    <w:p w14:paraId="3AFAEC42" w14:textId="1AB40822" w:rsidR="4645DB01" w:rsidRDefault="4645DB01" w:rsidP="6DAC6A00">
      <w:pPr>
        <w:pStyle w:val="paragraph"/>
        <w:spacing w:before="0" w:beforeAutospacing="0" w:after="0" w:afterAutospacing="0"/>
      </w:pPr>
      <w:r>
        <w:rPr>
          <w:noProof/>
        </w:rPr>
        <w:drawing>
          <wp:inline distT="0" distB="0" distL="0" distR="0" wp14:anchorId="269500AF" wp14:editId="25579F29">
            <wp:extent cx="371475" cy="381000"/>
            <wp:effectExtent l="0" t="0" r="0" b="0"/>
            <wp:docPr id="2047810994" name="drawing"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10994" name=""/>
                    <pic:cNvPicPr/>
                  </pic:nvPicPr>
                  <pic:blipFill>
                    <a:blip r:embed="rId17">
                      <a:extLst>
                        <a:ext uri="{28A0092B-C50C-407E-A947-70E740481C1C}">
                          <a14:useLocalDpi xmlns:a14="http://schemas.microsoft.com/office/drawing/2010/main" val="0"/>
                        </a:ext>
                      </a:extLst>
                    </a:blip>
                    <a:stretch>
                      <a:fillRect/>
                    </a:stretch>
                  </pic:blipFill>
                  <pic:spPr>
                    <a:xfrm>
                      <a:off x="0" y="0"/>
                      <a:ext cx="371475" cy="381000"/>
                    </a:xfrm>
                    <a:prstGeom prst="rect">
                      <a:avLst/>
                    </a:prstGeom>
                  </pic:spPr>
                </pic:pic>
              </a:graphicData>
            </a:graphic>
          </wp:inline>
        </w:drawing>
      </w:r>
      <w:r w:rsidRPr="6DAC6A00">
        <w:rPr>
          <w:rFonts w:ascii="Century Gothic" w:eastAsia="Century Gothic" w:hAnsi="Century Gothic" w:cs="Century Gothic"/>
          <w:i/>
          <w:iCs/>
          <w:color w:val="212529"/>
        </w:rPr>
        <w:t>Refer to worksheet and answer the question.</w:t>
      </w:r>
      <w:r w:rsidRPr="6DAC6A00">
        <w:rPr>
          <w:rFonts w:ascii="Arial" w:eastAsia="Arial" w:hAnsi="Arial" w:cs="Arial"/>
          <w:b/>
          <w:bCs/>
          <w:i/>
          <w:iCs/>
          <w:color w:val="212529"/>
        </w:rPr>
        <w:t> </w:t>
      </w:r>
      <w:r w:rsidRPr="6DAC6A00">
        <w:rPr>
          <w:rFonts w:ascii="Arial" w:eastAsia="Arial" w:hAnsi="Arial" w:cs="Arial"/>
          <w:b/>
          <w:bCs/>
          <w:color w:val="212529"/>
        </w:rPr>
        <w:t>  </w:t>
      </w:r>
      <w:r w:rsidRPr="6DAC6A00">
        <w:rPr>
          <w:rFonts w:ascii="Arial" w:eastAsia="Arial" w:hAnsi="Arial" w:cs="Arial"/>
          <w:color w:val="212529"/>
        </w:rPr>
        <w:t> </w:t>
      </w:r>
    </w:p>
    <w:p w14:paraId="17723220" w14:textId="414C4314" w:rsidR="009729DC" w:rsidRPr="006842BA" w:rsidRDefault="00DA49F3" w:rsidP="006842BA">
      <w:pPr>
        <w:pStyle w:val="paragraph"/>
        <w:spacing w:before="0" w:beforeAutospacing="0" w:after="0" w:afterAutospacing="0"/>
        <w:textAlignment w:val="baseline"/>
        <w:rPr>
          <w:rFonts w:ascii="Segoe UI" w:hAnsi="Segoe UI" w:cs="Segoe UI"/>
          <w:color w:val="000000"/>
          <w:sz w:val="18"/>
          <w:szCs w:val="18"/>
        </w:rPr>
      </w:pPr>
      <w:r>
        <w:rPr>
          <w:rStyle w:val="eop"/>
          <w:rFonts w:eastAsiaTheme="majorEastAsia" w:cs="Segoe UI"/>
          <w:color w:val="000000"/>
        </w:rPr>
        <w:t> </w:t>
      </w:r>
    </w:p>
    <w:p w14:paraId="2F164278" w14:textId="05115245" w:rsidR="006842BA" w:rsidRPr="009779D7" w:rsidRDefault="003B411C" w:rsidP="003C6606">
      <w:pPr>
        <w:pStyle w:val="Heading1"/>
        <w:numPr>
          <w:ilvl w:val="0"/>
          <w:numId w:val="6"/>
        </w:numPr>
        <w:rPr>
          <w:sz w:val="24"/>
          <w:szCs w:val="24"/>
        </w:rPr>
      </w:pPr>
      <w:bookmarkStart w:id="6" w:name="_Toc220937953"/>
      <w:r>
        <w:lastRenderedPageBreak/>
        <w:t>Activity 3.</w:t>
      </w:r>
      <w:r w:rsidR="002603A3">
        <w:t>6</w:t>
      </w:r>
      <w:r>
        <w:t xml:space="preserve"> Obtaining Confidential Records</w:t>
      </w:r>
      <w:bookmarkEnd w:id="6"/>
    </w:p>
    <w:p w14:paraId="1A2804E6" w14:textId="77777777" w:rsidR="009779D7" w:rsidRDefault="60700E62" w:rsidP="009779D7">
      <w:pPr>
        <w:spacing w:before="240" w:after="240"/>
        <w:rPr>
          <w:rFonts w:ascii="Century Gothic" w:hAnsi="Century Gothic"/>
          <w:b/>
          <w:bCs/>
          <w:sz w:val="24"/>
          <w:szCs w:val="24"/>
        </w:rPr>
      </w:pPr>
      <w:r w:rsidRPr="009779D7">
        <w:rPr>
          <w:rFonts w:ascii="Century Gothic" w:hAnsi="Century Gothic"/>
          <w:b/>
          <w:bCs/>
          <w:sz w:val="24"/>
          <w:szCs w:val="24"/>
        </w:rPr>
        <w:t xml:space="preserve">Your Order of Appointment </w:t>
      </w:r>
    </w:p>
    <w:p w14:paraId="06C5CE81" w14:textId="7653EBAA" w:rsidR="60700E62" w:rsidRPr="009779D7" w:rsidRDefault="60700E62" w:rsidP="003C6606">
      <w:pPr>
        <w:pStyle w:val="ListParagraph"/>
        <w:numPr>
          <w:ilvl w:val="0"/>
          <w:numId w:val="5"/>
        </w:numPr>
        <w:spacing w:before="240" w:after="240"/>
        <w:rPr>
          <w:rFonts w:ascii="Century Gothic" w:hAnsi="Century Gothic"/>
          <w:b/>
          <w:bCs/>
          <w:sz w:val="24"/>
          <w:szCs w:val="24"/>
        </w:rPr>
      </w:pPr>
      <w:r w:rsidRPr="009779D7">
        <w:rPr>
          <w:rFonts w:ascii="Century Gothic" w:hAnsi="Century Gothic"/>
          <w:sz w:val="24"/>
          <w:szCs w:val="24"/>
        </w:rPr>
        <w:t xml:space="preserve">When you’re appointed as a CASA volunteer, the court gives you an official document called an </w:t>
      </w:r>
      <w:r w:rsidRPr="009779D7">
        <w:rPr>
          <w:rFonts w:ascii="Century Gothic" w:hAnsi="Century Gothic"/>
          <w:b/>
          <w:bCs/>
          <w:sz w:val="24"/>
          <w:szCs w:val="24"/>
        </w:rPr>
        <w:t>Order of Appointment</w:t>
      </w:r>
      <w:r w:rsidRPr="009779D7">
        <w:rPr>
          <w:rFonts w:ascii="Century Gothic" w:hAnsi="Century Gothic"/>
          <w:sz w:val="24"/>
          <w:szCs w:val="24"/>
        </w:rPr>
        <w:t>.</w:t>
      </w:r>
    </w:p>
    <w:p w14:paraId="43EA210E" w14:textId="4999E86C" w:rsidR="60700E62" w:rsidRPr="009779D7" w:rsidRDefault="60700E62" w:rsidP="003C6606">
      <w:pPr>
        <w:pStyle w:val="ListParagraph"/>
        <w:numPr>
          <w:ilvl w:val="0"/>
          <w:numId w:val="5"/>
        </w:numPr>
        <w:spacing w:after="0"/>
        <w:rPr>
          <w:rFonts w:ascii="Century Gothic" w:hAnsi="Century Gothic"/>
          <w:sz w:val="24"/>
          <w:szCs w:val="24"/>
        </w:rPr>
      </w:pPr>
      <w:r w:rsidRPr="009779D7">
        <w:rPr>
          <w:rFonts w:ascii="Century Gothic" w:hAnsi="Century Gothic"/>
          <w:sz w:val="24"/>
          <w:szCs w:val="24"/>
        </w:rPr>
        <w:t>This document tells agencies and individuals that you are legally allowed to access records about the child, even if those records are normally confidential.</w:t>
      </w:r>
    </w:p>
    <w:p w14:paraId="76710686" w14:textId="2FCC3096" w:rsidR="60700E62" w:rsidRPr="009779D7" w:rsidRDefault="60700E62" w:rsidP="003C6606">
      <w:pPr>
        <w:pStyle w:val="ListParagraph"/>
        <w:numPr>
          <w:ilvl w:val="0"/>
          <w:numId w:val="5"/>
        </w:numPr>
        <w:spacing w:after="0"/>
        <w:rPr>
          <w:rFonts w:ascii="Century Gothic" w:hAnsi="Century Gothic"/>
          <w:sz w:val="24"/>
          <w:szCs w:val="24"/>
        </w:rPr>
      </w:pPr>
      <w:r w:rsidRPr="009779D7">
        <w:rPr>
          <w:rFonts w:ascii="Century Gothic" w:hAnsi="Century Gothic"/>
          <w:sz w:val="24"/>
          <w:szCs w:val="24"/>
        </w:rPr>
        <w:t xml:space="preserve">Keep </w:t>
      </w:r>
      <w:r w:rsidR="65B664CB" w:rsidRPr="009779D7">
        <w:rPr>
          <w:rFonts w:ascii="Century Gothic" w:hAnsi="Century Gothic"/>
          <w:sz w:val="24"/>
          <w:szCs w:val="24"/>
        </w:rPr>
        <w:t>m</w:t>
      </w:r>
      <w:r w:rsidRPr="009779D7">
        <w:rPr>
          <w:rFonts w:ascii="Century Gothic" w:hAnsi="Century Gothic"/>
          <w:sz w:val="24"/>
          <w:szCs w:val="24"/>
        </w:rPr>
        <w:t xml:space="preserve">ultiple </w:t>
      </w:r>
      <w:r w:rsidR="08DEB39F" w:rsidRPr="009779D7">
        <w:rPr>
          <w:rFonts w:ascii="Century Gothic" w:hAnsi="Century Gothic"/>
          <w:sz w:val="24"/>
          <w:szCs w:val="24"/>
        </w:rPr>
        <w:t>c</w:t>
      </w:r>
      <w:r w:rsidRPr="009779D7">
        <w:rPr>
          <w:rFonts w:ascii="Century Gothic" w:hAnsi="Century Gothic"/>
          <w:sz w:val="24"/>
          <w:szCs w:val="24"/>
        </w:rPr>
        <w:t xml:space="preserve">opies </w:t>
      </w:r>
      <w:r w:rsidR="631409CC" w:rsidRPr="009779D7">
        <w:rPr>
          <w:rFonts w:ascii="Century Gothic" w:hAnsi="Century Gothic"/>
          <w:sz w:val="24"/>
          <w:szCs w:val="24"/>
        </w:rPr>
        <w:t>w</w:t>
      </w:r>
      <w:r w:rsidRPr="009779D7">
        <w:rPr>
          <w:rFonts w:ascii="Century Gothic" w:hAnsi="Century Gothic"/>
          <w:sz w:val="24"/>
          <w:szCs w:val="24"/>
        </w:rPr>
        <w:t xml:space="preserve">ith </w:t>
      </w:r>
      <w:r w:rsidR="7A523AE8" w:rsidRPr="009779D7">
        <w:rPr>
          <w:rFonts w:ascii="Century Gothic" w:hAnsi="Century Gothic"/>
          <w:sz w:val="24"/>
          <w:szCs w:val="24"/>
        </w:rPr>
        <w:t>y</w:t>
      </w:r>
      <w:r w:rsidRPr="009779D7">
        <w:rPr>
          <w:rFonts w:ascii="Century Gothic" w:hAnsi="Century Gothic"/>
          <w:sz w:val="24"/>
          <w:szCs w:val="24"/>
        </w:rPr>
        <w:t>ou</w:t>
      </w:r>
      <w:r w:rsidR="34D94F32" w:rsidRPr="009779D7">
        <w:rPr>
          <w:rFonts w:ascii="Century Gothic" w:hAnsi="Century Gothic"/>
          <w:sz w:val="24"/>
          <w:szCs w:val="24"/>
        </w:rPr>
        <w:t xml:space="preserve"> - </w:t>
      </w:r>
      <w:r w:rsidR="0A8A94EC" w:rsidRPr="009779D7">
        <w:rPr>
          <w:rFonts w:ascii="Century Gothic" w:hAnsi="Century Gothic"/>
          <w:sz w:val="24"/>
          <w:szCs w:val="24"/>
        </w:rPr>
        <w:t>y</w:t>
      </w:r>
      <w:r w:rsidRPr="009779D7">
        <w:rPr>
          <w:rFonts w:ascii="Century Gothic" w:hAnsi="Century Gothic"/>
          <w:sz w:val="24"/>
          <w:szCs w:val="24"/>
        </w:rPr>
        <w:t>ou’ll need to show it whenever you visit agencies, hospitals, schools, or anyone who keeps records about the child.</w:t>
      </w:r>
    </w:p>
    <w:p w14:paraId="7067A780" w14:textId="3F6361D0" w:rsidR="60700E62" w:rsidRPr="009779D7" w:rsidRDefault="60700E62" w:rsidP="008D4DAF">
      <w:pPr>
        <w:spacing w:before="240" w:after="240"/>
        <w:rPr>
          <w:rFonts w:ascii="Century Gothic" w:hAnsi="Century Gothic"/>
          <w:b/>
          <w:bCs/>
          <w:sz w:val="24"/>
          <w:szCs w:val="24"/>
        </w:rPr>
      </w:pPr>
      <w:r w:rsidRPr="009779D7">
        <w:rPr>
          <w:rFonts w:ascii="Century Gothic" w:hAnsi="Century Gothic"/>
          <w:b/>
          <w:bCs/>
          <w:sz w:val="24"/>
          <w:szCs w:val="24"/>
        </w:rPr>
        <w:t>Child Records vs. Parent Records</w:t>
      </w:r>
    </w:p>
    <w:p w14:paraId="6A790D19" w14:textId="34B78731" w:rsidR="60700E62" w:rsidRPr="009779D7" w:rsidRDefault="60700E62" w:rsidP="003C6606">
      <w:pPr>
        <w:pStyle w:val="ListParagraph"/>
        <w:numPr>
          <w:ilvl w:val="0"/>
          <w:numId w:val="4"/>
        </w:numPr>
        <w:spacing w:after="0"/>
        <w:rPr>
          <w:rFonts w:ascii="Century Gothic" w:hAnsi="Century Gothic"/>
          <w:sz w:val="24"/>
          <w:szCs w:val="24"/>
        </w:rPr>
      </w:pPr>
      <w:r w:rsidRPr="009779D7">
        <w:rPr>
          <w:rFonts w:ascii="Century Gothic" w:hAnsi="Century Gothic"/>
          <w:sz w:val="24"/>
          <w:szCs w:val="24"/>
        </w:rPr>
        <w:t>Your court order gives you broad access to the child’s records.</w:t>
      </w:r>
    </w:p>
    <w:p w14:paraId="5CAA8F1C" w14:textId="6548AB54" w:rsidR="60700E62" w:rsidRPr="009779D7" w:rsidRDefault="60700E62" w:rsidP="003C6606">
      <w:pPr>
        <w:pStyle w:val="ListParagraph"/>
        <w:numPr>
          <w:ilvl w:val="0"/>
          <w:numId w:val="4"/>
        </w:numPr>
        <w:spacing w:after="0"/>
        <w:rPr>
          <w:rFonts w:ascii="Century Gothic" w:hAnsi="Century Gothic"/>
          <w:sz w:val="24"/>
          <w:szCs w:val="24"/>
        </w:rPr>
      </w:pPr>
      <w:r w:rsidRPr="009779D7">
        <w:rPr>
          <w:rFonts w:ascii="Century Gothic" w:hAnsi="Century Gothic"/>
          <w:sz w:val="24"/>
          <w:szCs w:val="24"/>
        </w:rPr>
        <w:t xml:space="preserve">Parent or adult records </w:t>
      </w:r>
      <w:r w:rsidR="21A8EA3F" w:rsidRPr="009779D7">
        <w:rPr>
          <w:rFonts w:ascii="Century Gothic" w:hAnsi="Century Gothic"/>
          <w:sz w:val="24"/>
          <w:szCs w:val="24"/>
        </w:rPr>
        <w:t>may be</w:t>
      </w:r>
      <w:r w:rsidRPr="009779D7">
        <w:rPr>
          <w:rFonts w:ascii="Century Gothic" w:hAnsi="Century Gothic"/>
          <w:sz w:val="24"/>
          <w:szCs w:val="24"/>
        </w:rPr>
        <w:t xml:space="preserve"> harder to get</w:t>
      </w:r>
      <w:r w:rsidR="2E8FDBB8" w:rsidRPr="009779D7">
        <w:rPr>
          <w:rFonts w:ascii="Century Gothic" w:hAnsi="Century Gothic"/>
          <w:sz w:val="24"/>
          <w:szCs w:val="24"/>
        </w:rPr>
        <w:t xml:space="preserve"> – it may be best</w:t>
      </w:r>
      <w:r w:rsidRPr="009779D7">
        <w:rPr>
          <w:rFonts w:ascii="Century Gothic" w:hAnsi="Century Gothic"/>
          <w:sz w:val="24"/>
          <w:szCs w:val="24"/>
        </w:rPr>
        <w:t xml:space="preserve"> to request those records through DCS, since they can legally obtain and share them with you.</w:t>
      </w:r>
    </w:p>
    <w:p w14:paraId="35ADABE8" w14:textId="17418478" w:rsidR="60700E62" w:rsidRPr="009779D7" w:rsidRDefault="60700E62" w:rsidP="008D4DAF">
      <w:pPr>
        <w:spacing w:before="240" w:after="240"/>
        <w:rPr>
          <w:rFonts w:ascii="Century Gothic" w:hAnsi="Century Gothic"/>
          <w:b/>
          <w:bCs/>
          <w:sz w:val="24"/>
          <w:szCs w:val="24"/>
        </w:rPr>
      </w:pPr>
      <w:r w:rsidRPr="009779D7">
        <w:rPr>
          <w:rFonts w:ascii="Century Gothic" w:hAnsi="Century Gothic"/>
          <w:b/>
          <w:bCs/>
          <w:sz w:val="24"/>
          <w:szCs w:val="24"/>
        </w:rPr>
        <w:t>Discovery Process</w:t>
      </w:r>
    </w:p>
    <w:p w14:paraId="3ADB5B45" w14:textId="65400D18" w:rsidR="60700E62" w:rsidRPr="009779D7" w:rsidRDefault="60700E62" w:rsidP="003C6606">
      <w:pPr>
        <w:pStyle w:val="ListParagraph"/>
        <w:numPr>
          <w:ilvl w:val="0"/>
          <w:numId w:val="3"/>
        </w:numPr>
        <w:spacing w:after="0"/>
        <w:rPr>
          <w:rFonts w:ascii="Century Gothic" w:hAnsi="Century Gothic"/>
          <w:sz w:val="24"/>
          <w:szCs w:val="24"/>
        </w:rPr>
      </w:pPr>
      <w:r w:rsidRPr="009779D7">
        <w:rPr>
          <w:rFonts w:ascii="Century Gothic" w:hAnsi="Century Gothic"/>
          <w:sz w:val="24"/>
          <w:szCs w:val="24"/>
        </w:rPr>
        <w:t>Some information comes through a legal process called discover</w:t>
      </w:r>
      <w:r w:rsidR="395A3F76" w:rsidRPr="009779D7">
        <w:rPr>
          <w:rFonts w:ascii="Century Gothic" w:hAnsi="Century Gothic"/>
          <w:sz w:val="24"/>
          <w:szCs w:val="24"/>
        </w:rPr>
        <w:t xml:space="preserve">y - </w:t>
      </w:r>
      <w:r w:rsidRPr="009779D7">
        <w:rPr>
          <w:rFonts w:ascii="Century Gothic" w:hAnsi="Century Gothic"/>
          <w:sz w:val="24"/>
          <w:szCs w:val="24"/>
        </w:rPr>
        <w:t>documents are gathered and sent to your local CASA office.</w:t>
      </w:r>
    </w:p>
    <w:p w14:paraId="3F20CF88" w14:textId="0F383A30" w:rsidR="60700E62" w:rsidRPr="009779D7" w:rsidRDefault="60700E62" w:rsidP="003C6606">
      <w:pPr>
        <w:pStyle w:val="ListParagraph"/>
        <w:numPr>
          <w:ilvl w:val="0"/>
          <w:numId w:val="3"/>
        </w:numPr>
        <w:spacing w:after="0"/>
        <w:rPr>
          <w:rFonts w:ascii="Century Gothic" w:hAnsi="Century Gothic"/>
          <w:sz w:val="24"/>
          <w:szCs w:val="24"/>
        </w:rPr>
      </w:pPr>
      <w:r w:rsidRPr="009779D7">
        <w:rPr>
          <w:rFonts w:ascii="Century Gothic" w:hAnsi="Century Gothic"/>
          <w:sz w:val="24"/>
          <w:szCs w:val="24"/>
        </w:rPr>
        <w:t xml:space="preserve">Sometimes </w:t>
      </w:r>
      <w:r w:rsidRPr="009779D7">
        <w:rPr>
          <w:rFonts w:ascii="Century Gothic" w:hAnsi="Century Gothic"/>
          <w:i/>
          <w:iCs/>
          <w:sz w:val="24"/>
          <w:szCs w:val="24"/>
        </w:rPr>
        <w:t>you</w:t>
      </w:r>
      <w:r w:rsidRPr="009779D7">
        <w:rPr>
          <w:rFonts w:ascii="Century Gothic" w:hAnsi="Century Gothic"/>
          <w:sz w:val="24"/>
          <w:szCs w:val="24"/>
        </w:rPr>
        <w:t xml:space="preserve"> may need to request certain records yourself.</w:t>
      </w:r>
    </w:p>
    <w:p w14:paraId="2A3ED8E2" w14:textId="2210FF69" w:rsidR="60700E62" w:rsidRPr="009779D7" w:rsidRDefault="60700E62" w:rsidP="008D4DAF">
      <w:pPr>
        <w:spacing w:before="240" w:after="240"/>
        <w:rPr>
          <w:rFonts w:ascii="Century Gothic" w:hAnsi="Century Gothic"/>
          <w:b/>
          <w:bCs/>
          <w:sz w:val="24"/>
          <w:szCs w:val="24"/>
        </w:rPr>
      </w:pPr>
      <w:r w:rsidRPr="009779D7">
        <w:rPr>
          <w:rFonts w:ascii="Century Gothic" w:hAnsi="Century Gothic"/>
          <w:b/>
          <w:bCs/>
          <w:sz w:val="24"/>
          <w:szCs w:val="24"/>
        </w:rPr>
        <w:t>Call Ahead for Records</w:t>
      </w:r>
    </w:p>
    <w:p w14:paraId="24231CF1" w14:textId="482A1920" w:rsidR="60700E62" w:rsidRPr="009779D7" w:rsidRDefault="60700E62" w:rsidP="003C6606">
      <w:pPr>
        <w:pStyle w:val="ListParagraph"/>
        <w:numPr>
          <w:ilvl w:val="0"/>
          <w:numId w:val="2"/>
        </w:numPr>
        <w:spacing w:after="0"/>
        <w:rPr>
          <w:rFonts w:ascii="Century Gothic" w:hAnsi="Century Gothic"/>
          <w:sz w:val="24"/>
          <w:szCs w:val="24"/>
        </w:rPr>
      </w:pPr>
      <w:r w:rsidRPr="009779D7">
        <w:rPr>
          <w:rFonts w:ascii="Century Gothic" w:hAnsi="Century Gothic"/>
          <w:sz w:val="24"/>
          <w:szCs w:val="24"/>
        </w:rPr>
        <w:t>Agencies often need time to pull files, so you should call ahead and schedule a time to review them</w:t>
      </w:r>
      <w:r w:rsidR="439973BE" w:rsidRPr="009779D7">
        <w:rPr>
          <w:rFonts w:ascii="Century Gothic" w:hAnsi="Century Gothic"/>
          <w:sz w:val="24"/>
          <w:szCs w:val="24"/>
        </w:rPr>
        <w:t xml:space="preserve"> - s</w:t>
      </w:r>
      <w:r w:rsidRPr="009779D7">
        <w:rPr>
          <w:rFonts w:ascii="Century Gothic" w:hAnsi="Century Gothic"/>
          <w:sz w:val="24"/>
          <w:szCs w:val="24"/>
        </w:rPr>
        <w:t>ome places let you make copies; others will mail or send them to you.</w:t>
      </w:r>
    </w:p>
    <w:p w14:paraId="7792A69E" w14:textId="5F7A1B59" w:rsidR="60700E62" w:rsidRPr="009779D7" w:rsidRDefault="60700E62" w:rsidP="003C6606">
      <w:pPr>
        <w:pStyle w:val="ListParagraph"/>
        <w:numPr>
          <w:ilvl w:val="0"/>
          <w:numId w:val="2"/>
        </w:numPr>
        <w:spacing w:after="0"/>
        <w:rPr>
          <w:rFonts w:ascii="Century Gothic" w:hAnsi="Century Gothic"/>
          <w:sz w:val="24"/>
          <w:szCs w:val="24"/>
        </w:rPr>
      </w:pPr>
      <w:r w:rsidRPr="009779D7">
        <w:rPr>
          <w:rFonts w:ascii="Century Gothic" w:hAnsi="Century Gothic"/>
          <w:sz w:val="24"/>
          <w:szCs w:val="24"/>
        </w:rPr>
        <w:t xml:space="preserve">If anyone refuses to give you access, you should contact your CASA coordinator </w:t>
      </w:r>
      <w:r w:rsidR="7C16FE21" w:rsidRPr="009779D7">
        <w:rPr>
          <w:rFonts w:ascii="Century Gothic" w:hAnsi="Century Gothic"/>
          <w:sz w:val="24"/>
          <w:szCs w:val="24"/>
        </w:rPr>
        <w:t>for assistance</w:t>
      </w:r>
      <w:r w:rsidRPr="009779D7">
        <w:rPr>
          <w:rFonts w:ascii="Century Gothic" w:hAnsi="Century Gothic"/>
          <w:sz w:val="24"/>
          <w:szCs w:val="24"/>
        </w:rPr>
        <w:t>.</w:t>
      </w:r>
    </w:p>
    <w:p w14:paraId="598479E9" w14:textId="1E5A5FCC" w:rsidR="60700E62" w:rsidRPr="009779D7" w:rsidRDefault="60700E62" w:rsidP="008D4DAF">
      <w:pPr>
        <w:spacing w:before="240" w:after="240"/>
        <w:rPr>
          <w:rFonts w:ascii="Century Gothic" w:hAnsi="Century Gothic"/>
          <w:b/>
          <w:bCs/>
          <w:sz w:val="24"/>
          <w:szCs w:val="24"/>
        </w:rPr>
      </w:pPr>
      <w:r w:rsidRPr="009779D7">
        <w:rPr>
          <w:rFonts w:ascii="Century Gothic" w:hAnsi="Century Gothic"/>
          <w:b/>
          <w:bCs/>
          <w:sz w:val="24"/>
          <w:szCs w:val="24"/>
        </w:rPr>
        <w:t>Confidentiality Responsibilities</w:t>
      </w:r>
    </w:p>
    <w:p w14:paraId="680F251A" w14:textId="77777777" w:rsidR="00D54B19" w:rsidRPr="00D54B19" w:rsidRDefault="00D54B19" w:rsidP="00D54B19">
      <w:pPr>
        <w:spacing w:before="100" w:beforeAutospacing="1" w:after="100" w:afterAutospacing="1" w:line="240" w:lineRule="auto"/>
        <w:ind w:left="360"/>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t>As a CASA volunteer, you will have access to sensitive, confidential information about the child and the adults involved in the case. You are legally and ethically responsible for protecting that information.</w:t>
      </w:r>
    </w:p>
    <w:p w14:paraId="280F3D66" w14:textId="77777777" w:rsidR="00D54B19" w:rsidRPr="00D54B19" w:rsidRDefault="00D54B19" w:rsidP="00D54B19">
      <w:pPr>
        <w:spacing w:before="100" w:beforeAutospacing="1" w:after="100" w:afterAutospacing="1" w:line="240" w:lineRule="auto"/>
        <w:ind w:firstLine="360"/>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t>You may only share confidential information with:</w:t>
      </w:r>
    </w:p>
    <w:p w14:paraId="6BB33B8F" w14:textId="77777777" w:rsidR="00D54B19" w:rsidRPr="00D54B19" w:rsidRDefault="00D54B19" w:rsidP="003C6606">
      <w:pPr>
        <w:numPr>
          <w:ilvl w:val="0"/>
          <w:numId w:val="1"/>
        </w:numPr>
        <w:spacing w:before="100" w:beforeAutospacing="1" w:after="100" w:afterAutospacing="1" w:line="240" w:lineRule="auto"/>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t>CASA program staff</w:t>
      </w:r>
    </w:p>
    <w:p w14:paraId="5600BE0E" w14:textId="77777777" w:rsidR="00D54B19" w:rsidRPr="00D54B19" w:rsidRDefault="00D54B19" w:rsidP="003C6606">
      <w:pPr>
        <w:numPr>
          <w:ilvl w:val="0"/>
          <w:numId w:val="1"/>
        </w:numPr>
        <w:spacing w:before="100" w:beforeAutospacing="1" w:after="100" w:afterAutospacing="1" w:line="240" w:lineRule="auto"/>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lastRenderedPageBreak/>
        <w:t>The attorney(s) assigned to the case</w:t>
      </w:r>
    </w:p>
    <w:p w14:paraId="75880882" w14:textId="77777777" w:rsidR="00D54B19" w:rsidRPr="00D54B19" w:rsidRDefault="00D54B19" w:rsidP="003C6606">
      <w:pPr>
        <w:numPr>
          <w:ilvl w:val="0"/>
          <w:numId w:val="1"/>
        </w:numPr>
        <w:spacing w:before="100" w:beforeAutospacing="1" w:after="100" w:afterAutospacing="1" w:line="240" w:lineRule="auto"/>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t>The caseworker</w:t>
      </w:r>
    </w:p>
    <w:p w14:paraId="33CF38C0" w14:textId="77777777" w:rsidR="00D54B19" w:rsidRPr="009779D7" w:rsidRDefault="00D54B19" w:rsidP="003C6606">
      <w:pPr>
        <w:numPr>
          <w:ilvl w:val="0"/>
          <w:numId w:val="1"/>
        </w:numPr>
        <w:spacing w:before="100" w:beforeAutospacing="1" w:after="100" w:afterAutospacing="1" w:line="240" w:lineRule="auto"/>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t>The court</w:t>
      </w:r>
    </w:p>
    <w:p w14:paraId="1C570E69" w14:textId="5678221C" w:rsidR="00A669B8" w:rsidRPr="009779D7" w:rsidRDefault="00D54B19" w:rsidP="003C6606">
      <w:pPr>
        <w:numPr>
          <w:ilvl w:val="0"/>
          <w:numId w:val="1"/>
        </w:numPr>
        <w:spacing w:before="100" w:beforeAutospacing="1" w:after="100" w:afterAutospacing="1" w:line="240" w:lineRule="auto"/>
        <w:rPr>
          <w:rFonts w:ascii="Century Gothic" w:eastAsia="Times New Roman" w:hAnsi="Century Gothic" w:cs="Times New Roman"/>
          <w:sz w:val="24"/>
          <w:szCs w:val="24"/>
        </w:rPr>
      </w:pPr>
      <w:r w:rsidRPr="00D54B19">
        <w:rPr>
          <w:rFonts w:ascii="Century Gothic" w:eastAsia="Times New Roman" w:hAnsi="Century Gothic" w:cs="Times New Roman"/>
          <w:sz w:val="24"/>
          <w:szCs w:val="24"/>
        </w:rPr>
        <w:t xml:space="preserve">Anyone else </w:t>
      </w:r>
      <w:r w:rsidRPr="00D54B19">
        <w:rPr>
          <w:rFonts w:ascii="Century Gothic" w:eastAsia="Times New Roman" w:hAnsi="Century Gothic" w:cs="Times New Roman"/>
          <w:b/>
          <w:bCs/>
          <w:sz w:val="24"/>
          <w:szCs w:val="24"/>
        </w:rPr>
        <w:t>only</w:t>
      </w:r>
      <w:r w:rsidRPr="00D54B19">
        <w:rPr>
          <w:rFonts w:ascii="Century Gothic" w:eastAsia="Times New Roman" w:hAnsi="Century Gothic" w:cs="Times New Roman"/>
          <w:sz w:val="24"/>
          <w:szCs w:val="24"/>
        </w:rPr>
        <w:t xml:space="preserve"> if required by law or local court rule</w:t>
      </w:r>
    </w:p>
    <w:p w14:paraId="548740B2" w14:textId="6EEF56A8" w:rsidR="00F42744" w:rsidRPr="00F42744" w:rsidRDefault="00F42744" w:rsidP="00BC5E56">
      <w:pPr>
        <w:pStyle w:val="Default"/>
        <w:rPr>
          <w:rFonts w:ascii="Century Gothic" w:hAnsi="Century Gothic"/>
          <w:color w:val="2D2D2D"/>
        </w:rPr>
      </w:pPr>
      <w:r w:rsidRPr="00F42744">
        <w:rPr>
          <w:rFonts w:ascii="Century Gothic" w:hAnsi="Century Gothic"/>
          <w:color w:val="2D2D2D"/>
        </w:rPr>
        <w:t>You may sometimes feel pressure to share information — especially right after someone shares something with you or when you think sharing might help the child.</w:t>
      </w:r>
      <w:r w:rsidR="00BC5E56" w:rsidRPr="009779D7">
        <w:rPr>
          <w:rFonts w:ascii="Century Gothic" w:hAnsi="Century Gothic"/>
          <w:color w:val="2D2D2D"/>
        </w:rPr>
        <w:t xml:space="preserve"> </w:t>
      </w:r>
      <w:r w:rsidRPr="00F42744">
        <w:rPr>
          <w:rFonts w:ascii="Century Gothic" w:hAnsi="Century Gothic"/>
          <w:color w:val="2D2D2D"/>
        </w:rPr>
        <w:t>But your role is to gather information for the court, not to pass information to people who aren’t authorized to receive it.</w:t>
      </w:r>
      <w:r w:rsidR="00BC5E56" w:rsidRPr="009779D7">
        <w:rPr>
          <w:rFonts w:ascii="Century Gothic" w:hAnsi="Century Gothic"/>
          <w:color w:val="2D2D2D"/>
        </w:rPr>
        <w:t xml:space="preserve"> </w:t>
      </w:r>
      <w:r w:rsidRPr="00F42744">
        <w:rPr>
          <w:rFonts w:ascii="Century Gothic" w:hAnsi="Century Gothic"/>
          <w:color w:val="2D2D2D"/>
        </w:rPr>
        <w:t xml:space="preserve">If information </w:t>
      </w:r>
      <w:r w:rsidRPr="00F42744">
        <w:rPr>
          <w:rFonts w:ascii="Century Gothic" w:hAnsi="Century Gothic"/>
          <w:i/>
          <w:iCs/>
          <w:color w:val="2D2D2D"/>
        </w:rPr>
        <w:t>does</w:t>
      </w:r>
      <w:r w:rsidRPr="00F42744">
        <w:rPr>
          <w:rFonts w:ascii="Century Gothic" w:hAnsi="Century Gothic"/>
          <w:color w:val="2D2D2D"/>
        </w:rPr>
        <w:t xml:space="preserve"> need to be shared, you should work with your program coordinator to figure out how to facilitate communication without violating confidentiality.</w:t>
      </w:r>
    </w:p>
    <w:p w14:paraId="1764217C" w14:textId="77777777" w:rsidR="00BC5E56" w:rsidRPr="009779D7" w:rsidRDefault="00BC5E56" w:rsidP="00BC5E56">
      <w:pPr>
        <w:pStyle w:val="Default"/>
        <w:rPr>
          <w:rFonts w:ascii="Century Gothic" w:hAnsi="Century Gothic"/>
          <w:color w:val="2D2D2D"/>
        </w:rPr>
      </w:pPr>
    </w:p>
    <w:p w14:paraId="52C20724" w14:textId="6EDC6037" w:rsidR="00F42744" w:rsidRPr="00F42744" w:rsidRDefault="00F42744" w:rsidP="00BC5E56">
      <w:pPr>
        <w:pStyle w:val="Default"/>
        <w:rPr>
          <w:rFonts w:ascii="Century Gothic" w:hAnsi="Century Gothic"/>
          <w:color w:val="2D2D2D"/>
        </w:rPr>
      </w:pPr>
      <w:r w:rsidRPr="00F42744">
        <w:rPr>
          <w:rFonts w:ascii="Century Gothic" w:hAnsi="Century Gothic"/>
          <w:color w:val="2D2D2D"/>
        </w:rPr>
        <w:t>When unsure, always talk to your CASA coordinator.</w:t>
      </w:r>
    </w:p>
    <w:p w14:paraId="7C0E2F06" w14:textId="290B4D01" w:rsidR="003B411C" w:rsidRPr="009779D7" w:rsidRDefault="003B411C" w:rsidP="00A669B8">
      <w:pPr>
        <w:pStyle w:val="Default"/>
        <w:rPr>
          <w:rFonts w:ascii="Century Gothic" w:hAnsi="Century Gothic"/>
          <w:color w:val="2D2D2D"/>
        </w:rPr>
      </w:pPr>
      <w:r w:rsidRPr="009779D7">
        <w:rPr>
          <w:rFonts w:ascii="Century Gothic" w:hAnsi="Century Gothic"/>
          <w:color w:val="2D2D2D"/>
        </w:rPr>
        <w:t xml:space="preserve"> </w:t>
      </w:r>
    </w:p>
    <w:p w14:paraId="36E87E05" w14:textId="5F979C3D" w:rsidR="00D9517A" w:rsidRPr="00D9517A" w:rsidRDefault="00D9517A" w:rsidP="00D9517A">
      <w:pPr>
        <w:pStyle w:val="Default"/>
        <w:rPr>
          <w:rFonts w:ascii="Century Gothic" w:hAnsi="Century Gothic"/>
          <w:color w:val="2D2D2D"/>
        </w:rPr>
      </w:pPr>
      <w:r w:rsidRPr="00D9517A">
        <w:rPr>
          <w:rFonts w:ascii="Century Gothic" w:hAnsi="Century Gothic"/>
          <w:b/>
          <w:bCs/>
          <w:color w:val="2D2D2D"/>
        </w:rPr>
        <w:t xml:space="preserve">What Information Should You Share </w:t>
      </w:r>
      <w:r w:rsidRPr="009779D7">
        <w:rPr>
          <w:rFonts w:ascii="Century Gothic" w:hAnsi="Century Gothic"/>
          <w:b/>
          <w:bCs/>
          <w:color w:val="2D2D2D"/>
        </w:rPr>
        <w:t>w</w:t>
      </w:r>
      <w:r w:rsidRPr="00D9517A">
        <w:rPr>
          <w:rFonts w:ascii="Century Gothic" w:hAnsi="Century Gothic"/>
          <w:b/>
          <w:bCs/>
          <w:color w:val="2D2D2D"/>
        </w:rPr>
        <w:t>ith the Child?</w:t>
      </w:r>
    </w:p>
    <w:p w14:paraId="5F18CF87" w14:textId="77777777" w:rsidR="00DF55A9" w:rsidRPr="009779D7" w:rsidRDefault="00DF55A9" w:rsidP="00DF55A9">
      <w:pPr>
        <w:pStyle w:val="Default"/>
        <w:rPr>
          <w:rFonts w:ascii="Century Gothic" w:hAnsi="Century Gothic"/>
          <w:color w:val="2D2D2D"/>
        </w:rPr>
      </w:pPr>
    </w:p>
    <w:p w14:paraId="34FE2EA3" w14:textId="5C4687F4" w:rsidR="00D9517A" w:rsidRPr="00D9517A" w:rsidRDefault="00D9517A" w:rsidP="00DF55A9">
      <w:pPr>
        <w:pStyle w:val="Default"/>
        <w:rPr>
          <w:rFonts w:ascii="Century Gothic" w:hAnsi="Century Gothic"/>
          <w:color w:val="2D2D2D"/>
        </w:rPr>
      </w:pPr>
      <w:r w:rsidRPr="00D9517A">
        <w:rPr>
          <w:rFonts w:ascii="Century Gothic" w:hAnsi="Century Gothic"/>
          <w:color w:val="2D2D2D"/>
        </w:rPr>
        <w:t>You’re expected to build a meaningful, trusting relationship with the child so you can make well</w:t>
      </w:r>
      <w:r w:rsidRPr="00D9517A">
        <w:rPr>
          <w:rFonts w:ascii="Century Gothic" w:hAnsi="Century Gothic"/>
          <w:color w:val="2D2D2D"/>
        </w:rPr>
        <w:noBreakHyphen/>
        <w:t>informed recommendations.</w:t>
      </w:r>
      <w:r w:rsidR="00DF55A9" w:rsidRPr="009779D7">
        <w:rPr>
          <w:rFonts w:ascii="Century Gothic" w:hAnsi="Century Gothic"/>
          <w:color w:val="2D2D2D"/>
        </w:rPr>
        <w:t xml:space="preserve"> </w:t>
      </w:r>
      <w:r w:rsidRPr="00D9517A">
        <w:rPr>
          <w:rFonts w:ascii="Century Gothic" w:hAnsi="Century Gothic"/>
          <w:color w:val="2D2D2D"/>
        </w:rPr>
        <w:t>Part of your role is ensuring the child is appropriately informed about their case — but always in a way that fits their age and developmental level.</w:t>
      </w:r>
      <w:r w:rsidR="00DF55A9" w:rsidRPr="009779D7">
        <w:rPr>
          <w:rFonts w:ascii="Century Gothic" w:hAnsi="Century Gothic"/>
          <w:color w:val="2D2D2D"/>
        </w:rPr>
        <w:t xml:space="preserve"> </w:t>
      </w:r>
      <w:r w:rsidRPr="00D9517A">
        <w:rPr>
          <w:rFonts w:ascii="Century Gothic" w:hAnsi="Century Gothic"/>
          <w:color w:val="2D2D2D"/>
        </w:rPr>
        <w:t>Sometimes, another team member (caseworker, therapist, etc.) may be the more appropriate person to share certain details.</w:t>
      </w:r>
    </w:p>
    <w:p w14:paraId="12384612" w14:textId="77777777" w:rsidR="00DF55A9" w:rsidRPr="009779D7" w:rsidRDefault="00DF55A9" w:rsidP="00DF55A9">
      <w:pPr>
        <w:pStyle w:val="Default"/>
        <w:rPr>
          <w:rFonts w:ascii="Century Gothic" w:hAnsi="Century Gothic"/>
          <w:color w:val="2D2D2D"/>
        </w:rPr>
      </w:pPr>
    </w:p>
    <w:p w14:paraId="164FF976" w14:textId="18DA854B" w:rsidR="00D9517A" w:rsidRPr="00D9517A" w:rsidRDefault="00D9517A" w:rsidP="00DF55A9">
      <w:pPr>
        <w:pStyle w:val="Default"/>
        <w:rPr>
          <w:rFonts w:ascii="Century Gothic" w:hAnsi="Century Gothic"/>
          <w:color w:val="2D2D2D"/>
        </w:rPr>
      </w:pPr>
      <w:r w:rsidRPr="00D9517A">
        <w:rPr>
          <w:rFonts w:ascii="Century Gothic" w:hAnsi="Century Gothic"/>
          <w:color w:val="2D2D2D"/>
        </w:rPr>
        <w:t>The child should be informed, in an age</w:t>
      </w:r>
      <w:r w:rsidRPr="00D9517A">
        <w:rPr>
          <w:rFonts w:ascii="Century Gothic" w:hAnsi="Century Gothic"/>
          <w:color w:val="2D2D2D"/>
        </w:rPr>
        <w:noBreakHyphen/>
        <w:t>appropriate way, about:</w:t>
      </w:r>
    </w:p>
    <w:p w14:paraId="1521D9F8" w14:textId="77777777" w:rsidR="00D9517A" w:rsidRPr="00D9517A" w:rsidRDefault="00D9517A" w:rsidP="003C6606">
      <w:pPr>
        <w:pStyle w:val="Default"/>
        <w:numPr>
          <w:ilvl w:val="1"/>
          <w:numId w:val="31"/>
        </w:numPr>
        <w:rPr>
          <w:rFonts w:ascii="Century Gothic" w:hAnsi="Century Gothic"/>
          <w:color w:val="2D2D2D"/>
        </w:rPr>
      </w:pPr>
      <w:r w:rsidRPr="00D9517A">
        <w:rPr>
          <w:rFonts w:ascii="Century Gothic" w:hAnsi="Century Gothic"/>
          <w:color w:val="2D2D2D"/>
        </w:rPr>
        <w:t>Upcoming court hearings</w:t>
      </w:r>
    </w:p>
    <w:p w14:paraId="4EB3B81D" w14:textId="77777777" w:rsidR="00D9517A" w:rsidRPr="00D9517A" w:rsidRDefault="00D9517A" w:rsidP="003C6606">
      <w:pPr>
        <w:pStyle w:val="Default"/>
        <w:numPr>
          <w:ilvl w:val="1"/>
          <w:numId w:val="31"/>
        </w:numPr>
        <w:rPr>
          <w:rFonts w:ascii="Century Gothic" w:hAnsi="Century Gothic"/>
          <w:color w:val="2D2D2D"/>
        </w:rPr>
      </w:pPr>
      <w:r w:rsidRPr="00D9517A">
        <w:rPr>
          <w:rFonts w:ascii="Century Gothic" w:hAnsi="Century Gothic"/>
          <w:color w:val="2D2D2D"/>
        </w:rPr>
        <w:t>What issues will be discussed</w:t>
      </w:r>
    </w:p>
    <w:p w14:paraId="5FAB1324" w14:textId="77777777" w:rsidR="00D9517A" w:rsidRPr="00D9517A" w:rsidRDefault="00D9517A" w:rsidP="003C6606">
      <w:pPr>
        <w:pStyle w:val="Default"/>
        <w:numPr>
          <w:ilvl w:val="1"/>
          <w:numId w:val="31"/>
        </w:numPr>
        <w:rPr>
          <w:rFonts w:ascii="Century Gothic" w:hAnsi="Century Gothic"/>
          <w:color w:val="2D2D2D"/>
        </w:rPr>
      </w:pPr>
      <w:r w:rsidRPr="00D9517A">
        <w:rPr>
          <w:rFonts w:ascii="Century Gothic" w:hAnsi="Century Gothic"/>
          <w:color w:val="2D2D2D"/>
        </w:rPr>
        <w:t>Your recommendations</w:t>
      </w:r>
    </w:p>
    <w:p w14:paraId="410A276A" w14:textId="77777777" w:rsidR="00D9517A" w:rsidRPr="00D9517A" w:rsidRDefault="00D9517A" w:rsidP="003C6606">
      <w:pPr>
        <w:pStyle w:val="Default"/>
        <w:numPr>
          <w:ilvl w:val="1"/>
          <w:numId w:val="31"/>
        </w:numPr>
        <w:rPr>
          <w:rFonts w:ascii="Century Gothic" w:hAnsi="Century Gothic"/>
          <w:color w:val="2D2D2D"/>
        </w:rPr>
      </w:pPr>
      <w:r w:rsidRPr="00D9517A">
        <w:rPr>
          <w:rFonts w:ascii="Century Gothic" w:hAnsi="Century Gothic"/>
          <w:color w:val="2D2D2D"/>
        </w:rPr>
        <w:t>The outcome of those issues</w:t>
      </w:r>
    </w:p>
    <w:p w14:paraId="3D96F775" w14:textId="77777777" w:rsidR="00D9517A" w:rsidRPr="00D9517A" w:rsidRDefault="00D9517A" w:rsidP="00DF55A9">
      <w:pPr>
        <w:pStyle w:val="Default"/>
        <w:rPr>
          <w:rFonts w:ascii="Century Gothic" w:hAnsi="Century Gothic"/>
          <w:color w:val="2D2D2D"/>
        </w:rPr>
      </w:pPr>
      <w:r w:rsidRPr="00D9517A">
        <w:rPr>
          <w:rFonts w:ascii="Century Gothic" w:hAnsi="Century Gothic"/>
          <w:color w:val="2D2D2D"/>
        </w:rPr>
        <w:t>If you’re unsure whether something should be shared with the child, ask your coordinator.</w:t>
      </w:r>
    </w:p>
    <w:p w14:paraId="6F0E02C3" w14:textId="77777777" w:rsidR="003B411C" w:rsidRPr="009779D7" w:rsidRDefault="003B411C" w:rsidP="003B411C">
      <w:pPr>
        <w:pStyle w:val="Default"/>
        <w:rPr>
          <w:rFonts w:ascii="Century Gothic" w:hAnsi="Century Gothic"/>
          <w:color w:val="2D2D2D"/>
        </w:rPr>
      </w:pPr>
    </w:p>
    <w:p w14:paraId="4000A957" w14:textId="5A070368" w:rsidR="005C0FDD" w:rsidRPr="005C0FDD" w:rsidRDefault="005C0FDD" w:rsidP="005C0FDD">
      <w:pPr>
        <w:pStyle w:val="Default"/>
        <w:rPr>
          <w:rFonts w:ascii="Century Gothic" w:hAnsi="Century Gothic"/>
          <w:b/>
          <w:bCs/>
          <w:color w:val="2D2D2D"/>
        </w:rPr>
      </w:pPr>
      <w:r w:rsidRPr="005C0FDD">
        <w:rPr>
          <w:rFonts w:ascii="Century Gothic" w:hAnsi="Century Gothic"/>
          <w:b/>
          <w:bCs/>
          <w:color w:val="2D2D2D"/>
        </w:rPr>
        <w:t xml:space="preserve">Sharing Information </w:t>
      </w:r>
      <w:r w:rsidRPr="009779D7">
        <w:rPr>
          <w:rFonts w:ascii="Century Gothic" w:hAnsi="Century Gothic"/>
          <w:b/>
          <w:bCs/>
          <w:color w:val="2D2D2D"/>
        </w:rPr>
        <w:t>w</w:t>
      </w:r>
      <w:r w:rsidRPr="005C0FDD">
        <w:rPr>
          <w:rFonts w:ascii="Century Gothic" w:hAnsi="Century Gothic"/>
          <w:b/>
          <w:bCs/>
          <w:color w:val="2D2D2D"/>
        </w:rPr>
        <w:t>ith Foster Parents</w:t>
      </w:r>
    </w:p>
    <w:p w14:paraId="47ED44F3" w14:textId="77777777" w:rsidR="005C0FDD" w:rsidRPr="009779D7" w:rsidRDefault="005C0FDD" w:rsidP="005C0FDD">
      <w:pPr>
        <w:pStyle w:val="Default"/>
        <w:rPr>
          <w:rFonts w:ascii="Century Gothic" w:hAnsi="Century Gothic"/>
          <w:color w:val="2D2D2D"/>
        </w:rPr>
      </w:pPr>
    </w:p>
    <w:p w14:paraId="455CA1E6" w14:textId="4CD7DD9A" w:rsidR="005C0FDD" w:rsidRPr="005C0FDD" w:rsidRDefault="005C0FDD" w:rsidP="005C0FDD">
      <w:pPr>
        <w:pStyle w:val="Default"/>
        <w:rPr>
          <w:rFonts w:ascii="Century Gothic" w:hAnsi="Century Gothic"/>
          <w:color w:val="2D2D2D"/>
        </w:rPr>
      </w:pPr>
      <w:r w:rsidRPr="005C0FDD">
        <w:rPr>
          <w:rFonts w:ascii="Century Gothic" w:hAnsi="Century Gothic"/>
          <w:color w:val="2D2D2D"/>
        </w:rPr>
        <w:t>CASA volunteers are not the source of case information for foster parents — that responsibility belongs to</w:t>
      </w:r>
      <w:r w:rsidRPr="009779D7">
        <w:rPr>
          <w:rFonts w:ascii="Century Gothic" w:hAnsi="Century Gothic"/>
          <w:color w:val="2D2D2D"/>
        </w:rPr>
        <w:t xml:space="preserve"> </w:t>
      </w:r>
      <w:r w:rsidRPr="005C0FDD">
        <w:rPr>
          <w:rFonts w:ascii="Century Gothic" w:hAnsi="Century Gothic"/>
          <w:color w:val="2D2D2D"/>
        </w:rPr>
        <w:t>DCS</w:t>
      </w:r>
      <w:r w:rsidRPr="009779D7">
        <w:rPr>
          <w:rFonts w:ascii="Century Gothic" w:hAnsi="Century Gothic"/>
          <w:color w:val="2D2D2D"/>
        </w:rPr>
        <w:t xml:space="preserve"> and t</w:t>
      </w:r>
      <w:r w:rsidRPr="005C0FDD">
        <w:rPr>
          <w:rFonts w:ascii="Century Gothic" w:hAnsi="Century Gothic"/>
          <w:color w:val="2D2D2D"/>
        </w:rPr>
        <w:t>he foster parents’ licensing agency</w:t>
      </w:r>
    </w:p>
    <w:p w14:paraId="78CDB10B" w14:textId="77777777" w:rsidR="001554CA" w:rsidRPr="009779D7" w:rsidRDefault="001554CA" w:rsidP="001554CA">
      <w:pPr>
        <w:pStyle w:val="Default"/>
        <w:rPr>
          <w:rFonts w:ascii="Century Gothic" w:hAnsi="Century Gothic"/>
          <w:color w:val="2D2D2D"/>
        </w:rPr>
      </w:pPr>
    </w:p>
    <w:p w14:paraId="77BBF7F0" w14:textId="7F3D96C3" w:rsidR="005C0FDD" w:rsidRPr="005C0FDD" w:rsidRDefault="005C0FDD" w:rsidP="001554CA">
      <w:pPr>
        <w:pStyle w:val="Default"/>
        <w:rPr>
          <w:rFonts w:ascii="Century Gothic" w:hAnsi="Century Gothic"/>
          <w:color w:val="2D2D2D"/>
        </w:rPr>
      </w:pPr>
      <w:r w:rsidRPr="005C0FDD">
        <w:rPr>
          <w:rFonts w:ascii="Century Gothic" w:hAnsi="Century Gothic"/>
          <w:color w:val="2D2D2D"/>
        </w:rPr>
        <w:t xml:space="preserve">Foster parents </w:t>
      </w:r>
      <w:r w:rsidRPr="005C0FDD">
        <w:rPr>
          <w:rFonts w:ascii="Century Gothic" w:hAnsi="Century Gothic"/>
          <w:i/>
          <w:iCs/>
          <w:color w:val="2D2D2D"/>
        </w:rPr>
        <w:t>do</w:t>
      </w:r>
      <w:r w:rsidRPr="005C0FDD">
        <w:rPr>
          <w:rFonts w:ascii="Century Gothic" w:hAnsi="Century Gothic"/>
          <w:color w:val="2D2D2D"/>
        </w:rPr>
        <w:t xml:space="preserve"> need certain information to care for the child, and federal law requires DCS to provide:</w:t>
      </w:r>
    </w:p>
    <w:p w14:paraId="0123BCA9" w14:textId="77777777" w:rsidR="005C0FDD" w:rsidRPr="005C0FDD" w:rsidRDefault="005C0FDD" w:rsidP="003C6606">
      <w:pPr>
        <w:pStyle w:val="Default"/>
        <w:numPr>
          <w:ilvl w:val="0"/>
          <w:numId w:val="33"/>
        </w:numPr>
        <w:rPr>
          <w:rFonts w:ascii="Century Gothic" w:hAnsi="Century Gothic"/>
          <w:color w:val="2D2D2D"/>
        </w:rPr>
      </w:pPr>
      <w:r w:rsidRPr="005C0FDD">
        <w:rPr>
          <w:rFonts w:ascii="Century Gothic" w:hAnsi="Century Gothic"/>
          <w:color w:val="2D2D2D"/>
        </w:rPr>
        <w:t>Health records</w:t>
      </w:r>
    </w:p>
    <w:p w14:paraId="53094648" w14:textId="77777777" w:rsidR="005C0FDD" w:rsidRPr="005C0FDD" w:rsidRDefault="005C0FDD" w:rsidP="003C6606">
      <w:pPr>
        <w:pStyle w:val="Default"/>
        <w:numPr>
          <w:ilvl w:val="0"/>
          <w:numId w:val="33"/>
        </w:numPr>
        <w:rPr>
          <w:rFonts w:ascii="Century Gothic" w:hAnsi="Century Gothic"/>
          <w:color w:val="2D2D2D"/>
        </w:rPr>
      </w:pPr>
      <w:r w:rsidRPr="005C0FDD">
        <w:rPr>
          <w:rFonts w:ascii="Century Gothic" w:hAnsi="Century Gothic"/>
          <w:color w:val="2D2D2D"/>
        </w:rPr>
        <w:t>Education records</w:t>
      </w:r>
    </w:p>
    <w:p w14:paraId="25DA1C6A" w14:textId="77777777" w:rsidR="005C0FDD" w:rsidRPr="005C0FDD" w:rsidRDefault="005C0FDD" w:rsidP="003C6606">
      <w:pPr>
        <w:pStyle w:val="Default"/>
        <w:numPr>
          <w:ilvl w:val="0"/>
          <w:numId w:val="33"/>
        </w:numPr>
        <w:rPr>
          <w:rFonts w:ascii="Century Gothic" w:hAnsi="Century Gothic"/>
          <w:color w:val="2D2D2D"/>
        </w:rPr>
      </w:pPr>
      <w:r w:rsidRPr="005C0FDD">
        <w:rPr>
          <w:rFonts w:ascii="Century Gothic" w:hAnsi="Century Gothic"/>
          <w:color w:val="2D2D2D"/>
        </w:rPr>
        <w:t>Updates at placement and whenever the child moves</w:t>
      </w:r>
    </w:p>
    <w:p w14:paraId="164D9377" w14:textId="77777777" w:rsidR="0050350C" w:rsidRPr="009779D7" w:rsidRDefault="0050350C" w:rsidP="0050350C">
      <w:pPr>
        <w:pStyle w:val="Default"/>
        <w:rPr>
          <w:rFonts w:ascii="Century Gothic" w:hAnsi="Century Gothic"/>
          <w:color w:val="2D2D2D"/>
        </w:rPr>
      </w:pPr>
    </w:p>
    <w:p w14:paraId="578A3C1A" w14:textId="040A32DA" w:rsidR="005C0FDD" w:rsidRPr="005C0FDD" w:rsidRDefault="005C0FDD" w:rsidP="0050350C">
      <w:pPr>
        <w:pStyle w:val="Default"/>
        <w:rPr>
          <w:rFonts w:ascii="Century Gothic" w:hAnsi="Century Gothic"/>
          <w:color w:val="2D2D2D"/>
        </w:rPr>
      </w:pPr>
      <w:r w:rsidRPr="005C0FDD">
        <w:rPr>
          <w:rFonts w:ascii="Century Gothic" w:hAnsi="Century Gothic"/>
          <w:color w:val="2D2D2D"/>
        </w:rPr>
        <w:t>Sometimes you may know something essential for the child’s safety or the safety of others in the home.</w:t>
      </w:r>
    </w:p>
    <w:p w14:paraId="0E1A4121" w14:textId="77777777" w:rsidR="006B3900" w:rsidRPr="009779D7" w:rsidRDefault="006B3900" w:rsidP="006B3900">
      <w:pPr>
        <w:pStyle w:val="Default"/>
        <w:rPr>
          <w:rFonts w:ascii="Century Gothic" w:hAnsi="Century Gothic"/>
          <w:color w:val="2D2D2D"/>
        </w:rPr>
      </w:pPr>
    </w:p>
    <w:p w14:paraId="6D30A309" w14:textId="6ABA74A8" w:rsidR="005C0FDD" w:rsidRPr="005C0FDD" w:rsidRDefault="005C0FDD" w:rsidP="006B3900">
      <w:pPr>
        <w:pStyle w:val="Default"/>
        <w:rPr>
          <w:rFonts w:ascii="Century Gothic" w:hAnsi="Century Gothic"/>
          <w:color w:val="2D2D2D"/>
        </w:rPr>
      </w:pPr>
      <w:r w:rsidRPr="005C0FDD">
        <w:rPr>
          <w:rFonts w:ascii="Century Gothic" w:hAnsi="Century Gothic"/>
          <w:color w:val="2D2D2D"/>
        </w:rPr>
        <w:lastRenderedPageBreak/>
        <w:t>Example:</w:t>
      </w:r>
    </w:p>
    <w:p w14:paraId="4D6EED9B" w14:textId="7C69ADA9" w:rsidR="005C0FDD" w:rsidRPr="005C0FDD" w:rsidRDefault="005C0FDD" w:rsidP="003C6606">
      <w:pPr>
        <w:pStyle w:val="Default"/>
        <w:numPr>
          <w:ilvl w:val="0"/>
          <w:numId w:val="34"/>
        </w:numPr>
        <w:rPr>
          <w:rFonts w:ascii="Century Gothic" w:hAnsi="Century Gothic"/>
          <w:color w:val="2D2D2D"/>
        </w:rPr>
      </w:pPr>
      <w:r w:rsidRPr="005C0FDD">
        <w:rPr>
          <w:rFonts w:ascii="Century Gothic" w:hAnsi="Century Gothic"/>
          <w:color w:val="2D2D2D"/>
        </w:rPr>
        <w:t>A child has a history of sexual victimization and has acted out in a previous placement.</w:t>
      </w:r>
      <w:r w:rsidR="006B3900" w:rsidRPr="009779D7">
        <w:rPr>
          <w:rFonts w:ascii="Century Gothic" w:hAnsi="Century Gothic"/>
          <w:color w:val="2D2D2D"/>
        </w:rPr>
        <w:t xml:space="preserve"> </w:t>
      </w:r>
      <w:r w:rsidRPr="005C0FDD">
        <w:rPr>
          <w:rFonts w:ascii="Century Gothic" w:hAnsi="Century Gothic"/>
          <w:color w:val="2D2D2D"/>
        </w:rPr>
        <w:t>The current foster parent doesn’t know this, and there is another young child in the home.</w:t>
      </w:r>
    </w:p>
    <w:p w14:paraId="78A5568A" w14:textId="77777777" w:rsidR="00D13A83" w:rsidRPr="009779D7" w:rsidRDefault="00D13A83" w:rsidP="00D13A83">
      <w:pPr>
        <w:pStyle w:val="Default"/>
        <w:ind w:left="360"/>
        <w:rPr>
          <w:rFonts w:ascii="Century Gothic" w:hAnsi="Century Gothic"/>
          <w:color w:val="2D2D2D"/>
        </w:rPr>
      </w:pPr>
    </w:p>
    <w:p w14:paraId="339E2C40" w14:textId="0532604E" w:rsidR="005C0FDD" w:rsidRPr="005C0FDD" w:rsidRDefault="005C0FDD" w:rsidP="00D13A83">
      <w:pPr>
        <w:pStyle w:val="Default"/>
        <w:ind w:left="360"/>
        <w:rPr>
          <w:rFonts w:ascii="Century Gothic" w:hAnsi="Century Gothic"/>
          <w:color w:val="2D2D2D"/>
        </w:rPr>
      </w:pPr>
      <w:r w:rsidRPr="005C0FDD">
        <w:rPr>
          <w:rFonts w:ascii="Century Gothic" w:hAnsi="Century Gothic"/>
          <w:color w:val="2D2D2D"/>
        </w:rPr>
        <w:t>In such cases, it is clearly in the child’s best interest for the foster parent to receive this information — but you should not share it directly.</w:t>
      </w:r>
    </w:p>
    <w:p w14:paraId="1105C982" w14:textId="77777777" w:rsidR="00D13A83" w:rsidRPr="009779D7" w:rsidRDefault="00D13A83" w:rsidP="00D13A83">
      <w:pPr>
        <w:pStyle w:val="Default"/>
        <w:ind w:firstLine="360"/>
        <w:rPr>
          <w:rFonts w:ascii="Century Gothic" w:hAnsi="Century Gothic"/>
          <w:color w:val="2D2D2D"/>
        </w:rPr>
      </w:pPr>
    </w:p>
    <w:p w14:paraId="56145E07" w14:textId="4A21E2C7" w:rsidR="005C0FDD" w:rsidRPr="005C0FDD" w:rsidRDefault="005C0FDD" w:rsidP="008D4DAF">
      <w:pPr>
        <w:pStyle w:val="Default"/>
        <w:rPr>
          <w:rFonts w:ascii="Century Gothic" w:hAnsi="Century Gothic"/>
          <w:color w:val="2D2D2D"/>
        </w:rPr>
      </w:pPr>
      <w:r w:rsidRPr="005C0FDD">
        <w:rPr>
          <w:rFonts w:ascii="Century Gothic" w:hAnsi="Century Gothic"/>
          <w:color w:val="2D2D2D"/>
        </w:rPr>
        <w:t>Instead:</w:t>
      </w:r>
    </w:p>
    <w:p w14:paraId="66681705" w14:textId="2B58616E" w:rsidR="005C0FDD" w:rsidRPr="005C0FDD" w:rsidRDefault="005C0FDD" w:rsidP="003C6606">
      <w:pPr>
        <w:pStyle w:val="Default"/>
        <w:numPr>
          <w:ilvl w:val="0"/>
          <w:numId w:val="34"/>
        </w:numPr>
        <w:rPr>
          <w:rFonts w:ascii="Century Gothic" w:hAnsi="Century Gothic"/>
          <w:color w:val="2D2D2D"/>
        </w:rPr>
      </w:pPr>
      <w:r w:rsidRPr="005C0FDD">
        <w:rPr>
          <w:rFonts w:ascii="Century Gothic" w:hAnsi="Century Gothic"/>
          <w:color w:val="2D2D2D"/>
        </w:rPr>
        <w:t>Discuss the situation with your CASA coordinator.</w:t>
      </w:r>
    </w:p>
    <w:p w14:paraId="42480AE9" w14:textId="59F6086A" w:rsidR="005C0FDD" w:rsidRPr="005C0FDD" w:rsidRDefault="005C0FDD" w:rsidP="003C6606">
      <w:pPr>
        <w:pStyle w:val="Default"/>
        <w:numPr>
          <w:ilvl w:val="0"/>
          <w:numId w:val="34"/>
        </w:numPr>
        <w:rPr>
          <w:rFonts w:ascii="Century Gothic" w:hAnsi="Century Gothic"/>
          <w:color w:val="2D2D2D"/>
        </w:rPr>
      </w:pPr>
      <w:r w:rsidRPr="005C0FDD">
        <w:rPr>
          <w:rFonts w:ascii="Century Gothic" w:hAnsi="Century Gothic"/>
          <w:color w:val="2D2D2D"/>
        </w:rPr>
        <w:t>Contact the DCS case manager.</w:t>
      </w:r>
    </w:p>
    <w:p w14:paraId="60D75C4B" w14:textId="0A03AD74" w:rsidR="005C0FDD" w:rsidRPr="005C0FDD" w:rsidRDefault="005C0FDD" w:rsidP="003C6606">
      <w:pPr>
        <w:pStyle w:val="Default"/>
        <w:numPr>
          <w:ilvl w:val="0"/>
          <w:numId w:val="34"/>
        </w:numPr>
        <w:rPr>
          <w:rFonts w:ascii="Century Gothic" w:hAnsi="Century Gothic"/>
          <w:color w:val="2D2D2D"/>
        </w:rPr>
      </w:pPr>
      <w:r w:rsidRPr="005C0FDD">
        <w:rPr>
          <w:rFonts w:ascii="Century Gothic" w:hAnsi="Century Gothic"/>
          <w:color w:val="2D2D2D"/>
        </w:rPr>
        <w:t>Clearly state that this critical information must be shared with the foster parent.</w:t>
      </w:r>
    </w:p>
    <w:p w14:paraId="4D284812" w14:textId="77777777" w:rsidR="00BC5E56" w:rsidRPr="009779D7" w:rsidRDefault="00BC5E56" w:rsidP="005C0FDD">
      <w:pPr>
        <w:pStyle w:val="Default"/>
        <w:rPr>
          <w:rFonts w:ascii="Century Gothic" w:hAnsi="Century Gothic"/>
          <w:b/>
          <w:bCs/>
          <w:color w:val="2D2D2D"/>
        </w:rPr>
      </w:pPr>
    </w:p>
    <w:p w14:paraId="37607480" w14:textId="76704C33" w:rsidR="005C0FDD" w:rsidRPr="005C0FDD" w:rsidRDefault="005C0FDD" w:rsidP="005C0FDD">
      <w:pPr>
        <w:pStyle w:val="Default"/>
        <w:rPr>
          <w:rFonts w:ascii="Century Gothic" w:hAnsi="Century Gothic"/>
          <w:b/>
          <w:bCs/>
          <w:color w:val="2D2D2D"/>
        </w:rPr>
      </w:pPr>
      <w:r w:rsidRPr="005C0FDD">
        <w:rPr>
          <w:rFonts w:ascii="Century Gothic" w:hAnsi="Century Gothic"/>
          <w:b/>
          <w:bCs/>
          <w:color w:val="2D2D2D"/>
        </w:rPr>
        <w:t>Should You Tell a Source You’ll Share Their Information?</w:t>
      </w:r>
    </w:p>
    <w:p w14:paraId="0A6217F6" w14:textId="5D380609" w:rsidR="005C0FDD" w:rsidRPr="005C0FDD" w:rsidRDefault="005C0FDD" w:rsidP="003C6606">
      <w:pPr>
        <w:pStyle w:val="Default"/>
        <w:numPr>
          <w:ilvl w:val="0"/>
          <w:numId w:val="32"/>
        </w:numPr>
        <w:rPr>
          <w:rFonts w:ascii="Century Gothic" w:hAnsi="Century Gothic"/>
          <w:color w:val="2D2D2D"/>
        </w:rPr>
      </w:pPr>
      <w:r w:rsidRPr="005C0FDD">
        <w:rPr>
          <w:rFonts w:ascii="Century Gothic" w:hAnsi="Century Gothic"/>
          <w:color w:val="2D2D2D"/>
        </w:rPr>
        <w:t>When introducing yourself, explain that your role includes gathering information to make recommendations to the court.</w:t>
      </w:r>
      <w:r w:rsidR="00C30EE4" w:rsidRPr="009779D7">
        <w:rPr>
          <w:rFonts w:ascii="Century Gothic" w:hAnsi="Century Gothic"/>
          <w:color w:val="2D2D2D"/>
        </w:rPr>
        <w:t xml:space="preserve"> People need to know from the start that what they share may be included in your report.</w:t>
      </w:r>
    </w:p>
    <w:p w14:paraId="703DFA74" w14:textId="77777777" w:rsidR="005C0FDD" w:rsidRPr="005C0FDD" w:rsidRDefault="005C0FDD" w:rsidP="003C6606">
      <w:pPr>
        <w:pStyle w:val="Default"/>
        <w:numPr>
          <w:ilvl w:val="0"/>
          <w:numId w:val="32"/>
        </w:numPr>
        <w:rPr>
          <w:rFonts w:ascii="Century Gothic" w:hAnsi="Century Gothic"/>
          <w:color w:val="2D2D2D"/>
        </w:rPr>
      </w:pPr>
      <w:r w:rsidRPr="005C0FDD">
        <w:rPr>
          <w:rFonts w:ascii="Century Gothic" w:hAnsi="Century Gothic"/>
          <w:color w:val="2D2D2D"/>
        </w:rPr>
        <w:t>You should never promise confidentiality to anyone who gives you information.</w:t>
      </w:r>
    </w:p>
    <w:p w14:paraId="1A75FDF2" w14:textId="77777777" w:rsidR="005E5E8A" w:rsidRPr="00BC5E56" w:rsidRDefault="005E5E8A" w:rsidP="003B411C">
      <w:pPr>
        <w:pStyle w:val="Default"/>
        <w:rPr>
          <w:rFonts w:ascii="Century Gothic" w:hAnsi="Century Gothic"/>
          <w:color w:val="2D2D2D"/>
        </w:rPr>
      </w:pPr>
    </w:p>
    <w:p w14:paraId="14F3BE8B" w14:textId="0832C3A4" w:rsidR="005E5E8A" w:rsidRDefault="005E5E8A" w:rsidP="003C6606">
      <w:pPr>
        <w:pStyle w:val="Heading1"/>
        <w:numPr>
          <w:ilvl w:val="0"/>
          <w:numId w:val="6"/>
        </w:numPr>
      </w:pPr>
      <w:bookmarkStart w:id="7" w:name="_Toc220937954"/>
      <w:r>
        <w:t>Activity 3.</w:t>
      </w:r>
      <w:r w:rsidR="00E86C04">
        <w:t>7</w:t>
      </w:r>
      <w:r>
        <w:t xml:space="preserve"> Rosa Case</w:t>
      </w:r>
      <w:bookmarkEnd w:id="7"/>
    </w:p>
    <w:p w14:paraId="5E64467E" w14:textId="77777777" w:rsidR="00277059" w:rsidRDefault="00277059" w:rsidP="00277059"/>
    <w:p w14:paraId="68C02CE3" w14:textId="77777777" w:rsidR="00AA573C" w:rsidRDefault="00AA573C" w:rsidP="00AA573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Rosa Case:</w:t>
      </w:r>
      <w:r>
        <w:rPr>
          <w:rStyle w:val="eop"/>
          <w:rFonts w:eastAsiaTheme="majorEastAsia" w:cs="Segoe UI"/>
        </w:rPr>
        <w:t> </w:t>
      </w:r>
    </w:p>
    <w:p w14:paraId="2F86E4B8" w14:textId="77777777" w:rsidR="00AA573C" w:rsidRDefault="00AA573C" w:rsidP="00AA573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So far, you’ve reviewed the Dependency Petition, the first DCS report to the court, and CASA contact logs. Now, you will read:</w:t>
      </w:r>
      <w:r>
        <w:rPr>
          <w:rStyle w:val="eop"/>
          <w:rFonts w:eastAsiaTheme="majorEastAsia" w:cs="Segoe UI"/>
        </w:rPr>
        <w:t> </w:t>
      </w:r>
    </w:p>
    <w:p w14:paraId="65014208" w14:textId="77777777" w:rsidR="00AA573C" w:rsidRDefault="00AA573C" w:rsidP="003C6606">
      <w:pPr>
        <w:pStyle w:val="paragraph"/>
        <w:numPr>
          <w:ilvl w:val="0"/>
          <w:numId w:val="27"/>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A DCS Addendum Report (filed before the first Review Hearing — see “Hearing Types” in Module 2)</w:t>
      </w:r>
      <w:r>
        <w:rPr>
          <w:rStyle w:val="eop"/>
          <w:rFonts w:eastAsiaTheme="majorEastAsia" w:cs="Segoe UI"/>
        </w:rPr>
        <w:t> </w:t>
      </w:r>
    </w:p>
    <w:p w14:paraId="7C4F08EA" w14:textId="77777777" w:rsidR="00AA573C" w:rsidRDefault="00AA573C" w:rsidP="003C6606">
      <w:pPr>
        <w:pStyle w:val="paragraph"/>
        <w:numPr>
          <w:ilvl w:val="0"/>
          <w:numId w:val="27"/>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The Minute Entry from the Review Hearing</w:t>
      </w:r>
      <w:r>
        <w:rPr>
          <w:rStyle w:val="eop"/>
          <w:rFonts w:eastAsiaTheme="majorEastAsia" w:cs="Segoe UI"/>
        </w:rPr>
        <w:t> </w:t>
      </w:r>
    </w:p>
    <w:p w14:paraId="7F15FB4E" w14:textId="77777777" w:rsidR="00AA573C" w:rsidRDefault="00AA573C" w:rsidP="003C6606">
      <w:pPr>
        <w:pStyle w:val="paragraph"/>
        <w:numPr>
          <w:ilvl w:val="0"/>
          <w:numId w:val="27"/>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Another DCS Addendum Report (specific to Israel’s situation)</w:t>
      </w:r>
      <w:r>
        <w:rPr>
          <w:rStyle w:val="eop"/>
          <w:rFonts w:eastAsiaTheme="majorEastAsia" w:cs="Segoe UI"/>
        </w:rPr>
        <w:t> </w:t>
      </w:r>
    </w:p>
    <w:p w14:paraId="0956DABF" w14:textId="77777777" w:rsidR="00AA573C" w:rsidRPr="00C96DE8" w:rsidRDefault="00AA573C" w:rsidP="003C6606">
      <w:pPr>
        <w:pStyle w:val="paragraph"/>
        <w:numPr>
          <w:ilvl w:val="0"/>
          <w:numId w:val="27"/>
        </w:numPr>
        <w:spacing w:before="0" w:beforeAutospacing="0" w:after="0" w:afterAutospacing="0"/>
        <w:textAlignment w:val="baseline"/>
        <w:rPr>
          <w:rStyle w:val="eop"/>
          <w:rFonts w:ascii="Century Gothic" w:hAnsi="Century Gothic" w:cs="Segoe UI"/>
        </w:rPr>
      </w:pPr>
      <w:r>
        <w:rPr>
          <w:rStyle w:val="normaltextrun"/>
          <w:rFonts w:ascii="Century Gothic" w:hAnsi="Century Gothic" w:cs="Segoe UI"/>
        </w:rPr>
        <w:t>Additional CASA contact logs</w:t>
      </w:r>
      <w:r>
        <w:rPr>
          <w:rStyle w:val="eop"/>
          <w:rFonts w:eastAsiaTheme="majorEastAsia" w:cs="Segoe UI"/>
        </w:rPr>
        <w:t> </w:t>
      </w:r>
    </w:p>
    <w:p w14:paraId="5D05B1C8" w14:textId="77777777" w:rsidR="00C96DE8" w:rsidRDefault="00C96DE8" w:rsidP="00C96DE8">
      <w:pPr>
        <w:pStyle w:val="paragraph"/>
        <w:spacing w:before="0" w:beforeAutospacing="0" w:after="0" w:afterAutospacing="0"/>
        <w:ind w:left="720"/>
        <w:textAlignment w:val="baseline"/>
        <w:rPr>
          <w:rFonts w:ascii="Century Gothic" w:hAnsi="Century Gothic" w:cs="Segoe UI"/>
        </w:rPr>
      </w:pPr>
    </w:p>
    <w:p w14:paraId="64128B28" w14:textId="77777777" w:rsidR="00AA573C" w:rsidRDefault="00AA573C" w:rsidP="00AA573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rPr>
        <w:t>Timeline Recap:</w:t>
      </w:r>
      <w:r>
        <w:rPr>
          <w:rStyle w:val="eop"/>
          <w:rFonts w:eastAsiaTheme="majorEastAsia" w:cs="Segoe UI"/>
        </w:rPr>
        <w:t> </w:t>
      </w:r>
    </w:p>
    <w:p w14:paraId="36715918" w14:textId="77777777" w:rsidR="00AA573C" w:rsidRDefault="00AA573C" w:rsidP="003C6606">
      <w:pPr>
        <w:pStyle w:val="paragraph"/>
        <w:numPr>
          <w:ilvl w:val="0"/>
          <w:numId w:val="2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Children removed → January 2024</w:t>
      </w:r>
      <w:r>
        <w:rPr>
          <w:rStyle w:val="eop"/>
          <w:rFonts w:eastAsiaTheme="majorEastAsia" w:cs="Segoe UI"/>
        </w:rPr>
        <w:t> </w:t>
      </w:r>
    </w:p>
    <w:p w14:paraId="3573C636" w14:textId="77777777" w:rsidR="00AA573C" w:rsidRDefault="00AA573C" w:rsidP="003C6606">
      <w:pPr>
        <w:pStyle w:val="paragraph"/>
        <w:numPr>
          <w:ilvl w:val="0"/>
          <w:numId w:val="2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Initial hearings → January 2024</w:t>
      </w:r>
      <w:r>
        <w:rPr>
          <w:rStyle w:val="eop"/>
          <w:rFonts w:eastAsiaTheme="majorEastAsia" w:cs="Segoe UI"/>
        </w:rPr>
        <w:t> </w:t>
      </w:r>
    </w:p>
    <w:p w14:paraId="3587CCF3" w14:textId="77777777" w:rsidR="00AA573C" w:rsidRDefault="00AA573C" w:rsidP="003C6606">
      <w:pPr>
        <w:pStyle w:val="paragraph"/>
        <w:numPr>
          <w:ilvl w:val="0"/>
          <w:numId w:val="2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First Review Hearing → June 2024</w:t>
      </w:r>
      <w:r>
        <w:rPr>
          <w:rStyle w:val="eop"/>
          <w:rFonts w:eastAsiaTheme="majorEastAsia" w:cs="Segoe UI"/>
        </w:rPr>
        <w:t> </w:t>
      </w:r>
    </w:p>
    <w:p w14:paraId="35CE5D1F" w14:textId="77777777" w:rsidR="00AA573C" w:rsidRDefault="00AA573C" w:rsidP="003C6606">
      <w:pPr>
        <w:pStyle w:val="paragraph"/>
        <w:numPr>
          <w:ilvl w:val="0"/>
          <w:numId w:val="28"/>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Court updated on changes with Israel → July 2024</w:t>
      </w:r>
      <w:r>
        <w:rPr>
          <w:rStyle w:val="eop"/>
          <w:rFonts w:eastAsiaTheme="majorEastAsia" w:cs="Segoe UI"/>
        </w:rPr>
        <w:t> </w:t>
      </w:r>
    </w:p>
    <w:p w14:paraId="48D735BE" w14:textId="77777777" w:rsidR="00AA573C" w:rsidRPr="00C96DE8" w:rsidRDefault="00AA573C" w:rsidP="003C6606">
      <w:pPr>
        <w:pStyle w:val="paragraph"/>
        <w:numPr>
          <w:ilvl w:val="0"/>
          <w:numId w:val="28"/>
        </w:numPr>
        <w:spacing w:before="0" w:beforeAutospacing="0" w:after="0" w:afterAutospacing="0"/>
        <w:textAlignment w:val="baseline"/>
        <w:rPr>
          <w:rStyle w:val="eop"/>
          <w:rFonts w:ascii="Century Gothic" w:hAnsi="Century Gothic" w:cs="Segoe UI"/>
        </w:rPr>
      </w:pPr>
      <w:r>
        <w:rPr>
          <w:rStyle w:val="normaltextrun"/>
          <w:rFonts w:ascii="Century Gothic" w:hAnsi="Century Gothic" w:cs="Segoe UI"/>
        </w:rPr>
        <w:t>Next court hearing scheduled → Sept 2024</w:t>
      </w:r>
      <w:r>
        <w:rPr>
          <w:rStyle w:val="eop"/>
          <w:rFonts w:eastAsiaTheme="majorEastAsia" w:cs="Segoe UI"/>
        </w:rPr>
        <w:t> </w:t>
      </w:r>
    </w:p>
    <w:p w14:paraId="204CE4D4" w14:textId="77777777" w:rsidR="00C96DE8" w:rsidRDefault="00C96DE8" w:rsidP="00C96DE8">
      <w:pPr>
        <w:pStyle w:val="paragraph"/>
        <w:spacing w:before="0" w:beforeAutospacing="0" w:after="0" w:afterAutospacing="0"/>
        <w:ind w:left="720"/>
        <w:textAlignment w:val="baseline"/>
        <w:rPr>
          <w:rFonts w:ascii="Century Gothic" w:hAnsi="Century Gothic" w:cs="Segoe UI"/>
        </w:rPr>
      </w:pPr>
    </w:p>
    <w:p w14:paraId="03359ECE" w14:textId="77777777" w:rsidR="00AA573C" w:rsidRDefault="00AA573C" w:rsidP="00AA573C">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b/>
          <w:bCs/>
        </w:rPr>
        <w:t>Instructions:</w:t>
      </w:r>
      <w:r>
        <w:rPr>
          <w:rStyle w:val="scxw212809242"/>
          <w:rFonts w:ascii="Century Gothic" w:hAnsi="Century Gothic" w:cs="Segoe UI"/>
        </w:rPr>
        <w:t> </w:t>
      </w:r>
      <w:r>
        <w:rPr>
          <w:rFonts w:ascii="Century Gothic" w:hAnsi="Century Gothic" w:cs="Segoe UI"/>
        </w:rPr>
        <w:br/>
      </w:r>
      <w:r>
        <w:rPr>
          <w:rStyle w:val="normaltextrun"/>
          <w:rFonts w:ascii="Century Gothic" w:hAnsi="Century Gothic" w:cs="Segoe UI"/>
        </w:rPr>
        <w:t>Click the PDF below to read the latest Rosa case documents. As you read, take notes on key information. In upcoming classes, you’ll work in groups to discuss:</w:t>
      </w:r>
      <w:r>
        <w:rPr>
          <w:rStyle w:val="eop"/>
          <w:rFonts w:eastAsiaTheme="majorEastAsia" w:cs="Segoe UI"/>
        </w:rPr>
        <w:t> </w:t>
      </w:r>
    </w:p>
    <w:p w14:paraId="3B1A0413" w14:textId="77777777" w:rsidR="00AA573C" w:rsidRDefault="00AA573C" w:rsidP="003C6606">
      <w:pPr>
        <w:pStyle w:val="paragraph"/>
        <w:numPr>
          <w:ilvl w:val="0"/>
          <w:numId w:val="29"/>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lastRenderedPageBreak/>
        <w:t>What to include in the </w:t>
      </w:r>
      <w:r>
        <w:rPr>
          <w:rStyle w:val="normaltextrun"/>
          <w:rFonts w:ascii="Century Gothic" w:hAnsi="Century Gothic" w:cs="Segoe UI"/>
          <w:i/>
          <w:iCs/>
        </w:rPr>
        <w:t>assessment section</w:t>
      </w:r>
      <w:r>
        <w:rPr>
          <w:rStyle w:val="eop"/>
          <w:rFonts w:eastAsiaTheme="majorEastAsia" w:cs="Segoe UI"/>
        </w:rPr>
        <w:t> </w:t>
      </w:r>
    </w:p>
    <w:p w14:paraId="701B326E" w14:textId="77777777" w:rsidR="00AA573C" w:rsidRDefault="00AA573C" w:rsidP="003C6606">
      <w:pPr>
        <w:pStyle w:val="paragraph"/>
        <w:numPr>
          <w:ilvl w:val="0"/>
          <w:numId w:val="29"/>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What to note in the </w:t>
      </w:r>
      <w:r>
        <w:rPr>
          <w:rStyle w:val="normaltextrun"/>
          <w:rFonts w:ascii="Century Gothic" w:hAnsi="Century Gothic" w:cs="Segoe UI"/>
          <w:i/>
          <w:iCs/>
        </w:rPr>
        <w:t>opinions &amp; concerns section</w:t>
      </w:r>
      <w:r>
        <w:rPr>
          <w:rStyle w:val="eop"/>
          <w:rFonts w:eastAsiaTheme="majorEastAsia" w:cs="Segoe UI"/>
        </w:rPr>
        <w:t> </w:t>
      </w:r>
    </w:p>
    <w:p w14:paraId="5E6A9B86" w14:textId="77777777" w:rsidR="00AA573C" w:rsidRDefault="00AA573C" w:rsidP="003C6606">
      <w:pPr>
        <w:pStyle w:val="paragraph"/>
        <w:numPr>
          <w:ilvl w:val="0"/>
          <w:numId w:val="29"/>
        </w:numPr>
        <w:spacing w:before="0" w:beforeAutospacing="0" w:after="0" w:afterAutospacing="0"/>
        <w:textAlignment w:val="baseline"/>
        <w:rPr>
          <w:rFonts w:ascii="Century Gothic" w:hAnsi="Century Gothic" w:cs="Segoe UI"/>
        </w:rPr>
      </w:pPr>
      <w:r>
        <w:rPr>
          <w:rStyle w:val="normaltextrun"/>
          <w:rFonts w:ascii="Century Gothic" w:hAnsi="Century Gothic" w:cs="Segoe UI"/>
        </w:rPr>
        <w:t>What </w:t>
      </w:r>
      <w:r>
        <w:rPr>
          <w:rStyle w:val="normaltextrun"/>
          <w:rFonts w:ascii="Century Gothic" w:hAnsi="Century Gothic" w:cs="Segoe UI"/>
          <w:i/>
          <w:iCs/>
        </w:rPr>
        <w:t>recommendations </w:t>
      </w:r>
      <w:r>
        <w:rPr>
          <w:rStyle w:val="normaltextrun"/>
          <w:rFonts w:ascii="Century Gothic" w:hAnsi="Century Gothic" w:cs="Segoe UI"/>
        </w:rPr>
        <w:t>you might make for this case</w:t>
      </w:r>
      <w:r>
        <w:rPr>
          <w:rStyle w:val="eop"/>
          <w:rFonts w:eastAsiaTheme="majorEastAsia" w:cs="Segoe UI"/>
        </w:rPr>
        <w:t> </w:t>
      </w:r>
    </w:p>
    <w:p w14:paraId="32F99EF8" w14:textId="77777777" w:rsidR="00A54ADC" w:rsidRDefault="00A54ADC" w:rsidP="00AA573C">
      <w:pPr>
        <w:pStyle w:val="paragraph"/>
        <w:shd w:val="clear" w:color="auto" w:fill="FFFFFF"/>
        <w:spacing w:before="0" w:beforeAutospacing="0" w:after="0" w:afterAutospacing="0"/>
        <w:ind w:firstLine="720"/>
        <w:textAlignment w:val="baseline"/>
        <w:rPr>
          <w:rStyle w:val="normaltextrun"/>
          <w:rFonts w:ascii="Segoe UI Emoji" w:hAnsi="Segoe UI Emoji" w:cs="Segoe UI"/>
          <w:sz w:val="20"/>
          <w:szCs w:val="20"/>
        </w:rPr>
      </w:pPr>
    </w:p>
    <w:p w14:paraId="3ADD3D5F" w14:textId="06EC515A" w:rsidR="00AA573C" w:rsidRDefault="00AA573C" w:rsidP="00AA573C">
      <w:pPr>
        <w:pStyle w:val="paragraph"/>
        <w:shd w:val="clear" w:color="auto" w:fill="FFFFFF"/>
        <w:spacing w:before="0" w:beforeAutospacing="0" w:after="0" w:afterAutospacing="0"/>
        <w:ind w:firstLine="720"/>
        <w:textAlignment w:val="baseline"/>
        <w:rPr>
          <w:rFonts w:ascii="Segoe UI" w:hAnsi="Segoe UI" w:cs="Segoe UI"/>
          <w:sz w:val="18"/>
          <w:szCs w:val="18"/>
        </w:rPr>
      </w:pPr>
      <w:r>
        <w:rPr>
          <w:rStyle w:val="normaltextrun"/>
          <w:rFonts w:ascii="Segoe UI Emoji" w:hAnsi="Segoe UI Emoji" w:cs="Segoe UI"/>
          <w:sz w:val="20"/>
          <w:szCs w:val="20"/>
        </w:rPr>
        <w:t>📂</w:t>
      </w:r>
      <w:r>
        <w:rPr>
          <w:rStyle w:val="normaltextrun"/>
          <w:rFonts w:ascii="Century Gothic" w:hAnsi="Century Gothic" w:cs="Segoe UI"/>
          <w:sz w:val="20"/>
          <w:szCs w:val="20"/>
        </w:rPr>
        <w:t> How to open the document:</w:t>
      </w:r>
      <w:r>
        <w:rPr>
          <w:rStyle w:val="normaltextrun"/>
          <w:sz w:val="20"/>
          <w:szCs w:val="20"/>
        </w:rPr>
        <w:t> </w:t>
      </w:r>
      <w:r>
        <w:rPr>
          <w:rStyle w:val="eop"/>
          <w:rFonts w:eastAsiaTheme="majorEastAsia"/>
          <w:sz w:val="20"/>
          <w:szCs w:val="20"/>
        </w:rPr>
        <w:t> </w:t>
      </w:r>
    </w:p>
    <w:p w14:paraId="5488293F" w14:textId="27FAB59C" w:rsidR="00AA573C" w:rsidRPr="00C96DE8" w:rsidRDefault="00AA573C" w:rsidP="003C6606">
      <w:pPr>
        <w:pStyle w:val="paragraph"/>
        <w:numPr>
          <w:ilvl w:val="0"/>
          <w:numId w:val="30"/>
        </w:numPr>
        <w:shd w:val="clear" w:color="auto" w:fill="FFFFFF"/>
        <w:spacing w:before="0" w:beforeAutospacing="0" w:after="0" w:afterAutospacing="0"/>
        <w:textAlignment w:val="baseline"/>
        <w:rPr>
          <w:rFonts w:ascii="Century Gothic" w:hAnsi="Century Gothic" w:cs="Segoe UI"/>
          <w:sz w:val="20"/>
          <w:szCs w:val="20"/>
        </w:rPr>
      </w:pPr>
      <w:r>
        <w:rPr>
          <w:rStyle w:val="normaltextrun"/>
          <w:rFonts w:ascii="Century Gothic" w:hAnsi="Century Gothic" w:cs="Segoe UI"/>
          <w:b/>
          <w:bCs/>
          <w:sz w:val="20"/>
          <w:szCs w:val="20"/>
        </w:rPr>
        <w:t>Double-click</w:t>
      </w:r>
      <w:r>
        <w:rPr>
          <w:rStyle w:val="normaltextrun"/>
          <w:rFonts w:ascii="Century Gothic" w:hAnsi="Century Gothic" w:cs="Segoe UI"/>
          <w:sz w:val="20"/>
          <w:szCs w:val="20"/>
        </w:rPr>
        <w:t> the PDF icon labeled </w:t>
      </w:r>
      <w:r>
        <w:rPr>
          <w:rStyle w:val="normaltextrun"/>
          <w:rFonts w:ascii="Century Gothic" w:hAnsi="Century Gothic" w:cs="Segoe UI"/>
          <w:b/>
          <w:bCs/>
          <w:sz w:val="20"/>
          <w:szCs w:val="20"/>
        </w:rPr>
        <w:t>“</w:t>
      </w:r>
      <w:r w:rsidR="00747690">
        <w:rPr>
          <w:rStyle w:val="normaltextrun"/>
          <w:rFonts w:ascii="Century Gothic" w:hAnsi="Century Gothic" w:cs="Segoe UI"/>
          <w:b/>
          <w:bCs/>
          <w:sz w:val="20"/>
          <w:szCs w:val="20"/>
        </w:rPr>
        <w:t>Module 3 Rosa HW Documents (2)</w:t>
      </w:r>
      <w:r w:rsidRPr="00C96DE8">
        <w:rPr>
          <w:rStyle w:val="normaltextrun"/>
          <w:rFonts w:ascii="Century Gothic" w:hAnsi="Century Gothic" w:cs="Segoe UI"/>
          <w:b/>
          <w:bCs/>
          <w:sz w:val="20"/>
          <w:szCs w:val="20"/>
        </w:rPr>
        <w:t>”</w:t>
      </w:r>
      <w:r w:rsidRPr="00C96DE8">
        <w:rPr>
          <w:rStyle w:val="normaltextrun"/>
          <w:sz w:val="20"/>
          <w:szCs w:val="20"/>
        </w:rPr>
        <w:t> </w:t>
      </w:r>
      <w:r w:rsidRPr="00C96DE8">
        <w:rPr>
          <w:rStyle w:val="eop"/>
          <w:rFonts w:eastAsiaTheme="majorEastAsia"/>
          <w:sz w:val="20"/>
          <w:szCs w:val="20"/>
        </w:rPr>
        <w:t> </w:t>
      </w:r>
    </w:p>
    <w:p w14:paraId="41EA97F0" w14:textId="3B71C00F" w:rsidR="00EA1069" w:rsidRPr="004F0FAF" w:rsidRDefault="004F0FAF" w:rsidP="004F0FAF">
      <w:pPr>
        <w:numPr>
          <w:ilvl w:val="0"/>
          <w:numId w:val="30"/>
        </w:numPr>
        <w:spacing w:after="0" w:line="300" w:lineRule="atLeast"/>
        <w:rPr>
          <w:rFonts w:ascii="Segoe UI" w:eastAsia="Times New Roman" w:hAnsi="Segoe UI" w:cs="Segoe UI"/>
          <w:sz w:val="21"/>
          <w:szCs w:val="21"/>
        </w:rPr>
      </w:pPr>
      <w:r>
        <w:rPr>
          <w:rFonts w:ascii="Segoe UI" w:eastAsia="Times New Roman" w:hAnsi="Segoe UI" w:cs="Segoe UI"/>
          <w:sz w:val="21"/>
          <w:szCs w:val="21"/>
        </w:rPr>
        <w:t xml:space="preserve">If it doesn’t open, </w:t>
      </w:r>
      <w:r>
        <w:rPr>
          <w:rFonts w:ascii="Segoe UI" w:eastAsia="Times New Roman" w:hAnsi="Segoe UI" w:cs="Segoe UI"/>
          <w:b/>
          <w:bCs/>
          <w:sz w:val="21"/>
          <w:szCs w:val="21"/>
        </w:rPr>
        <w:t>right-click</w:t>
      </w:r>
      <w:r>
        <w:rPr>
          <w:rFonts w:ascii="Segoe UI" w:eastAsia="Times New Roman" w:hAnsi="Segoe UI" w:cs="Segoe UI"/>
          <w:sz w:val="21"/>
          <w:szCs w:val="21"/>
        </w:rPr>
        <w:t xml:space="preserve"> the icon, choose ‘</w:t>
      </w:r>
      <w:r>
        <w:rPr>
          <w:rFonts w:ascii="Segoe UI" w:eastAsia="Times New Roman" w:hAnsi="Segoe UI" w:cs="Segoe UI"/>
          <w:b/>
          <w:bCs/>
          <w:sz w:val="21"/>
          <w:szCs w:val="21"/>
        </w:rPr>
        <w:t>Object</w:t>
      </w:r>
      <w:r>
        <w:rPr>
          <w:rFonts w:ascii="Segoe UI" w:eastAsia="Times New Roman" w:hAnsi="Segoe UI" w:cs="Segoe UI"/>
          <w:sz w:val="21"/>
          <w:szCs w:val="21"/>
        </w:rPr>
        <w:t>’ from the menu, then click ‘</w:t>
      </w:r>
      <w:r>
        <w:rPr>
          <w:rFonts w:ascii="Segoe UI" w:eastAsia="Times New Roman" w:hAnsi="Segoe UI" w:cs="Segoe UI"/>
          <w:b/>
          <w:bCs/>
          <w:sz w:val="21"/>
          <w:szCs w:val="21"/>
        </w:rPr>
        <w:t>Open</w:t>
      </w:r>
      <w:r>
        <w:rPr>
          <w:rFonts w:ascii="Segoe UI" w:eastAsia="Times New Roman" w:hAnsi="Segoe UI" w:cs="Segoe UI"/>
          <w:sz w:val="21"/>
          <w:szCs w:val="21"/>
        </w:rPr>
        <w:t>’</w:t>
      </w:r>
      <w:r w:rsidR="00AA573C" w:rsidRPr="004F0FAF">
        <w:rPr>
          <w:rStyle w:val="normaltextrun"/>
          <w:rFonts w:ascii="Arial" w:hAnsi="Arial" w:cs="Arial"/>
          <w:sz w:val="20"/>
          <w:szCs w:val="20"/>
        </w:rPr>
        <w:t> </w:t>
      </w:r>
      <w:r w:rsidR="00AA573C" w:rsidRPr="004F0FAF">
        <w:rPr>
          <w:rStyle w:val="normaltextrun"/>
          <w:sz w:val="20"/>
          <w:szCs w:val="20"/>
        </w:rPr>
        <w:t> </w:t>
      </w:r>
      <w:r w:rsidR="00AA573C" w:rsidRPr="004F0FAF">
        <w:rPr>
          <w:rStyle w:val="eop"/>
          <w:rFonts w:eastAsiaTheme="majorEastAsia"/>
          <w:sz w:val="20"/>
          <w:szCs w:val="20"/>
        </w:rPr>
        <w:t> </w:t>
      </w:r>
    </w:p>
    <w:p w14:paraId="10925C8C" w14:textId="18F674C6" w:rsidR="00AA573C" w:rsidRPr="00EA1069" w:rsidRDefault="00EA1069" w:rsidP="00AA573C">
      <w:pPr>
        <w:pStyle w:val="paragraph"/>
        <w:numPr>
          <w:ilvl w:val="0"/>
          <w:numId w:val="30"/>
        </w:numPr>
        <w:shd w:val="clear" w:color="auto" w:fill="FFFFFF"/>
        <w:spacing w:before="0" w:beforeAutospacing="0" w:after="0" w:afterAutospacing="0"/>
        <w:textAlignment w:val="baseline"/>
        <w:rPr>
          <w:rFonts w:ascii="Century Gothic" w:hAnsi="Century Gothic" w:cs="Segoe UI"/>
          <w:sz w:val="20"/>
          <w:szCs w:val="20"/>
        </w:rPr>
      </w:pPr>
      <w:r w:rsidRPr="00EA1069">
        <w:rPr>
          <w:rFonts w:ascii="Century Gothic" w:hAnsi="Century Gothic" w:cs="Segoe UI"/>
          <w:sz w:val="20"/>
          <w:szCs w:val="20"/>
        </w:rPr>
        <w:t>If it still</w:t>
      </w:r>
      <w:r w:rsidRPr="00EA1069">
        <w:rPr>
          <w:rFonts w:ascii="Arial" w:hAnsi="Arial" w:cs="Arial"/>
          <w:sz w:val="20"/>
          <w:szCs w:val="20"/>
        </w:rPr>
        <w:t> </w:t>
      </w:r>
      <w:r w:rsidRPr="00EA1069">
        <w:rPr>
          <w:rFonts w:ascii="Century Gothic" w:hAnsi="Century Gothic" w:cs="Segoe UI"/>
          <w:sz w:val="20"/>
          <w:szCs w:val="20"/>
        </w:rPr>
        <w:t>isn</w:t>
      </w:r>
      <w:r w:rsidRPr="00EA1069">
        <w:rPr>
          <w:rFonts w:ascii="Century Gothic" w:hAnsi="Century Gothic" w:cs="Century Gothic"/>
          <w:sz w:val="20"/>
          <w:szCs w:val="20"/>
        </w:rPr>
        <w:t>’</w:t>
      </w:r>
      <w:r w:rsidRPr="00EA1069">
        <w:rPr>
          <w:rFonts w:ascii="Century Gothic" w:hAnsi="Century Gothic" w:cs="Segoe UI"/>
          <w:sz w:val="20"/>
          <w:szCs w:val="20"/>
        </w:rPr>
        <w:t>t</w:t>
      </w:r>
      <w:r w:rsidRPr="00EA1069">
        <w:rPr>
          <w:rFonts w:ascii="Arial" w:hAnsi="Arial" w:cs="Arial"/>
          <w:sz w:val="20"/>
          <w:szCs w:val="20"/>
        </w:rPr>
        <w:t> </w:t>
      </w:r>
      <w:r w:rsidRPr="00EA1069">
        <w:rPr>
          <w:rFonts w:ascii="Century Gothic" w:hAnsi="Century Gothic" w:cs="Segoe UI"/>
          <w:sz w:val="20"/>
          <w:szCs w:val="20"/>
        </w:rPr>
        <w:t>working, click on this link</w:t>
      </w:r>
      <w:r w:rsidRPr="00EA1069">
        <w:rPr>
          <w:rFonts w:ascii="Century Gothic" w:hAnsi="Century Gothic" w:cs="Century Gothic"/>
          <w:sz w:val="20"/>
          <w:szCs w:val="20"/>
        </w:rPr>
        <w:t> </w:t>
      </w:r>
      <w:hyperlink r:id="rId25" w:tgtFrame="_blank" w:history="1">
        <w:r w:rsidRPr="00EA1069">
          <w:rPr>
            <w:rStyle w:val="Hyperlink"/>
            <w:rFonts w:ascii="Century Gothic" w:hAnsi="Century Gothic" w:cs="Segoe UI"/>
            <w:sz w:val="20"/>
            <w:szCs w:val="20"/>
          </w:rPr>
          <w:t>Homework</w:t>
        </w:r>
      </w:hyperlink>
      <w:r w:rsidRPr="00EA1069">
        <w:rPr>
          <w:rFonts w:ascii="Century Gothic" w:hAnsi="Century Gothic" w:cs="Segoe UI"/>
          <w:sz w:val="20"/>
          <w:szCs w:val="20"/>
        </w:rPr>
        <w:t> to access it through the website.</w:t>
      </w:r>
      <w:r w:rsidR="00AA573C" w:rsidRPr="00EA1069">
        <w:rPr>
          <w:rStyle w:val="eop"/>
          <w:rFonts w:eastAsiaTheme="majorEastAsia" w:cs="Segoe UI"/>
        </w:rPr>
        <w:t> </w:t>
      </w:r>
    </w:p>
    <w:p w14:paraId="59F50F52" w14:textId="1FE05F61" w:rsidR="00AA573C" w:rsidRDefault="00AA573C" w:rsidP="00AA573C">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rPr>
        <w:t> </w:t>
      </w:r>
      <w:r w:rsidR="00D84C2E">
        <w:object w:dxaOrig="1537" w:dyaOrig="994" w14:anchorId="299DA56F">
          <v:shape id="_x0000_i1029" type="#_x0000_t75" style="width:76.5pt;height:49.5pt" o:ole="">
            <v:imagedata r:id="rId26" o:title=""/>
          </v:shape>
          <o:OLEObject Type="Embed" ProgID="Acrobat.Document.DC" ShapeID="_x0000_i1029" DrawAspect="Icon" ObjectID="_1839734755" r:id="rId27"/>
        </w:object>
      </w:r>
    </w:p>
    <w:p w14:paraId="5147E414" w14:textId="77777777" w:rsidR="00EA1069" w:rsidRDefault="00EA1069" w:rsidP="2158778B">
      <w:pPr>
        <w:spacing w:line="360" w:lineRule="auto"/>
      </w:pPr>
    </w:p>
    <w:p w14:paraId="6AD1D28F" w14:textId="47ECC392" w:rsidR="2158778B" w:rsidRDefault="2158778B" w:rsidP="2158778B">
      <w:pPr>
        <w:spacing w:line="360" w:lineRule="auto"/>
      </w:pPr>
    </w:p>
    <w:p w14:paraId="7B02C7C1" w14:textId="0C6BA3BF" w:rsidR="1087B12F" w:rsidRPr="00D54B9D" w:rsidRDefault="1087B12F" w:rsidP="2158778B">
      <w:pPr>
        <w:pStyle w:val="Default"/>
        <w:jc w:val="center"/>
        <w:rPr>
          <w:rFonts w:ascii="Century Gothic" w:eastAsia="Century Gothic" w:hAnsi="Century Gothic" w:cs="Century Gothic"/>
          <w:color w:val="000000" w:themeColor="text1"/>
          <w:sz w:val="16"/>
          <w:szCs w:val="16"/>
        </w:rPr>
      </w:pPr>
      <w:r w:rsidRPr="00D54B9D">
        <w:rPr>
          <w:rFonts w:ascii="Century Gothic" w:eastAsia="Century Gothic" w:hAnsi="Century Gothic" w:cs="Century Gothic"/>
          <w:color w:val="000000" w:themeColor="text1"/>
          <w:sz w:val="16"/>
          <w:szCs w:val="16"/>
        </w:rPr>
        <w:t>Citations</w:t>
      </w:r>
    </w:p>
    <w:p w14:paraId="32DB9C88" w14:textId="42AF8E45" w:rsidR="2158778B" w:rsidRPr="00D54B9D" w:rsidRDefault="2158778B" w:rsidP="2158778B">
      <w:pPr>
        <w:spacing w:after="0" w:line="240" w:lineRule="auto"/>
        <w:jc w:val="center"/>
        <w:rPr>
          <w:rFonts w:ascii="Century Gothic" w:eastAsia="Century Gothic" w:hAnsi="Century Gothic" w:cs="Century Gothic"/>
          <w:color w:val="000000" w:themeColor="text1"/>
          <w:sz w:val="16"/>
          <w:szCs w:val="16"/>
        </w:rPr>
      </w:pPr>
    </w:p>
    <w:p w14:paraId="468EC362" w14:textId="3ACAC068" w:rsidR="1087B12F" w:rsidRPr="00D54B9D" w:rsidRDefault="1087B12F" w:rsidP="2158778B">
      <w:pPr>
        <w:pStyle w:val="Default"/>
        <w:rPr>
          <w:rFonts w:ascii="Century Gothic" w:eastAsia="Century Gothic" w:hAnsi="Century Gothic" w:cs="Century Gothic"/>
          <w:color w:val="000000" w:themeColor="text1"/>
          <w:sz w:val="16"/>
          <w:szCs w:val="16"/>
        </w:rPr>
      </w:pPr>
      <w:r w:rsidRPr="00D54B9D">
        <w:rPr>
          <w:rFonts w:ascii="Century Gothic" w:eastAsia="Century Gothic" w:hAnsi="Century Gothic" w:cs="Century Gothic"/>
          <w:color w:val="000000" w:themeColor="text1"/>
          <w:sz w:val="16"/>
          <w:szCs w:val="16"/>
        </w:rPr>
        <w:t xml:space="preserve">American Psychiatric Association. (2022). </w:t>
      </w:r>
      <w:r w:rsidRPr="00D54B9D">
        <w:rPr>
          <w:rFonts w:ascii="Century Gothic" w:eastAsia="Century Gothic" w:hAnsi="Century Gothic" w:cs="Century Gothic"/>
          <w:i/>
          <w:iCs/>
          <w:color w:val="000000" w:themeColor="text1"/>
          <w:sz w:val="16"/>
          <w:szCs w:val="16"/>
        </w:rPr>
        <w:t>Trauma and stressor related disorders</w:t>
      </w:r>
      <w:r w:rsidRPr="00D54B9D">
        <w:rPr>
          <w:rFonts w:ascii="Century Gothic" w:eastAsia="Century Gothic" w:hAnsi="Century Gothic" w:cs="Century Gothic"/>
          <w:color w:val="000000" w:themeColor="text1"/>
          <w:sz w:val="16"/>
          <w:szCs w:val="16"/>
        </w:rPr>
        <w:t xml:space="preserve">. In the Diagnostic and statistical manual of mental health disorder (5th ed., text rev.). </w:t>
      </w:r>
    </w:p>
    <w:p w14:paraId="131DED05" w14:textId="749D6DCB" w:rsidR="2158778B" w:rsidRPr="00D54B9D" w:rsidRDefault="2158778B" w:rsidP="2158778B">
      <w:pPr>
        <w:spacing w:after="0" w:line="240" w:lineRule="auto"/>
        <w:rPr>
          <w:rFonts w:ascii="Century Gothic" w:eastAsia="Century Gothic" w:hAnsi="Century Gothic" w:cs="Century Gothic"/>
          <w:color w:val="000000" w:themeColor="text1"/>
          <w:sz w:val="16"/>
          <w:szCs w:val="16"/>
        </w:rPr>
      </w:pPr>
    </w:p>
    <w:sectPr w:rsidR="2158778B" w:rsidRPr="00D54B9D" w:rsidSect="00986704">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5C291" w14:textId="77777777" w:rsidR="00033D9E" w:rsidRDefault="00033D9E" w:rsidP="00581AA8">
      <w:pPr>
        <w:spacing w:after="0" w:line="240" w:lineRule="auto"/>
      </w:pPr>
      <w:r>
        <w:separator/>
      </w:r>
    </w:p>
  </w:endnote>
  <w:endnote w:type="continuationSeparator" w:id="0">
    <w:p w14:paraId="5E682C01" w14:textId="77777777" w:rsidR="00033D9E" w:rsidRDefault="00033D9E" w:rsidP="00581AA8">
      <w:pPr>
        <w:spacing w:after="0" w:line="240" w:lineRule="auto"/>
      </w:pPr>
      <w:r>
        <w:continuationSeparator/>
      </w:r>
    </w:p>
  </w:endnote>
  <w:endnote w:type="continuationNotice" w:id="1">
    <w:p w14:paraId="38F769DB" w14:textId="77777777" w:rsidR="00033D9E" w:rsidRDefault="00033D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3B54" w14:textId="77777777" w:rsidR="00B0711B" w:rsidRDefault="00B071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9296825"/>
      <w:docPartObj>
        <w:docPartGallery w:val="Page Numbers (Bottom of Page)"/>
        <w:docPartUnique/>
      </w:docPartObj>
    </w:sdtPr>
    <w:sdtEndPr>
      <w:rPr>
        <w:noProof/>
      </w:rPr>
    </w:sdtEndPr>
    <w:sdtContent>
      <w:p w14:paraId="599ABB32" w14:textId="77777777" w:rsidR="00A2667A" w:rsidRDefault="00A266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0C4129" w14:textId="77777777" w:rsidR="00A2667A" w:rsidRDefault="00A266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605B9" w14:textId="77777777" w:rsidR="00B0711B" w:rsidRDefault="00B07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B12C6" w14:textId="77777777" w:rsidR="00033D9E" w:rsidRDefault="00033D9E" w:rsidP="00581AA8">
      <w:pPr>
        <w:spacing w:after="0" w:line="240" w:lineRule="auto"/>
      </w:pPr>
      <w:r>
        <w:separator/>
      </w:r>
    </w:p>
  </w:footnote>
  <w:footnote w:type="continuationSeparator" w:id="0">
    <w:p w14:paraId="65564CC4" w14:textId="77777777" w:rsidR="00033D9E" w:rsidRDefault="00033D9E" w:rsidP="00581AA8">
      <w:pPr>
        <w:spacing w:after="0" w:line="240" w:lineRule="auto"/>
      </w:pPr>
      <w:r>
        <w:continuationSeparator/>
      </w:r>
    </w:p>
  </w:footnote>
  <w:footnote w:type="continuationNotice" w:id="1">
    <w:p w14:paraId="3C95AC2E" w14:textId="77777777" w:rsidR="00033D9E" w:rsidRDefault="00033D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3F6E3" w14:textId="77777777" w:rsidR="00B0711B" w:rsidRDefault="00B071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50952" w14:textId="6FB7DC7A" w:rsidR="00A2667A" w:rsidRPr="008564A1" w:rsidRDefault="00D10AA2" w:rsidP="008564A1">
    <w:pPr>
      <w:pStyle w:val="Header"/>
      <w:shd w:val="clear" w:color="auto" w:fill="2E74B5" w:themeFill="accent5" w:themeFillShade="BF"/>
      <w:tabs>
        <w:tab w:val="left" w:pos="2145"/>
      </w:tabs>
      <w:rPr>
        <w:rFonts w:ascii="Century Gothic" w:hAnsi="Century Gothic"/>
        <w:color w:val="F2F2F2" w:themeColor="background1" w:themeShade="F2"/>
      </w:rPr>
    </w:pPr>
    <w:r w:rsidRPr="00D10AA2">
      <w:rPr>
        <w:rFonts w:ascii="Century Gothic" w:hAnsi="Century Gothic"/>
        <w:color w:val="F2F2F2" w:themeColor="background1" w:themeShade="F2"/>
      </w:rPr>
      <w:tab/>
    </w:r>
    <w:r w:rsidRPr="00D10AA2">
      <w:rPr>
        <w:rFonts w:ascii="Century Gothic" w:hAnsi="Century Gothic"/>
        <w:color w:val="F2F2F2" w:themeColor="background1" w:themeShade="F2"/>
      </w:rPr>
      <w:tab/>
    </w:r>
    <w:r w:rsidR="42ECB613" w:rsidRPr="00D10AA2">
      <w:rPr>
        <w:rFonts w:ascii="Century Gothic" w:hAnsi="Century Gothic"/>
        <w:color w:val="F2F2F2" w:themeColor="background1" w:themeShade="F2"/>
      </w:rPr>
      <w:t xml:space="preserve">CASA OF ARIZONA – </w:t>
    </w:r>
    <w:r w:rsidR="42ECB613">
      <w:rPr>
        <w:rFonts w:ascii="Century Gothic" w:hAnsi="Century Gothic"/>
        <w:color w:val="F2F2F2" w:themeColor="background1" w:themeShade="F2"/>
      </w:rPr>
      <w:t>IN PERSON</w:t>
    </w:r>
    <w:r w:rsidR="42ECB613" w:rsidRPr="00D10AA2">
      <w:rPr>
        <w:rFonts w:ascii="Century Gothic" w:hAnsi="Century Gothic"/>
        <w:color w:val="F2F2F2" w:themeColor="background1" w:themeShade="F2"/>
      </w:rPr>
      <w:t xml:space="preserve"> – MODULE 3 </w:t>
    </w:r>
    <w:r w:rsidR="42ECB613">
      <w:rPr>
        <w:rFonts w:ascii="Century Gothic" w:hAnsi="Century Gothic"/>
        <w:color w:val="F2F2F2" w:themeColor="background1" w:themeShade="F2"/>
      </w:rPr>
      <w:t>READING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143D" w14:textId="77777777" w:rsidR="00B0711B" w:rsidRDefault="00B071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7BEE1"/>
    <w:multiLevelType w:val="hybridMultilevel"/>
    <w:tmpl w:val="E0C0AAA6"/>
    <w:lvl w:ilvl="0" w:tplc="3C8C4780">
      <w:start w:val="1"/>
      <w:numFmt w:val="bullet"/>
      <w:lvlText w:val=""/>
      <w:lvlJc w:val="left"/>
      <w:pPr>
        <w:ind w:left="720" w:hanging="360"/>
      </w:pPr>
      <w:rPr>
        <w:rFonts w:ascii="Symbol" w:hAnsi="Symbol" w:hint="default"/>
      </w:rPr>
    </w:lvl>
    <w:lvl w:ilvl="1" w:tplc="5FC8F94E">
      <w:start w:val="1"/>
      <w:numFmt w:val="bullet"/>
      <w:lvlText w:val="o"/>
      <w:lvlJc w:val="left"/>
      <w:pPr>
        <w:ind w:left="1440" w:hanging="360"/>
      </w:pPr>
      <w:rPr>
        <w:rFonts w:ascii="Courier New" w:hAnsi="Courier New" w:hint="default"/>
      </w:rPr>
    </w:lvl>
    <w:lvl w:ilvl="2" w:tplc="AB3CA1BA">
      <w:start w:val="1"/>
      <w:numFmt w:val="bullet"/>
      <w:lvlText w:val=""/>
      <w:lvlJc w:val="left"/>
      <w:pPr>
        <w:ind w:left="2160" w:hanging="360"/>
      </w:pPr>
      <w:rPr>
        <w:rFonts w:ascii="Wingdings" w:hAnsi="Wingdings" w:hint="default"/>
      </w:rPr>
    </w:lvl>
    <w:lvl w:ilvl="3" w:tplc="07906408">
      <w:start w:val="1"/>
      <w:numFmt w:val="bullet"/>
      <w:lvlText w:val=""/>
      <w:lvlJc w:val="left"/>
      <w:pPr>
        <w:ind w:left="2880" w:hanging="360"/>
      </w:pPr>
      <w:rPr>
        <w:rFonts w:ascii="Symbol" w:hAnsi="Symbol" w:hint="default"/>
      </w:rPr>
    </w:lvl>
    <w:lvl w:ilvl="4" w:tplc="0EDEC53A">
      <w:start w:val="1"/>
      <w:numFmt w:val="bullet"/>
      <w:lvlText w:val="o"/>
      <w:lvlJc w:val="left"/>
      <w:pPr>
        <w:ind w:left="3600" w:hanging="360"/>
      </w:pPr>
      <w:rPr>
        <w:rFonts w:ascii="Courier New" w:hAnsi="Courier New" w:hint="default"/>
      </w:rPr>
    </w:lvl>
    <w:lvl w:ilvl="5" w:tplc="DE12197E">
      <w:start w:val="1"/>
      <w:numFmt w:val="bullet"/>
      <w:lvlText w:val=""/>
      <w:lvlJc w:val="left"/>
      <w:pPr>
        <w:ind w:left="4320" w:hanging="360"/>
      </w:pPr>
      <w:rPr>
        <w:rFonts w:ascii="Wingdings" w:hAnsi="Wingdings" w:hint="default"/>
      </w:rPr>
    </w:lvl>
    <w:lvl w:ilvl="6" w:tplc="76528BA0">
      <w:start w:val="1"/>
      <w:numFmt w:val="bullet"/>
      <w:lvlText w:val=""/>
      <w:lvlJc w:val="left"/>
      <w:pPr>
        <w:ind w:left="5040" w:hanging="360"/>
      </w:pPr>
      <w:rPr>
        <w:rFonts w:ascii="Symbol" w:hAnsi="Symbol" w:hint="default"/>
      </w:rPr>
    </w:lvl>
    <w:lvl w:ilvl="7" w:tplc="E8EAEC32">
      <w:start w:val="1"/>
      <w:numFmt w:val="bullet"/>
      <w:lvlText w:val="o"/>
      <w:lvlJc w:val="left"/>
      <w:pPr>
        <w:ind w:left="5760" w:hanging="360"/>
      </w:pPr>
      <w:rPr>
        <w:rFonts w:ascii="Courier New" w:hAnsi="Courier New" w:hint="default"/>
      </w:rPr>
    </w:lvl>
    <w:lvl w:ilvl="8" w:tplc="F7FE970A">
      <w:start w:val="1"/>
      <w:numFmt w:val="bullet"/>
      <w:lvlText w:val=""/>
      <w:lvlJc w:val="left"/>
      <w:pPr>
        <w:ind w:left="6480" w:hanging="360"/>
      </w:pPr>
      <w:rPr>
        <w:rFonts w:ascii="Wingdings" w:hAnsi="Wingdings" w:hint="default"/>
      </w:rPr>
    </w:lvl>
  </w:abstractNum>
  <w:abstractNum w:abstractNumId="1" w15:restartNumberingAfterBreak="0">
    <w:nsid w:val="0BB312B2"/>
    <w:multiLevelType w:val="hybridMultilevel"/>
    <w:tmpl w:val="F7DE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BD906"/>
    <w:multiLevelType w:val="hybridMultilevel"/>
    <w:tmpl w:val="9C084A2E"/>
    <w:lvl w:ilvl="0" w:tplc="33FA6D48">
      <w:start w:val="1"/>
      <w:numFmt w:val="bullet"/>
      <w:lvlText w:val=""/>
      <w:lvlJc w:val="left"/>
      <w:pPr>
        <w:ind w:left="720" w:hanging="360"/>
      </w:pPr>
      <w:rPr>
        <w:rFonts w:ascii="Symbol" w:hAnsi="Symbol" w:hint="default"/>
      </w:rPr>
    </w:lvl>
    <w:lvl w:ilvl="1" w:tplc="F4E47B5E">
      <w:start w:val="1"/>
      <w:numFmt w:val="bullet"/>
      <w:lvlText w:val="o"/>
      <w:lvlJc w:val="left"/>
      <w:pPr>
        <w:ind w:left="1440" w:hanging="360"/>
      </w:pPr>
      <w:rPr>
        <w:rFonts w:ascii="Courier New" w:hAnsi="Courier New" w:hint="default"/>
      </w:rPr>
    </w:lvl>
    <w:lvl w:ilvl="2" w:tplc="2B28F5E0">
      <w:start w:val="1"/>
      <w:numFmt w:val="bullet"/>
      <w:lvlText w:val=""/>
      <w:lvlJc w:val="left"/>
      <w:pPr>
        <w:ind w:left="2160" w:hanging="360"/>
      </w:pPr>
      <w:rPr>
        <w:rFonts w:ascii="Wingdings" w:hAnsi="Wingdings" w:hint="default"/>
      </w:rPr>
    </w:lvl>
    <w:lvl w:ilvl="3" w:tplc="3E8E53CA">
      <w:start w:val="1"/>
      <w:numFmt w:val="bullet"/>
      <w:lvlText w:val=""/>
      <w:lvlJc w:val="left"/>
      <w:pPr>
        <w:ind w:left="2880" w:hanging="360"/>
      </w:pPr>
      <w:rPr>
        <w:rFonts w:ascii="Symbol" w:hAnsi="Symbol" w:hint="default"/>
      </w:rPr>
    </w:lvl>
    <w:lvl w:ilvl="4" w:tplc="BEB6D670">
      <w:start w:val="1"/>
      <w:numFmt w:val="bullet"/>
      <w:lvlText w:val="o"/>
      <w:lvlJc w:val="left"/>
      <w:pPr>
        <w:ind w:left="3600" w:hanging="360"/>
      </w:pPr>
      <w:rPr>
        <w:rFonts w:ascii="Courier New" w:hAnsi="Courier New" w:hint="default"/>
      </w:rPr>
    </w:lvl>
    <w:lvl w:ilvl="5" w:tplc="0F0A77FC">
      <w:start w:val="1"/>
      <w:numFmt w:val="bullet"/>
      <w:lvlText w:val=""/>
      <w:lvlJc w:val="left"/>
      <w:pPr>
        <w:ind w:left="4320" w:hanging="360"/>
      </w:pPr>
      <w:rPr>
        <w:rFonts w:ascii="Wingdings" w:hAnsi="Wingdings" w:hint="default"/>
      </w:rPr>
    </w:lvl>
    <w:lvl w:ilvl="6" w:tplc="6894749A">
      <w:start w:val="1"/>
      <w:numFmt w:val="bullet"/>
      <w:lvlText w:val=""/>
      <w:lvlJc w:val="left"/>
      <w:pPr>
        <w:ind w:left="5040" w:hanging="360"/>
      </w:pPr>
      <w:rPr>
        <w:rFonts w:ascii="Symbol" w:hAnsi="Symbol" w:hint="default"/>
      </w:rPr>
    </w:lvl>
    <w:lvl w:ilvl="7" w:tplc="B3EA898A">
      <w:start w:val="1"/>
      <w:numFmt w:val="bullet"/>
      <w:lvlText w:val="o"/>
      <w:lvlJc w:val="left"/>
      <w:pPr>
        <w:ind w:left="5760" w:hanging="360"/>
      </w:pPr>
      <w:rPr>
        <w:rFonts w:ascii="Courier New" w:hAnsi="Courier New" w:hint="default"/>
      </w:rPr>
    </w:lvl>
    <w:lvl w:ilvl="8" w:tplc="FBAEF3F4">
      <w:start w:val="1"/>
      <w:numFmt w:val="bullet"/>
      <w:lvlText w:val=""/>
      <w:lvlJc w:val="left"/>
      <w:pPr>
        <w:ind w:left="6480" w:hanging="360"/>
      </w:pPr>
      <w:rPr>
        <w:rFonts w:ascii="Wingdings" w:hAnsi="Wingdings" w:hint="default"/>
      </w:rPr>
    </w:lvl>
  </w:abstractNum>
  <w:abstractNum w:abstractNumId="3" w15:restartNumberingAfterBreak="0">
    <w:nsid w:val="0FD57E40"/>
    <w:multiLevelType w:val="hybridMultilevel"/>
    <w:tmpl w:val="7338CE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962AF"/>
    <w:multiLevelType w:val="hybridMultilevel"/>
    <w:tmpl w:val="2F40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553BF"/>
    <w:multiLevelType w:val="hybridMultilevel"/>
    <w:tmpl w:val="10C8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06248"/>
    <w:multiLevelType w:val="hybridMultilevel"/>
    <w:tmpl w:val="6D747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00AE2"/>
    <w:multiLevelType w:val="hybridMultilevel"/>
    <w:tmpl w:val="BAE21F9C"/>
    <w:lvl w:ilvl="0" w:tplc="E8988D36">
      <w:start w:val="1"/>
      <w:numFmt w:val="bullet"/>
      <w:lvlText w:val=""/>
      <w:lvlJc w:val="left"/>
      <w:pPr>
        <w:ind w:left="720" w:hanging="360"/>
      </w:pPr>
      <w:rPr>
        <w:rFonts w:ascii="Symbol" w:hAnsi="Symbol" w:hint="default"/>
      </w:rPr>
    </w:lvl>
    <w:lvl w:ilvl="1" w:tplc="FC46C496">
      <w:start w:val="1"/>
      <w:numFmt w:val="bullet"/>
      <w:lvlText w:val="o"/>
      <w:lvlJc w:val="left"/>
      <w:pPr>
        <w:ind w:left="1440" w:hanging="360"/>
      </w:pPr>
      <w:rPr>
        <w:rFonts w:ascii="Courier New" w:hAnsi="Courier New" w:hint="default"/>
      </w:rPr>
    </w:lvl>
    <w:lvl w:ilvl="2" w:tplc="368AA632">
      <w:start w:val="1"/>
      <w:numFmt w:val="bullet"/>
      <w:lvlText w:val=""/>
      <w:lvlJc w:val="left"/>
      <w:pPr>
        <w:ind w:left="2160" w:hanging="360"/>
      </w:pPr>
      <w:rPr>
        <w:rFonts w:ascii="Wingdings" w:hAnsi="Wingdings" w:hint="default"/>
      </w:rPr>
    </w:lvl>
    <w:lvl w:ilvl="3" w:tplc="42A07984">
      <w:start w:val="1"/>
      <w:numFmt w:val="bullet"/>
      <w:lvlText w:val=""/>
      <w:lvlJc w:val="left"/>
      <w:pPr>
        <w:ind w:left="2880" w:hanging="360"/>
      </w:pPr>
      <w:rPr>
        <w:rFonts w:ascii="Symbol" w:hAnsi="Symbol" w:hint="default"/>
      </w:rPr>
    </w:lvl>
    <w:lvl w:ilvl="4" w:tplc="32B6C728">
      <w:start w:val="1"/>
      <w:numFmt w:val="bullet"/>
      <w:lvlText w:val="o"/>
      <w:lvlJc w:val="left"/>
      <w:pPr>
        <w:ind w:left="3600" w:hanging="360"/>
      </w:pPr>
      <w:rPr>
        <w:rFonts w:ascii="Courier New" w:hAnsi="Courier New" w:hint="default"/>
      </w:rPr>
    </w:lvl>
    <w:lvl w:ilvl="5" w:tplc="C96E195E">
      <w:start w:val="1"/>
      <w:numFmt w:val="bullet"/>
      <w:lvlText w:val=""/>
      <w:lvlJc w:val="left"/>
      <w:pPr>
        <w:ind w:left="4320" w:hanging="360"/>
      </w:pPr>
      <w:rPr>
        <w:rFonts w:ascii="Wingdings" w:hAnsi="Wingdings" w:hint="default"/>
      </w:rPr>
    </w:lvl>
    <w:lvl w:ilvl="6" w:tplc="A644ED46">
      <w:start w:val="1"/>
      <w:numFmt w:val="bullet"/>
      <w:lvlText w:val=""/>
      <w:lvlJc w:val="left"/>
      <w:pPr>
        <w:ind w:left="5040" w:hanging="360"/>
      </w:pPr>
      <w:rPr>
        <w:rFonts w:ascii="Symbol" w:hAnsi="Symbol" w:hint="default"/>
      </w:rPr>
    </w:lvl>
    <w:lvl w:ilvl="7" w:tplc="5E4849EE">
      <w:start w:val="1"/>
      <w:numFmt w:val="bullet"/>
      <w:lvlText w:val="o"/>
      <w:lvlJc w:val="left"/>
      <w:pPr>
        <w:ind w:left="5760" w:hanging="360"/>
      </w:pPr>
      <w:rPr>
        <w:rFonts w:ascii="Courier New" w:hAnsi="Courier New" w:hint="default"/>
      </w:rPr>
    </w:lvl>
    <w:lvl w:ilvl="8" w:tplc="83A2770C">
      <w:start w:val="1"/>
      <w:numFmt w:val="bullet"/>
      <w:lvlText w:val=""/>
      <w:lvlJc w:val="left"/>
      <w:pPr>
        <w:ind w:left="6480" w:hanging="360"/>
      </w:pPr>
      <w:rPr>
        <w:rFonts w:ascii="Wingdings" w:hAnsi="Wingdings" w:hint="default"/>
      </w:rPr>
    </w:lvl>
  </w:abstractNum>
  <w:abstractNum w:abstractNumId="8" w15:restartNumberingAfterBreak="0">
    <w:nsid w:val="237C0840"/>
    <w:multiLevelType w:val="multilevel"/>
    <w:tmpl w:val="5002AD9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298E6341"/>
    <w:multiLevelType w:val="hybridMultilevel"/>
    <w:tmpl w:val="20F8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E57EA"/>
    <w:multiLevelType w:val="multilevel"/>
    <w:tmpl w:val="D1AA0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31533C"/>
    <w:multiLevelType w:val="multilevel"/>
    <w:tmpl w:val="EB90B09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12" w15:restartNumberingAfterBreak="0">
    <w:nsid w:val="31500C87"/>
    <w:multiLevelType w:val="hybridMultilevel"/>
    <w:tmpl w:val="7756BEE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1DE603D"/>
    <w:multiLevelType w:val="hybridMultilevel"/>
    <w:tmpl w:val="AF4C8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31197"/>
    <w:multiLevelType w:val="multilevel"/>
    <w:tmpl w:val="0224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325217"/>
    <w:multiLevelType w:val="hybridMultilevel"/>
    <w:tmpl w:val="17C8B67E"/>
    <w:lvl w:ilvl="0" w:tplc="AF9C6912">
      <w:start w:val="1"/>
      <w:numFmt w:val="bullet"/>
      <w:lvlText w:val=""/>
      <w:lvlJc w:val="left"/>
      <w:pPr>
        <w:ind w:left="1080" w:hanging="360"/>
      </w:pPr>
      <w:rPr>
        <w:rFonts w:ascii="Symbol" w:hAnsi="Symbol" w:hint="default"/>
      </w:rPr>
    </w:lvl>
    <w:lvl w:ilvl="1" w:tplc="75943266">
      <w:start w:val="1"/>
      <w:numFmt w:val="bullet"/>
      <w:lvlText w:val="o"/>
      <w:lvlJc w:val="left"/>
      <w:pPr>
        <w:ind w:left="1800" w:hanging="360"/>
      </w:pPr>
      <w:rPr>
        <w:rFonts w:ascii="Courier New" w:hAnsi="Courier New" w:hint="default"/>
      </w:rPr>
    </w:lvl>
    <w:lvl w:ilvl="2" w:tplc="D75697CC">
      <w:start w:val="1"/>
      <w:numFmt w:val="bullet"/>
      <w:lvlText w:val=""/>
      <w:lvlJc w:val="left"/>
      <w:pPr>
        <w:ind w:left="2520" w:hanging="360"/>
      </w:pPr>
      <w:rPr>
        <w:rFonts w:ascii="Wingdings" w:hAnsi="Wingdings" w:hint="default"/>
      </w:rPr>
    </w:lvl>
    <w:lvl w:ilvl="3" w:tplc="FAD46460">
      <w:start w:val="1"/>
      <w:numFmt w:val="bullet"/>
      <w:lvlText w:val=""/>
      <w:lvlJc w:val="left"/>
      <w:pPr>
        <w:ind w:left="3240" w:hanging="360"/>
      </w:pPr>
      <w:rPr>
        <w:rFonts w:ascii="Symbol" w:hAnsi="Symbol" w:hint="default"/>
      </w:rPr>
    </w:lvl>
    <w:lvl w:ilvl="4" w:tplc="33C43AFE">
      <w:start w:val="1"/>
      <w:numFmt w:val="bullet"/>
      <w:lvlText w:val="o"/>
      <w:lvlJc w:val="left"/>
      <w:pPr>
        <w:ind w:left="3960" w:hanging="360"/>
      </w:pPr>
      <w:rPr>
        <w:rFonts w:ascii="Courier New" w:hAnsi="Courier New" w:hint="default"/>
      </w:rPr>
    </w:lvl>
    <w:lvl w:ilvl="5" w:tplc="B2D057E6">
      <w:start w:val="1"/>
      <w:numFmt w:val="bullet"/>
      <w:lvlText w:val=""/>
      <w:lvlJc w:val="left"/>
      <w:pPr>
        <w:ind w:left="4680" w:hanging="360"/>
      </w:pPr>
      <w:rPr>
        <w:rFonts w:ascii="Wingdings" w:hAnsi="Wingdings" w:hint="default"/>
      </w:rPr>
    </w:lvl>
    <w:lvl w:ilvl="6" w:tplc="975E96DC">
      <w:start w:val="1"/>
      <w:numFmt w:val="bullet"/>
      <w:lvlText w:val=""/>
      <w:lvlJc w:val="left"/>
      <w:pPr>
        <w:ind w:left="5400" w:hanging="360"/>
      </w:pPr>
      <w:rPr>
        <w:rFonts w:ascii="Symbol" w:hAnsi="Symbol" w:hint="default"/>
      </w:rPr>
    </w:lvl>
    <w:lvl w:ilvl="7" w:tplc="E1AADD04">
      <w:start w:val="1"/>
      <w:numFmt w:val="bullet"/>
      <w:lvlText w:val="o"/>
      <w:lvlJc w:val="left"/>
      <w:pPr>
        <w:ind w:left="6120" w:hanging="360"/>
      </w:pPr>
      <w:rPr>
        <w:rFonts w:ascii="Courier New" w:hAnsi="Courier New" w:hint="default"/>
      </w:rPr>
    </w:lvl>
    <w:lvl w:ilvl="8" w:tplc="713C6F3E">
      <w:start w:val="1"/>
      <w:numFmt w:val="bullet"/>
      <w:lvlText w:val=""/>
      <w:lvlJc w:val="left"/>
      <w:pPr>
        <w:ind w:left="6840" w:hanging="360"/>
      </w:pPr>
      <w:rPr>
        <w:rFonts w:ascii="Wingdings" w:hAnsi="Wingdings" w:hint="default"/>
      </w:rPr>
    </w:lvl>
  </w:abstractNum>
  <w:abstractNum w:abstractNumId="16" w15:restartNumberingAfterBreak="0">
    <w:nsid w:val="35716113"/>
    <w:multiLevelType w:val="hybridMultilevel"/>
    <w:tmpl w:val="D6CC0D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7376DB4"/>
    <w:multiLevelType w:val="hybridMultilevel"/>
    <w:tmpl w:val="94248E8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2630AB8"/>
    <w:multiLevelType w:val="hybridMultilevel"/>
    <w:tmpl w:val="DA72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B44052"/>
    <w:multiLevelType w:val="hybridMultilevel"/>
    <w:tmpl w:val="A34C2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F031EC"/>
    <w:multiLevelType w:val="hybridMultilevel"/>
    <w:tmpl w:val="E034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461CE7"/>
    <w:multiLevelType w:val="hybridMultilevel"/>
    <w:tmpl w:val="EE98F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3E3324"/>
    <w:multiLevelType w:val="hybridMultilevel"/>
    <w:tmpl w:val="40741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DA12B4"/>
    <w:multiLevelType w:val="multilevel"/>
    <w:tmpl w:val="7E34F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785396"/>
    <w:multiLevelType w:val="hybridMultilevel"/>
    <w:tmpl w:val="F1A01A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C2E29CB"/>
    <w:multiLevelType w:val="hybridMultilevel"/>
    <w:tmpl w:val="F11EC6F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C834BC6"/>
    <w:multiLevelType w:val="hybridMultilevel"/>
    <w:tmpl w:val="582E3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B7F83"/>
    <w:multiLevelType w:val="hybridMultilevel"/>
    <w:tmpl w:val="A5EA7E6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3A56C88"/>
    <w:multiLevelType w:val="hybridMultilevel"/>
    <w:tmpl w:val="D5826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7B2616"/>
    <w:multiLevelType w:val="hybridMultilevel"/>
    <w:tmpl w:val="848E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8ED4CD"/>
    <w:multiLevelType w:val="hybridMultilevel"/>
    <w:tmpl w:val="9452BC86"/>
    <w:lvl w:ilvl="0" w:tplc="E4205E38">
      <w:start w:val="1"/>
      <w:numFmt w:val="bullet"/>
      <w:lvlText w:val=""/>
      <w:lvlJc w:val="left"/>
      <w:pPr>
        <w:ind w:left="720" w:hanging="360"/>
      </w:pPr>
      <w:rPr>
        <w:rFonts w:ascii="Symbol" w:hAnsi="Symbol" w:hint="default"/>
      </w:rPr>
    </w:lvl>
    <w:lvl w:ilvl="1" w:tplc="FEDE14BC">
      <w:start w:val="1"/>
      <w:numFmt w:val="bullet"/>
      <w:lvlText w:val="o"/>
      <w:lvlJc w:val="left"/>
      <w:pPr>
        <w:ind w:left="1440" w:hanging="360"/>
      </w:pPr>
      <w:rPr>
        <w:rFonts w:ascii="Courier New" w:hAnsi="Courier New" w:hint="default"/>
      </w:rPr>
    </w:lvl>
    <w:lvl w:ilvl="2" w:tplc="BB2E824E">
      <w:start w:val="1"/>
      <w:numFmt w:val="bullet"/>
      <w:lvlText w:val=""/>
      <w:lvlJc w:val="left"/>
      <w:pPr>
        <w:ind w:left="2160" w:hanging="360"/>
      </w:pPr>
      <w:rPr>
        <w:rFonts w:ascii="Wingdings" w:hAnsi="Wingdings" w:hint="default"/>
      </w:rPr>
    </w:lvl>
    <w:lvl w:ilvl="3" w:tplc="5A561120">
      <w:start w:val="1"/>
      <w:numFmt w:val="bullet"/>
      <w:lvlText w:val=""/>
      <w:lvlJc w:val="left"/>
      <w:pPr>
        <w:ind w:left="2880" w:hanging="360"/>
      </w:pPr>
      <w:rPr>
        <w:rFonts w:ascii="Symbol" w:hAnsi="Symbol" w:hint="default"/>
      </w:rPr>
    </w:lvl>
    <w:lvl w:ilvl="4" w:tplc="509E243C">
      <w:start w:val="1"/>
      <w:numFmt w:val="bullet"/>
      <w:lvlText w:val="o"/>
      <w:lvlJc w:val="left"/>
      <w:pPr>
        <w:ind w:left="3600" w:hanging="360"/>
      </w:pPr>
      <w:rPr>
        <w:rFonts w:ascii="Courier New" w:hAnsi="Courier New" w:hint="default"/>
      </w:rPr>
    </w:lvl>
    <w:lvl w:ilvl="5" w:tplc="79AC3382">
      <w:start w:val="1"/>
      <w:numFmt w:val="bullet"/>
      <w:lvlText w:val=""/>
      <w:lvlJc w:val="left"/>
      <w:pPr>
        <w:ind w:left="4320" w:hanging="360"/>
      </w:pPr>
      <w:rPr>
        <w:rFonts w:ascii="Wingdings" w:hAnsi="Wingdings" w:hint="default"/>
      </w:rPr>
    </w:lvl>
    <w:lvl w:ilvl="6" w:tplc="89EEDB8A">
      <w:start w:val="1"/>
      <w:numFmt w:val="bullet"/>
      <w:lvlText w:val=""/>
      <w:lvlJc w:val="left"/>
      <w:pPr>
        <w:ind w:left="5040" w:hanging="360"/>
      </w:pPr>
      <w:rPr>
        <w:rFonts w:ascii="Symbol" w:hAnsi="Symbol" w:hint="default"/>
      </w:rPr>
    </w:lvl>
    <w:lvl w:ilvl="7" w:tplc="DCE82FF4">
      <w:start w:val="1"/>
      <w:numFmt w:val="bullet"/>
      <w:lvlText w:val="o"/>
      <w:lvlJc w:val="left"/>
      <w:pPr>
        <w:ind w:left="5760" w:hanging="360"/>
      </w:pPr>
      <w:rPr>
        <w:rFonts w:ascii="Courier New" w:hAnsi="Courier New" w:hint="default"/>
      </w:rPr>
    </w:lvl>
    <w:lvl w:ilvl="8" w:tplc="1E701458">
      <w:start w:val="1"/>
      <w:numFmt w:val="bullet"/>
      <w:lvlText w:val=""/>
      <w:lvlJc w:val="left"/>
      <w:pPr>
        <w:ind w:left="6480" w:hanging="360"/>
      </w:pPr>
      <w:rPr>
        <w:rFonts w:ascii="Wingdings" w:hAnsi="Wingdings" w:hint="default"/>
      </w:rPr>
    </w:lvl>
  </w:abstractNum>
  <w:abstractNum w:abstractNumId="31" w15:restartNumberingAfterBreak="0">
    <w:nsid w:val="6E725EEA"/>
    <w:multiLevelType w:val="hybridMultilevel"/>
    <w:tmpl w:val="06BA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AE671E"/>
    <w:multiLevelType w:val="hybridMultilevel"/>
    <w:tmpl w:val="5CAC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0D69C0"/>
    <w:multiLevelType w:val="hybridMultilevel"/>
    <w:tmpl w:val="57EA1BB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94B7F0B"/>
    <w:multiLevelType w:val="hybridMultilevel"/>
    <w:tmpl w:val="4CBA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4B5F"/>
    <w:multiLevelType w:val="hybridMultilevel"/>
    <w:tmpl w:val="75B070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7D557417"/>
    <w:multiLevelType w:val="hybridMultilevel"/>
    <w:tmpl w:val="D2C0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874055">
    <w:abstractNumId w:val="15"/>
  </w:num>
  <w:num w:numId="2" w16cid:durableId="1227884710">
    <w:abstractNumId w:val="2"/>
  </w:num>
  <w:num w:numId="3" w16cid:durableId="1182745222">
    <w:abstractNumId w:val="0"/>
  </w:num>
  <w:num w:numId="4" w16cid:durableId="598174050">
    <w:abstractNumId w:val="7"/>
  </w:num>
  <w:num w:numId="5" w16cid:durableId="808016976">
    <w:abstractNumId w:val="30"/>
  </w:num>
  <w:num w:numId="6" w16cid:durableId="1695154839">
    <w:abstractNumId w:val="17"/>
  </w:num>
  <w:num w:numId="7" w16cid:durableId="779031296">
    <w:abstractNumId w:val="5"/>
  </w:num>
  <w:num w:numId="8" w16cid:durableId="325715383">
    <w:abstractNumId w:val="36"/>
  </w:num>
  <w:num w:numId="9" w16cid:durableId="1858078566">
    <w:abstractNumId w:val="34"/>
  </w:num>
  <w:num w:numId="10" w16cid:durableId="193691017">
    <w:abstractNumId w:val="22"/>
  </w:num>
  <w:num w:numId="11" w16cid:durableId="1837574818">
    <w:abstractNumId w:val="19"/>
  </w:num>
  <w:num w:numId="12" w16cid:durableId="1344550333">
    <w:abstractNumId w:val="28"/>
  </w:num>
  <w:num w:numId="13" w16cid:durableId="542596204">
    <w:abstractNumId w:val="21"/>
  </w:num>
  <w:num w:numId="14" w16cid:durableId="211504942">
    <w:abstractNumId w:val="27"/>
  </w:num>
  <w:num w:numId="15" w16cid:durableId="1698657019">
    <w:abstractNumId w:val="20"/>
  </w:num>
  <w:num w:numId="16" w16cid:durableId="1381131385">
    <w:abstractNumId w:val="13"/>
  </w:num>
  <w:num w:numId="17" w16cid:durableId="661011812">
    <w:abstractNumId w:val="31"/>
  </w:num>
  <w:num w:numId="18" w16cid:durableId="302586872">
    <w:abstractNumId w:val="9"/>
  </w:num>
  <w:num w:numId="19" w16cid:durableId="555628288">
    <w:abstractNumId w:val="18"/>
  </w:num>
  <w:num w:numId="20" w16cid:durableId="1633946604">
    <w:abstractNumId w:val="35"/>
  </w:num>
  <w:num w:numId="21" w16cid:durableId="1818297265">
    <w:abstractNumId w:val="26"/>
  </w:num>
  <w:num w:numId="22" w16cid:durableId="66853050">
    <w:abstractNumId w:val="25"/>
  </w:num>
  <w:num w:numId="23" w16cid:durableId="1311790915">
    <w:abstractNumId w:val="24"/>
  </w:num>
  <w:num w:numId="24" w16cid:durableId="1100567544">
    <w:abstractNumId w:val="3"/>
  </w:num>
  <w:num w:numId="25" w16cid:durableId="453329451">
    <w:abstractNumId w:val="12"/>
  </w:num>
  <w:num w:numId="26" w16cid:durableId="927691035">
    <w:abstractNumId w:val="32"/>
  </w:num>
  <w:num w:numId="27" w16cid:durableId="1740982792">
    <w:abstractNumId w:val="29"/>
  </w:num>
  <w:num w:numId="28" w16cid:durableId="272328063">
    <w:abstractNumId w:val="6"/>
  </w:num>
  <w:num w:numId="29" w16cid:durableId="2105029048">
    <w:abstractNumId w:val="4"/>
  </w:num>
  <w:num w:numId="30" w16cid:durableId="1095054777">
    <w:abstractNumId w:val="16"/>
  </w:num>
  <w:num w:numId="31" w16cid:durableId="1110706004">
    <w:abstractNumId w:val="23"/>
  </w:num>
  <w:num w:numId="32" w16cid:durableId="1141271124">
    <w:abstractNumId w:val="14"/>
  </w:num>
  <w:num w:numId="33" w16cid:durableId="1078405860">
    <w:abstractNumId w:val="8"/>
  </w:num>
  <w:num w:numId="34" w16cid:durableId="1779251238">
    <w:abstractNumId w:val="10"/>
  </w:num>
  <w:num w:numId="35" w16cid:durableId="120734700">
    <w:abstractNumId w:val="33"/>
  </w:num>
  <w:num w:numId="36" w16cid:durableId="1924953072">
    <w:abstractNumId w:val="11"/>
  </w:num>
  <w:num w:numId="37" w16cid:durableId="1153179126">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04"/>
    <w:rsid w:val="00001770"/>
    <w:rsid w:val="0000178B"/>
    <w:rsid w:val="00012B2C"/>
    <w:rsid w:val="00021875"/>
    <w:rsid w:val="00026957"/>
    <w:rsid w:val="00031E18"/>
    <w:rsid w:val="00033D9E"/>
    <w:rsid w:val="00033F9E"/>
    <w:rsid w:val="00035BF0"/>
    <w:rsid w:val="0004330E"/>
    <w:rsid w:val="0004350A"/>
    <w:rsid w:val="00045928"/>
    <w:rsid w:val="00063F28"/>
    <w:rsid w:val="000643D9"/>
    <w:rsid w:val="00067E3C"/>
    <w:rsid w:val="000809E1"/>
    <w:rsid w:val="00092E48"/>
    <w:rsid w:val="00096A3C"/>
    <w:rsid w:val="000A002B"/>
    <w:rsid w:val="000A22A6"/>
    <w:rsid w:val="000A2BC1"/>
    <w:rsid w:val="000A3400"/>
    <w:rsid w:val="000A3FB2"/>
    <w:rsid w:val="000C1D10"/>
    <w:rsid w:val="000D223F"/>
    <w:rsid w:val="000D2935"/>
    <w:rsid w:val="000D3565"/>
    <w:rsid w:val="000E2328"/>
    <w:rsid w:val="000E2F1B"/>
    <w:rsid w:val="000E4017"/>
    <w:rsid w:val="000F379D"/>
    <w:rsid w:val="000F5793"/>
    <w:rsid w:val="00102885"/>
    <w:rsid w:val="00104CB5"/>
    <w:rsid w:val="0011125F"/>
    <w:rsid w:val="001116C9"/>
    <w:rsid w:val="00111BE9"/>
    <w:rsid w:val="00112C2F"/>
    <w:rsid w:val="00126F97"/>
    <w:rsid w:val="00130370"/>
    <w:rsid w:val="001330A4"/>
    <w:rsid w:val="00142176"/>
    <w:rsid w:val="0015034B"/>
    <w:rsid w:val="00150D5D"/>
    <w:rsid w:val="001554CA"/>
    <w:rsid w:val="00155593"/>
    <w:rsid w:val="00164058"/>
    <w:rsid w:val="001677FF"/>
    <w:rsid w:val="00167B73"/>
    <w:rsid w:val="00170B31"/>
    <w:rsid w:val="00175AF6"/>
    <w:rsid w:val="001813B4"/>
    <w:rsid w:val="00185E64"/>
    <w:rsid w:val="00187769"/>
    <w:rsid w:val="001966D3"/>
    <w:rsid w:val="001A0B68"/>
    <w:rsid w:val="001A2096"/>
    <w:rsid w:val="001B06C8"/>
    <w:rsid w:val="001B111D"/>
    <w:rsid w:val="001B6229"/>
    <w:rsid w:val="001C257B"/>
    <w:rsid w:val="001C3656"/>
    <w:rsid w:val="001D39B9"/>
    <w:rsid w:val="001E5B4E"/>
    <w:rsid w:val="001E7715"/>
    <w:rsid w:val="001F4316"/>
    <w:rsid w:val="00203B65"/>
    <w:rsid w:val="0021795C"/>
    <w:rsid w:val="00223470"/>
    <w:rsid w:val="002243D9"/>
    <w:rsid w:val="00230A6B"/>
    <w:rsid w:val="00240594"/>
    <w:rsid w:val="002423A2"/>
    <w:rsid w:val="00243DAB"/>
    <w:rsid w:val="002510CA"/>
    <w:rsid w:val="00253116"/>
    <w:rsid w:val="00254A20"/>
    <w:rsid w:val="002603A3"/>
    <w:rsid w:val="002606E6"/>
    <w:rsid w:val="002613C0"/>
    <w:rsid w:val="002634B0"/>
    <w:rsid w:val="0026445A"/>
    <w:rsid w:val="00271FF2"/>
    <w:rsid w:val="00275DB2"/>
    <w:rsid w:val="00277059"/>
    <w:rsid w:val="00291317"/>
    <w:rsid w:val="00293B34"/>
    <w:rsid w:val="00294A4B"/>
    <w:rsid w:val="00294F95"/>
    <w:rsid w:val="00297401"/>
    <w:rsid w:val="002B0BE6"/>
    <w:rsid w:val="002B325A"/>
    <w:rsid w:val="002C05BB"/>
    <w:rsid w:val="002C1340"/>
    <w:rsid w:val="002D0818"/>
    <w:rsid w:val="002E5F24"/>
    <w:rsid w:val="003042C0"/>
    <w:rsid w:val="003056D7"/>
    <w:rsid w:val="00313DEE"/>
    <w:rsid w:val="00322F55"/>
    <w:rsid w:val="003439F3"/>
    <w:rsid w:val="0034555B"/>
    <w:rsid w:val="00346AFE"/>
    <w:rsid w:val="00351D03"/>
    <w:rsid w:val="00353371"/>
    <w:rsid w:val="003547DA"/>
    <w:rsid w:val="003578BC"/>
    <w:rsid w:val="003636EB"/>
    <w:rsid w:val="00364FCE"/>
    <w:rsid w:val="00377ABC"/>
    <w:rsid w:val="003A38ED"/>
    <w:rsid w:val="003A3DA6"/>
    <w:rsid w:val="003A7D8C"/>
    <w:rsid w:val="003B411C"/>
    <w:rsid w:val="003B7E10"/>
    <w:rsid w:val="003C6606"/>
    <w:rsid w:val="003D2141"/>
    <w:rsid w:val="003D270F"/>
    <w:rsid w:val="003D28A2"/>
    <w:rsid w:val="003D5C08"/>
    <w:rsid w:val="003E13D0"/>
    <w:rsid w:val="003E24D7"/>
    <w:rsid w:val="003F1B5D"/>
    <w:rsid w:val="003F69FC"/>
    <w:rsid w:val="00400BAF"/>
    <w:rsid w:val="004140A0"/>
    <w:rsid w:val="00414A7F"/>
    <w:rsid w:val="004251E0"/>
    <w:rsid w:val="0042544A"/>
    <w:rsid w:val="00425EAD"/>
    <w:rsid w:val="00440C1B"/>
    <w:rsid w:val="004419DB"/>
    <w:rsid w:val="004451C1"/>
    <w:rsid w:val="00460701"/>
    <w:rsid w:val="004632ED"/>
    <w:rsid w:val="0046470E"/>
    <w:rsid w:val="00467DD7"/>
    <w:rsid w:val="004740A0"/>
    <w:rsid w:val="0047606E"/>
    <w:rsid w:val="004837E3"/>
    <w:rsid w:val="0049026A"/>
    <w:rsid w:val="0049198C"/>
    <w:rsid w:val="004C64C2"/>
    <w:rsid w:val="004D31B0"/>
    <w:rsid w:val="004E3310"/>
    <w:rsid w:val="004F0438"/>
    <w:rsid w:val="004F0FAF"/>
    <w:rsid w:val="004F196B"/>
    <w:rsid w:val="004F1F80"/>
    <w:rsid w:val="0050350C"/>
    <w:rsid w:val="005177C9"/>
    <w:rsid w:val="00524905"/>
    <w:rsid w:val="005258B2"/>
    <w:rsid w:val="00526BC5"/>
    <w:rsid w:val="00534744"/>
    <w:rsid w:val="005361A0"/>
    <w:rsid w:val="00536F10"/>
    <w:rsid w:val="005460DA"/>
    <w:rsid w:val="00570894"/>
    <w:rsid w:val="00571AD7"/>
    <w:rsid w:val="00573AC3"/>
    <w:rsid w:val="00581AA8"/>
    <w:rsid w:val="0058552F"/>
    <w:rsid w:val="00595026"/>
    <w:rsid w:val="005951D0"/>
    <w:rsid w:val="005A169F"/>
    <w:rsid w:val="005A2135"/>
    <w:rsid w:val="005A672D"/>
    <w:rsid w:val="005C0FDD"/>
    <w:rsid w:val="005C354A"/>
    <w:rsid w:val="005C681F"/>
    <w:rsid w:val="005C6F96"/>
    <w:rsid w:val="005C74AA"/>
    <w:rsid w:val="005E5A2C"/>
    <w:rsid w:val="005E5E8A"/>
    <w:rsid w:val="005E7CA3"/>
    <w:rsid w:val="005F422D"/>
    <w:rsid w:val="00604839"/>
    <w:rsid w:val="00606E64"/>
    <w:rsid w:val="00607285"/>
    <w:rsid w:val="0061126F"/>
    <w:rsid w:val="00614615"/>
    <w:rsid w:val="0061602E"/>
    <w:rsid w:val="0063017B"/>
    <w:rsid w:val="00631AC0"/>
    <w:rsid w:val="006346EB"/>
    <w:rsid w:val="0064369E"/>
    <w:rsid w:val="006455ED"/>
    <w:rsid w:val="00645ABE"/>
    <w:rsid w:val="00654C8C"/>
    <w:rsid w:val="006568A3"/>
    <w:rsid w:val="00674675"/>
    <w:rsid w:val="0067732F"/>
    <w:rsid w:val="00680012"/>
    <w:rsid w:val="006842BA"/>
    <w:rsid w:val="0069229E"/>
    <w:rsid w:val="00694D9D"/>
    <w:rsid w:val="00695148"/>
    <w:rsid w:val="006A2AB8"/>
    <w:rsid w:val="006A333C"/>
    <w:rsid w:val="006A3647"/>
    <w:rsid w:val="006A5491"/>
    <w:rsid w:val="006B1C85"/>
    <w:rsid w:val="006B3900"/>
    <w:rsid w:val="006D1097"/>
    <w:rsid w:val="006D5841"/>
    <w:rsid w:val="006E6CA6"/>
    <w:rsid w:val="007011C1"/>
    <w:rsid w:val="007067B4"/>
    <w:rsid w:val="00715075"/>
    <w:rsid w:val="007164BF"/>
    <w:rsid w:val="0072614A"/>
    <w:rsid w:val="00737108"/>
    <w:rsid w:val="00746595"/>
    <w:rsid w:val="00747690"/>
    <w:rsid w:val="00756E9F"/>
    <w:rsid w:val="00760F8F"/>
    <w:rsid w:val="007639E5"/>
    <w:rsid w:val="00766674"/>
    <w:rsid w:val="00775799"/>
    <w:rsid w:val="00775A97"/>
    <w:rsid w:val="007775B1"/>
    <w:rsid w:val="0079208D"/>
    <w:rsid w:val="00795C4F"/>
    <w:rsid w:val="007B7C17"/>
    <w:rsid w:val="007C6AD9"/>
    <w:rsid w:val="007D1081"/>
    <w:rsid w:val="007D1994"/>
    <w:rsid w:val="007E384D"/>
    <w:rsid w:val="00800C88"/>
    <w:rsid w:val="0081322D"/>
    <w:rsid w:val="008152E1"/>
    <w:rsid w:val="0082746F"/>
    <w:rsid w:val="0083126D"/>
    <w:rsid w:val="00835E04"/>
    <w:rsid w:val="008416FE"/>
    <w:rsid w:val="008425A9"/>
    <w:rsid w:val="0084292C"/>
    <w:rsid w:val="00843D98"/>
    <w:rsid w:val="00851386"/>
    <w:rsid w:val="008564A1"/>
    <w:rsid w:val="00861A05"/>
    <w:rsid w:val="00864438"/>
    <w:rsid w:val="00873B61"/>
    <w:rsid w:val="00873CB1"/>
    <w:rsid w:val="00880A73"/>
    <w:rsid w:val="00882F06"/>
    <w:rsid w:val="008848E0"/>
    <w:rsid w:val="00885A04"/>
    <w:rsid w:val="008951F0"/>
    <w:rsid w:val="008B004A"/>
    <w:rsid w:val="008B13CE"/>
    <w:rsid w:val="008C066A"/>
    <w:rsid w:val="008C14E3"/>
    <w:rsid w:val="008C4809"/>
    <w:rsid w:val="008C507A"/>
    <w:rsid w:val="008D4047"/>
    <w:rsid w:val="008D4DAF"/>
    <w:rsid w:val="008E0363"/>
    <w:rsid w:val="008E1C7C"/>
    <w:rsid w:val="00907D98"/>
    <w:rsid w:val="00916612"/>
    <w:rsid w:val="00917E4C"/>
    <w:rsid w:val="009205F5"/>
    <w:rsid w:val="009336A8"/>
    <w:rsid w:val="00933F03"/>
    <w:rsid w:val="00934129"/>
    <w:rsid w:val="0094299E"/>
    <w:rsid w:val="009467C1"/>
    <w:rsid w:val="009532B5"/>
    <w:rsid w:val="00956D58"/>
    <w:rsid w:val="00964F06"/>
    <w:rsid w:val="009711BD"/>
    <w:rsid w:val="009729DC"/>
    <w:rsid w:val="00973B7B"/>
    <w:rsid w:val="009779D7"/>
    <w:rsid w:val="00983DE2"/>
    <w:rsid w:val="00986704"/>
    <w:rsid w:val="00986795"/>
    <w:rsid w:val="00994B78"/>
    <w:rsid w:val="009A3A40"/>
    <w:rsid w:val="009A401E"/>
    <w:rsid w:val="009A4743"/>
    <w:rsid w:val="009B152D"/>
    <w:rsid w:val="009C06A5"/>
    <w:rsid w:val="009D09F9"/>
    <w:rsid w:val="009D1108"/>
    <w:rsid w:val="009D1975"/>
    <w:rsid w:val="009D364B"/>
    <w:rsid w:val="009E216B"/>
    <w:rsid w:val="009E6F64"/>
    <w:rsid w:val="009F533D"/>
    <w:rsid w:val="009F5D3F"/>
    <w:rsid w:val="00A07CF0"/>
    <w:rsid w:val="00A10455"/>
    <w:rsid w:val="00A135C0"/>
    <w:rsid w:val="00A21D57"/>
    <w:rsid w:val="00A255AE"/>
    <w:rsid w:val="00A2667A"/>
    <w:rsid w:val="00A37F52"/>
    <w:rsid w:val="00A44DE0"/>
    <w:rsid w:val="00A457DF"/>
    <w:rsid w:val="00A5019A"/>
    <w:rsid w:val="00A5039D"/>
    <w:rsid w:val="00A51F0D"/>
    <w:rsid w:val="00A54ADC"/>
    <w:rsid w:val="00A669B8"/>
    <w:rsid w:val="00A6722E"/>
    <w:rsid w:val="00A677B4"/>
    <w:rsid w:val="00A74EDE"/>
    <w:rsid w:val="00A825A1"/>
    <w:rsid w:val="00A86EA8"/>
    <w:rsid w:val="00A875BC"/>
    <w:rsid w:val="00A979AE"/>
    <w:rsid w:val="00AA0E3E"/>
    <w:rsid w:val="00AA4B60"/>
    <w:rsid w:val="00AA573C"/>
    <w:rsid w:val="00AB2BF5"/>
    <w:rsid w:val="00AB6CB1"/>
    <w:rsid w:val="00AE4657"/>
    <w:rsid w:val="00AE6900"/>
    <w:rsid w:val="00AF1FF1"/>
    <w:rsid w:val="00AF2318"/>
    <w:rsid w:val="00AF2DCD"/>
    <w:rsid w:val="00AF2FDA"/>
    <w:rsid w:val="00B04174"/>
    <w:rsid w:val="00B0711B"/>
    <w:rsid w:val="00B10C15"/>
    <w:rsid w:val="00B12E1B"/>
    <w:rsid w:val="00B2317F"/>
    <w:rsid w:val="00B42D99"/>
    <w:rsid w:val="00B463E9"/>
    <w:rsid w:val="00B47167"/>
    <w:rsid w:val="00B47CEB"/>
    <w:rsid w:val="00B50067"/>
    <w:rsid w:val="00B533AB"/>
    <w:rsid w:val="00B53A3B"/>
    <w:rsid w:val="00B64334"/>
    <w:rsid w:val="00B720DA"/>
    <w:rsid w:val="00B73330"/>
    <w:rsid w:val="00B75E6F"/>
    <w:rsid w:val="00B80F47"/>
    <w:rsid w:val="00B962FE"/>
    <w:rsid w:val="00BA30DE"/>
    <w:rsid w:val="00BA42CC"/>
    <w:rsid w:val="00BC22AA"/>
    <w:rsid w:val="00BC409B"/>
    <w:rsid w:val="00BC5E56"/>
    <w:rsid w:val="00BC5F84"/>
    <w:rsid w:val="00BC6839"/>
    <w:rsid w:val="00BC718E"/>
    <w:rsid w:val="00BE04A3"/>
    <w:rsid w:val="00BF4FC0"/>
    <w:rsid w:val="00C15469"/>
    <w:rsid w:val="00C1569D"/>
    <w:rsid w:val="00C15894"/>
    <w:rsid w:val="00C223D6"/>
    <w:rsid w:val="00C225B6"/>
    <w:rsid w:val="00C26B89"/>
    <w:rsid w:val="00C30EE4"/>
    <w:rsid w:val="00C3651B"/>
    <w:rsid w:val="00C36DDC"/>
    <w:rsid w:val="00C376A1"/>
    <w:rsid w:val="00C51481"/>
    <w:rsid w:val="00C534CD"/>
    <w:rsid w:val="00C64F7B"/>
    <w:rsid w:val="00C73B0C"/>
    <w:rsid w:val="00C759A1"/>
    <w:rsid w:val="00C76012"/>
    <w:rsid w:val="00C81F7F"/>
    <w:rsid w:val="00C96797"/>
    <w:rsid w:val="00C96DE8"/>
    <w:rsid w:val="00C978AE"/>
    <w:rsid w:val="00CA27A9"/>
    <w:rsid w:val="00CB0325"/>
    <w:rsid w:val="00CB31BB"/>
    <w:rsid w:val="00CB52E3"/>
    <w:rsid w:val="00CB6028"/>
    <w:rsid w:val="00CC3DD3"/>
    <w:rsid w:val="00CC4BC4"/>
    <w:rsid w:val="00CC7E19"/>
    <w:rsid w:val="00CE3466"/>
    <w:rsid w:val="00CF24D9"/>
    <w:rsid w:val="00CF2E4D"/>
    <w:rsid w:val="00CF6031"/>
    <w:rsid w:val="00D028DC"/>
    <w:rsid w:val="00D03056"/>
    <w:rsid w:val="00D0533A"/>
    <w:rsid w:val="00D059D1"/>
    <w:rsid w:val="00D07970"/>
    <w:rsid w:val="00D10AA2"/>
    <w:rsid w:val="00D114BD"/>
    <w:rsid w:val="00D11D2A"/>
    <w:rsid w:val="00D13A83"/>
    <w:rsid w:val="00D15DAC"/>
    <w:rsid w:val="00D34603"/>
    <w:rsid w:val="00D4196D"/>
    <w:rsid w:val="00D54B19"/>
    <w:rsid w:val="00D54B9D"/>
    <w:rsid w:val="00D61628"/>
    <w:rsid w:val="00D67AFE"/>
    <w:rsid w:val="00D71A2E"/>
    <w:rsid w:val="00D76DD0"/>
    <w:rsid w:val="00D8031E"/>
    <w:rsid w:val="00D84C2E"/>
    <w:rsid w:val="00D84E52"/>
    <w:rsid w:val="00D85542"/>
    <w:rsid w:val="00D85BA4"/>
    <w:rsid w:val="00D87011"/>
    <w:rsid w:val="00D93175"/>
    <w:rsid w:val="00D9517A"/>
    <w:rsid w:val="00D96BEB"/>
    <w:rsid w:val="00DA0A41"/>
    <w:rsid w:val="00DA1ED2"/>
    <w:rsid w:val="00DA2A0B"/>
    <w:rsid w:val="00DA49F3"/>
    <w:rsid w:val="00DB27B3"/>
    <w:rsid w:val="00DB3EE2"/>
    <w:rsid w:val="00DC3F0B"/>
    <w:rsid w:val="00DC5265"/>
    <w:rsid w:val="00DC6556"/>
    <w:rsid w:val="00DD39F8"/>
    <w:rsid w:val="00DD6E86"/>
    <w:rsid w:val="00DE753A"/>
    <w:rsid w:val="00DE7EB3"/>
    <w:rsid w:val="00DF08D5"/>
    <w:rsid w:val="00DF1A43"/>
    <w:rsid w:val="00DF4547"/>
    <w:rsid w:val="00DF55A9"/>
    <w:rsid w:val="00E02154"/>
    <w:rsid w:val="00E04115"/>
    <w:rsid w:val="00E10DBE"/>
    <w:rsid w:val="00E17AF0"/>
    <w:rsid w:val="00E20E1B"/>
    <w:rsid w:val="00E21C5B"/>
    <w:rsid w:val="00E27179"/>
    <w:rsid w:val="00E27D3E"/>
    <w:rsid w:val="00E3026F"/>
    <w:rsid w:val="00E342A0"/>
    <w:rsid w:val="00E40C81"/>
    <w:rsid w:val="00E411B6"/>
    <w:rsid w:val="00E462B6"/>
    <w:rsid w:val="00E52221"/>
    <w:rsid w:val="00E54824"/>
    <w:rsid w:val="00E56D86"/>
    <w:rsid w:val="00E630DC"/>
    <w:rsid w:val="00E7791C"/>
    <w:rsid w:val="00E84D9E"/>
    <w:rsid w:val="00E86C04"/>
    <w:rsid w:val="00E9273E"/>
    <w:rsid w:val="00E94B55"/>
    <w:rsid w:val="00EA1069"/>
    <w:rsid w:val="00EA1C27"/>
    <w:rsid w:val="00EB1F52"/>
    <w:rsid w:val="00EB447F"/>
    <w:rsid w:val="00EB4D22"/>
    <w:rsid w:val="00EC34F8"/>
    <w:rsid w:val="00ED1FBF"/>
    <w:rsid w:val="00ED46AD"/>
    <w:rsid w:val="00EE21F6"/>
    <w:rsid w:val="00EE3FB8"/>
    <w:rsid w:val="00EF13F6"/>
    <w:rsid w:val="00F03CE0"/>
    <w:rsid w:val="00F0608A"/>
    <w:rsid w:val="00F06465"/>
    <w:rsid w:val="00F21EA0"/>
    <w:rsid w:val="00F31CA4"/>
    <w:rsid w:val="00F354AA"/>
    <w:rsid w:val="00F3690A"/>
    <w:rsid w:val="00F410A6"/>
    <w:rsid w:val="00F42744"/>
    <w:rsid w:val="00F445A5"/>
    <w:rsid w:val="00F557DB"/>
    <w:rsid w:val="00F76DFA"/>
    <w:rsid w:val="00F90CA9"/>
    <w:rsid w:val="00F9108F"/>
    <w:rsid w:val="00F94EE2"/>
    <w:rsid w:val="00FB25BE"/>
    <w:rsid w:val="00FD05E8"/>
    <w:rsid w:val="00FE1CC3"/>
    <w:rsid w:val="00FF54DB"/>
    <w:rsid w:val="00FF6329"/>
    <w:rsid w:val="00FF6DF5"/>
    <w:rsid w:val="00FF78B7"/>
    <w:rsid w:val="0186478F"/>
    <w:rsid w:val="08DEB39F"/>
    <w:rsid w:val="0A51627A"/>
    <w:rsid w:val="0A8A94EC"/>
    <w:rsid w:val="0B7B41DB"/>
    <w:rsid w:val="0BF1B48C"/>
    <w:rsid w:val="0D0676D2"/>
    <w:rsid w:val="0DA09A6F"/>
    <w:rsid w:val="0EE9F9F6"/>
    <w:rsid w:val="100237F8"/>
    <w:rsid w:val="1087B12F"/>
    <w:rsid w:val="10D81C22"/>
    <w:rsid w:val="1100802A"/>
    <w:rsid w:val="11AD8F10"/>
    <w:rsid w:val="15067D0E"/>
    <w:rsid w:val="1564934F"/>
    <w:rsid w:val="19E8316B"/>
    <w:rsid w:val="1A3E9167"/>
    <w:rsid w:val="1B083BB7"/>
    <w:rsid w:val="1B0E43EE"/>
    <w:rsid w:val="1CD062AC"/>
    <w:rsid w:val="1DBAA5E9"/>
    <w:rsid w:val="1EB14AB1"/>
    <w:rsid w:val="1F8D061A"/>
    <w:rsid w:val="20D7C7AE"/>
    <w:rsid w:val="21243B3A"/>
    <w:rsid w:val="2158778B"/>
    <w:rsid w:val="21A8EA3F"/>
    <w:rsid w:val="22D56264"/>
    <w:rsid w:val="23BC3A5F"/>
    <w:rsid w:val="2612953C"/>
    <w:rsid w:val="271FB211"/>
    <w:rsid w:val="2734A21B"/>
    <w:rsid w:val="27517C9E"/>
    <w:rsid w:val="2969B644"/>
    <w:rsid w:val="2D159416"/>
    <w:rsid w:val="2E8FDBB8"/>
    <w:rsid w:val="2E9D8EC9"/>
    <w:rsid w:val="2F7E9A99"/>
    <w:rsid w:val="2FC401E6"/>
    <w:rsid w:val="32387481"/>
    <w:rsid w:val="331222E7"/>
    <w:rsid w:val="347FBD05"/>
    <w:rsid w:val="34B2FF19"/>
    <w:rsid w:val="34D94F32"/>
    <w:rsid w:val="35B65BD8"/>
    <w:rsid w:val="370D208E"/>
    <w:rsid w:val="37490ED9"/>
    <w:rsid w:val="395A3F76"/>
    <w:rsid w:val="3B2A3544"/>
    <w:rsid w:val="3C1DBDE4"/>
    <w:rsid w:val="3C915F6E"/>
    <w:rsid w:val="3DA91999"/>
    <w:rsid w:val="3DCE79F0"/>
    <w:rsid w:val="3DEF26D9"/>
    <w:rsid w:val="403AAA00"/>
    <w:rsid w:val="41B615A6"/>
    <w:rsid w:val="42602247"/>
    <w:rsid w:val="42ECB613"/>
    <w:rsid w:val="439973BE"/>
    <w:rsid w:val="43A9B28C"/>
    <w:rsid w:val="4406D8DF"/>
    <w:rsid w:val="449CAADF"/>
    <w:rsid w:val="459826F0"/>
    <w:rsid w:val="4645DB01"/>
    <w:rsid w:val="4647DFDF"/>
    <w:rsid w:val="466A53A5"/>
    <w:rsid w:val="4703CCA0"/>
    <w:rsid w:val="47983E44"/>
    <w:rsid w:val="48D7DF68"/>
    <w:rsid w:val="4A6F9675"/>
    <w:rsid w:val="4ACAA31F"/>
    <w:rsid w:val="4B406B3B"/>
    <w:rsid w:val="4D59CB0E"/>
    <w:rsid w:val="4E14D39C"/>
    <w:rsid w:val="4F5CBF57"/>
    <w:rsid w:val="50B3B599"/>
    <w:rsid w:val="51C97F36"/>
    <w:rsid w:val="52507900"/>
    <w:rsid w:val="535983DE"/>
    <w:rsid w:val="53925FED"/>
    <w:rsid w:val="540777AE"/>
    <w:rsid w:val="552FC107"/>
    <w:rsid w:val="557EC5AC"/>
    <w:rsid w:val="57ADE769"/>
    <w:rsid w:val="57FEE029"/>
    <w:rsid w:val="584B5D72"/>
    <w:rsid w:val="587B5B0D"/>
    <w:rsid w:val="59DA56A9"/>
    <w:rsid w:val="59FB0656"/>
    <w:rsid w:val="5B1C04C0"/>
    <w:rsid w:val="5B43B492"/>
    <w:rsid w:val="5BBC07D9"/>
    <w:rsid w:val="5D8AF8EC"/>
    <w:rsid w:val="5E6AB76B"/>
    <w:rsid w:val="60700E62"/>
    <w:rsid w:val="61442D9E"/>
    <w:rsid w:val="62583F80"/>
    <w:rsid w:val="628778EE"/>
    <w:rsid w:val="6289416D"/>
    <w:rsid w:val="62B578D1"/>
    <w:rsid w:val="631409CC"/>
    <w:rsid w:val="63E11331"/>
    <w:rsid w:val="640C16F0"/>
    <w:rsid w:val="65025F50"/>
    <w:rsid w:val="659056CB"/>
    <w:rsid w:val="65B664CB"/>
    <w:rsid w:val="66EF9658"/>
    <w:rsid w:val="68A279BF"/>
    <w:rsid w:val="68BC483B"/>
    <w:rsid w:val="6919AE5D"/>
    <w:rsid w:val="69228336"/>
    <w:rsid w:val="6966FA01"/>
    <w:rsid w:val="6B0DCC1A"/>
    <w:rsid w:val="6CB5E643"/>
    <w:rsid w:val="6DAC6A00"/>
    <w:rsid w:val="6E026AF3"/>
    <w:rsid w:val="6F25531E"/>
    <w:rsid w:val="6F900C47"/>
    <w:rsid w:val="6FE44543"/>
    <w:rsid w:val="71BA3112"/>
    <w:rsid w:val="727DA031"/>
    <w:rsid w:val="72840023"/>
    <w:rsid w:val="735B10E6"/>
    <w:rsid w:val="7376BE7E"/>
    <w:rsid w:val="74CD4C89"/>
    <w:rsid w:val="7512503D"/>
    <w:rsid w:val="76C30758"/>
    <w:rsid w:val="7830E33E"/>
    <w:rsid w:val="7A51D9B9"/>
    <w:rsid w:val="7A523AE8"/>
    <w:rsid w:val="7B9D1607"/>
    <w:rsid w:val="7C12F3C1"/>
    <w:rsid w:val="7C16FE21"/>
    <w:rsid w:val="7D160DBD"/>
    <w:rsid w:val="7E3828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A1C93"/>
  <w15:chartTrackingRefBased/>
  <w15:docId w15:val="{11BCCE29-432E-4CA5-B6BC-00422D00B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0818"/>
    <w:pPr>
      <w:keepNext/>
      <w:keepLines/>
      <w:spacing w:before="240" w:after="0"/>
      <w:outlineLvl w:val="0"/>
    </w:pPr>
    <w:rPr>
      <w:rFonts w:ascii="Century Gothic" w:eastAsiaTheme="majorEastAsia" w:hAnsi="Century Gothic"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1AA8"/>
    <w:pPr>
      <w:keepNext/>
      <w:keepLines/>
      <w:spacing w:before="40" w:after="0"/>
      <w:outlineLvl w:val="1"/>
    </w:pPr>
    <w:rPr>
      <w:rFonts w:ascii="Century Gothic" w:eastAsiaTheme="majorEastAsia" w:hAnsi="Century Gothic" w:cstheme="majorBidi"/>
      <w:color w:val="FF0000"/>
      <w:sz w:val="24"/>
      <w:szCs w:val="26"/>
    </w:rPr>
  </w:style>
  <w:style w:type="paragraph" w:styleId="Heading3">
    <w:name w:val="heading 3"/>
    <w:basedOn w:val="Normal"/>
    <w:next w:val="Normal"/>
    <w:link w:val="Heading3Char"/>
    <w:uiPriority w:val="9"/>
    <w:unhideWhenUsed/>
    <w:qFormat/>
    <w:rsid w:val="00581AA8"/>
    <w:pPr>
      <w:keepNext/>
      <w:keepLines/>
      <w:spacing w:before="40" w:after="0"/>
      <w:outlineLvl w:val="2"/>
    </w:pPr>
    <w:rPr>
      <w:rFonts w:ascii="Century Gothic" w:eastAsiaTheme="majorEastAsia" w:hAnsi="Century Gothic"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86704"/>
    <w:pPr>
      <w:spacing w:after="0" w:line="240" w:lineRule="auto"/>
    </w:pPr>
    <w:rPr>
      <w:rFonts w:eastAsiaTheme="minorEastAsia"/>
    </w:rPr>
  </w:style>
  <w:style w:type="character" w:customStyle="1" w:styleId="NoSpacingChar">
    <w:name w:val="No Spacing Char"/>
    <w:basedOn w:val="DefaultParagraphFont"/>
    <w:link w:val="NoSpacing"/>
    <w:uiPriority w:val="1"/>
    <w:rsid w:val="00986704"/>
    <w:rPr>
      <w:rFonts w:eastAsiaTheme="minorEastAsia"/>
    </w:rPr>
  </w:style>
  <w:style w:type="character" w:customStyle="1" w:styleId="Heading1Char">
    <w:name w:val="Heading 1 Char"/>
    <w:basedOn w:val="DefaultParagraphFont"/>
    <w:link w:val="Heading1"/>
    <w:uiPriority w:val="9"/>
    <w:rsid w:val="002D0818"/>
    <w:rPr>
      <w:rFonts w:ascii="Century Gothic" w:eastAsiaTheme="majorEastAsia" w:hAnsi="Century Gothic" w:cstheme="majorBidi"/>
      <w:color w:val="2F5496" w:themeColor="accent1" w:themeShade="BF"/>
      <w:sz w:val="32"/>
      <w:szCs w:val="32"/>
    </w:rPr>
  </w:style>
  <w:style w:type="paragraph" w:styleId="TOCHeading">
    <w:name w:val="TOC Heading"/>
    <w:basedOn w:val="Heading1"/>
    <w:next w:val="Normal"/>
    <w:uiPriority w:val="39"/>
    <w:unhideWhenUsed/>
    <w:qFormat/>
    <w:rsid w:val="002D0818"/>
    <w:pPr>
      <w:outlineLvl w:val="9"/>
    </w:pPr>
  </w:style>
  <w:style w:type="character" w:customStyle="1" w:styleId="Heading2Char">
    <w:name w:val="Heading 2 Char"/>
    <w:basedOn w:val="DefaultParagraphFont"/>
    <w:link w:val="Heading2"/>
    <w:uiPriority w:val="9"/>
    <w:rsid w:val="00581AA8"/>
    <w:rPr>
      <w:rFonts w:ascii="Century Gothic" w:eastAsiaTheme="majorEastAsia" w:hAnsi="Century Gothic" w:cstheme="majorBidi"/>
      <w:color w:val="FF0000"/>
      <w:sz w:val="24"/>
      <w:szCs w:val="26"/>
    </w:rPr>
  </w:style>
  <w:style w:type="character" w:customStyle="1" w:styleId="Heading3Char">
    <w:name w:val="Heading 3 Char"/>
    <w:basedOn w:val="DefaultParagraphFont"/>
    <w:link w:val="Heading3"/>
    <w:uiPriority w:val="9"/>
    <w:rsid w:val="00581AA8"/>
    <w:rPr>
      <w:rFonts w:ascii="Century Gothic" w:eastAsiaTheme="majorEastAsia" w:hAnsi="Century Gothic" w:cstheme="majorBidi"/>
      <w:color w:val="1F3763" w:themeColor="accent1" w:themeShade="7F"/>
      <w:sz w:val="24"/>
      <w:szCs w:val="24"/>
    </w:rPr>
  </w:style>
  <w:style w:type="paragraph" w:styleId="TOC1">
    <w:name w:val="toc 1"/>
    <w:basedOn w:val="Normal"/>
    <w:next w:val="Normal"/>
    <w:autoRedefine/>
    <w:uiPriority w:val="39"/>
    <w:unhideWhenUsed/>
    <w:rsid w:val="00581AA8"/>
    <w:pPr>
      <w:spacing w:after="100"/>
    </w:pPr>
  </w:style>
  <w:style w:type="character" w:styleId="Hyperlink">
    <w:name w:val="Hyperlink"/>
    <w:basedOn w:val="DefaultParagraphFont"/>
    <w:uiPriority w:val="99"/>
    <w:unhideWhenUsed/>
    <w:rsid w:val="00581AA8"/>
    <w:rPr>
      <w:color w:val="0563C1" w:themeColor="hyperlink"/>
      <w:u w:val="single"/>
    </w:rPr>
  </w:style>
  <w:style w:type="paragraph" w:styleId="Header">
    <w:name w:val="header"/>
    <w:basedOn w:val="Normal"/>
    <w:link w:val="HeaderChar"/>
    <w:uiPriority w:val="99"/>
    <w:unhideWhenUsed/>
    <w:rsid w:val="00581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AA8"/>
  </w:style>
  <w:style w:type="paragraph" w:styleId="Footer">
    <w:name w:val="footer"/>
    <w:basedOn w:val="Normal"/>
    <w:link w:val="FooterChar"/>
    <w:uiPriority w:val="99"/>
    <w:unhideWhenUsed/>
    <w:rsid w:val="00581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AA8"/>
  </w:style>
  <w:style w:type="paragraph" w:styleId="ListParagraph">
    <w:name w:val="List Paragraph"/>
    <w:basedOn w:val="Normal"/>
    <w:uiPriority w:val="34"/>
    <w:qFormat/>
    <w:rsid w:val="00573AC3"/>
    <w:pPr>
      <w:ind w:left="720"/>
      <w:contextualSpacing/>
    </w:pPr>
  </w:style>
  <w:style w:type="character" w:styleId="UnresolvedMention">
    <w:name w:val="Unresolved Mention"/>
    <w:basedOn w:val="DefaultParagraphFont"/>
    <w:uiPriority w:val="99"/>
    <w:semiHidden/>
    <w:unhideWhenUsed/>
    <w:rsid w:val="00573AC3"/>
    <w:rPr>
      <w:color w:val="605E5C"/>
      <w:shd w:val="clear" w:color="auto" w:fill="E1DFDD"/>
    </w:rPr>
  </w:style>
  <w:style w:type="paragraph" w:styleId="TOC3">
    <w:name w:val="toc 3"/>
    <w:basedOn w:val="Normal"/>
    <w:next w:val="Normal"/>
    <w:autoRedefine/>
    <w:uiPriority w:val="39"/>
    <w:unhideWhenUsed/>
    <w:rsid w:val="00440C1B"/>
    <w:pPr>
      <w:spacing w:after="100"/>
      <w:ind w:left="440"/>
    </w:pPr>
  </w:style>
  <w:style w:type="paragraph" w:styleId="TOC2">
    <w:name w:val="toc 2"/>
    <w:basedOn w:val="Normal"/>
    <w:next w:val="Normal"/>
    <w:autoRedefine/>
    <w:uiPriority w:val="39"/>
    <w:unhideWhenUsed/>
    <w:rsid w:val="009E6F64"/>
    <w:pPr>
      <w:spacing w:after="100"/>
      <w:ind w:left="220"/>
    </w:pPr>
  </w:style>
  <w:style w:type="paragraph" w:styleId="NormalWeb">
    <w:name w:val="Normal (Web)"/>
    <w:basedOn w:val="Normal"/>
    <w:uiPriority w:val="99"/>
    <w:unhideWhenUsed/>
    <w:rsid w:val="005A16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04839"/>
    <w:rPr>
      <w:b/>
      <w:bCs/>
    </w:rPr>
  </w:style>
  <w:style w:type="table" w:styleId="TableGrid">
    <w:name w:val="Table Grid"/>
    <w:basedOn w:val="TableNormal"/>
    <w:uiPriority w:val="39"/>
    <w:rsid w:val="00A26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A30DE"/>
    <w:rPr>
      <w:color w:val="954F72" w:themeColor="followedHyperlink"/>
      <w:u w:val="single"/>
    </w:rPr>
  </w:style>
  <w:style w:type="character" w:styleId="CommentReference">
    <w:name w:val="annotation reference"/>
    <w:basedOn w:val="DefaultParagraphFont"/>
    <w:uiPriority w:val="99"/>
    <w:semiHidden/>
    <w:unhideWhenUsed/>
    <w:rsid w:val="00BA30DE"/>
    <w:rPr>
      <w:sz w:val="16"/>
      <w:szCs w:val="16"/>
    </w:rPr>
  </w:style>
  <w:style w:type="paragraph" w:styleId="CommentText">
    <w:name w:val="annotation text"/>
    <w:basedOn w:val="Normal"/>
    <w:link w:val="CommentTextChar"/>
    <w:uiPriority w:val="99"/>
    <w:unhideWhenUsed/>
    <w:rsid w:val="00BA30DE"/>
    <w:pPr>
      <w:spacing w:line="240" w:lineRule="auto"/>
    </w:pPr>
    <w:rPr>
      <w:sz w:val="20"/>
      <w:szCs w:val="20"/>
    </w:rPr>
  </w:style>
  <w:style w:type="character" w:customStyle="1" w:styleId="CommentTextChar">
    <w:name w:val="Comment Text Char"/>
    <w:basedOn w:val="DefaultParagraphFont"/>
    <w:link w:val="CommentText"/>
    <w:uiPriority w:val="99"/>
    <w:rsid w:val="00BA30DE"/>
    <w:rPr>
      <w:sz w:val="20"/>
      <w:szCs w:val="20"/>
    </w:rPr>
  </w:style>
  <w:style w:type="paragraph" w:styleId="CommentSubject">
    <w:name w:val="annotation subject"/>
    <w:basedOn w:val="CommentText"/>
    <w:next w:val="CommentText"/>
    <w:link w:val="CommentSubjectChar"/>
    <w:uiPriority w:val="99"/>
    <w:semiHidden/>
    <w:unhideWhenUsed/>
    <w:rsid w:val="00BA30DE"/>
    <w:rPr>
      <w:b/>
      <w:bCs/>
    </w:rPr>
  </w:style>
  <w:style w:type="character" w:customStyle="1" w:styleId="CommentSubjectChar">
    <w:name w:val="Comment Subject Char"/>
    <w:basedOn w:val="CommentTextChar"/>
    <w:link w:val="CommentSubject"/>
    <w:uiPriority w:val="99"/>
    <w:semiHidden/>
    <w:rsid w:val="00BA30DE"/>
    <w:rPr>
      <w:b/>
      <w:bCs/>
      <w:sz w:val="20"/>
      <w:szCs w:val="20"/>
    </w:rPr>
  </w:style>
  <w:style w:type="paragraph" w:customStyle="1" w:styleId="paragraph">
    <w:name w:val="paragraph"/>
    <w:basedOn w:val="Normal"/>
    <w:rsid w:val="001640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64058"/>
  </w:style>
  <w:style w:type="character" w:customStyle="1" w:styleId="eop">
    <w:name w:val="eop"/>
    <w:basedOn w:val="DefaultParagraphFont"/>
    <w:rsid w:val="00164058"/>
  </w:style>
  <w:style w:type="paragraph" w:customStyle="1" w:styleId="Default">
    <w:name w:val="Default"/>
    <w:rsid w:val="007D1994"/>
    <w:pPr>
      <w:autoSpaceDE w:val="0"/>
      <w:autoSpaceDN w:val="0"/>
      <w:adjustRightInd w:val="0"/>
      <w:spacing w:after="0" w:line="240" w:lineRule="auto"/>
    </w:pPr>
    <w:rPr>
      <w:rFonts w:ascii="Arial" w:hAnsi="Arial" w:cs="Arial"/>
      <w:color w:val="000000"/>
      <w:sz w:val="24"/>
      <w:szCs w:val="24"/>
    </w:rPr>
  </w:style>
  <w:style w:type="character" w:customStyle="1" w:styleId="wacimagecontainer">
    <w:name w:val="wacimagecontainer"/>
    <w:basedOn w:val="DefaultParagraphFont"/>
    <w:rsid w:val="002B0BE6"/>
  </w:style>
  <w:style w:type="character" w:customStyle="1" w:styleId="scxw180373803">
    <w:name w:val="scxw180373803"/>
    <w:basedOn w:val="DefaultParagraphFont"/>
    <w:rsid w:val="00C36DDC"/>
  </w:style>
  <w:style w:type="character" w:customStyle="1" w:styleId="scxw219870355">
    <w:name w:val="scxw219870355"/>
    <w:basedOn w:val="DefaultParagraphFont"/>
    <w:rsid w:val="00DA49F3"/>
  </w:style>
  <w:style w:type="character" w:customStyle="1" w:styleId="scxw212809242">
    <w:name w:val="scxw212809242"/>
    <w:basedOn w:val="DefaultParagraphFont"/>
    <w:rsid w:val="00AA5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7594">
      <w:bodyDiv w:val="1"/>
      <w:marLeft w:val="0"/>
      <w:marRight w:val="0"/>
      <w:marTop w:val="0"/>
      <w:marBottom w:val="0"/>
      <w:divBdr>
        <w:top w:val="none" w:sz="0" w:space="0" w:color="auto"/>
        <w:left w:val="none" w:sz="0" w:space="0" w:color="auto"/>
        <w:bottom w:val="none" w:sz="0" w:space="0" w:color="auto"/>
        <w:right w:val="none" w:sz="0" w:space="0" w:color="auto"/>
      </w:divBdr>
      <w:divsChild>
        <w:div w:id="219288405">
          <w:marLeft w:val="0"/>
          <w:marRight w:val="0"/>
          <w:marTop w:val="0"/>
          <w:marBottom w:val="0"/>
          <w:divBdr>
            <w:top w:val="none" w:sz="0" w:space="0" w:color="auto"/>
            <w:left w:val="none" w:sz="0" w:space="0" w:color="auto"/>
            <w:bottom w:val="none" w:sz="0" w:space="0" w:color="auto"/>
            <w:right w:val="none" w:sz="0" w:space="0" w:color="auto"/>
          </w:divBdr>
        </w:div>
        <w:div w:id="523442523">
          <w:marLeft w:val="0"/>
          <w:marRight w:val="0"/>
          <w:marTop w:val="0"/>
          <w:marBottom w:val="0"/>
          <w:divBdr>
            <w:top w:val="none" w:sz="0" w:space="0" w:color="auto"/>
            <w:left w:val="none" w:sz="0" w:space="0" w:color="auto"/>
            <w:bottom w:val="none" w:sz="0" w:space="0" w:color="auto"/>
            <w:right w:val="none" w:sz="0" w:space="0" w:color="auto"/>
          </w:divBdr>
        </w:div>
        <w:div w:id="894318966">
          <w:marLeft w:val="0"/>
          <w:marRight w:val="0"/>
          <w:marTop w:val="0"/>
          <w:marBottom w:val="0"/>
          <w:divBdr>
            <w:top w:val="none" w:sz="0" w:space="0" w:color="auto"/>
            <w:left w:val="none" w:sz="0" w:space="0" w:color="auto"/>
            <w:bottom w:val="none" w:sz="0" w:space="0" w:color="auto"/>
            <w:right w:val="none" w:sz="0" w:space="0" w:color="auto"/>
          </w:divBdr>
        </w:div>
        <w:div w:id="910625795">
          <w:marLeft w:val="0"/>
          <w:marRight w:val="0"/>
          <w:marTop w:val="0"/>
          <w:marBottom w:val="0"/>
          <w:divBdr>
            <w:top w:val="none" w:sz="0" w:space="0" w:color="auto"/>
            <w:left w:val="none" w:sz="0" w:space="0" w:color="auto"/>
            <w:bottom w:val="none" w:sz="0" w:space="0" w:color="auto"/>
            <w:right w:val="none" w:sz="0" w:space="0" w:color="auto"/>
          </w:divBdr>
        </w:div>
        <w:div w:id="1358651653">
          <w:marLeft w:val="0"/>
          <w:marRight w:val="0"/>
          <w:marTop w:val="0"/>
          <w:marBottom w:val="0"/>
          <w:divBdr>
            <w:top w:val="none" w:sz="0" w:space="0" w:color="auto"/>
            <w:left w:val="none" w:sz="0" w:space="0" w:color="auto"/>
            <w:bottom w:val="none" w:sz="0" w:space="0" w:color="auto"/>
            <w:right w:val="none" w:sz="0" w:space="0" w:color="auto"/>
          </w:divBdr>
        </w:div>
        <w:div w:id="1378161004">
          <w:marLeft w:val="0"/>
          <w:marRight w:val="0"/>
          <w:marTop w:val="0"/>
          <w:marBottom w:val="0"/>
          <w:divBdr>
            <w:top w:val="none" w:sz="0" w:space="0" w:color="auto"/>
            <w:left w:val="none" w:sz="0" w:space="0" w:color="auto"/>
            <w:bottom w:val="none" w:sz="0" w:space="0" w:color="auto"/>
            <w:right w:val="none" w:sz="0" w:space="0" w:color="auto"/>
          </w:divBdr>
        </w:div>
        <w:div w:id="1727681496">
          <w:marLeft w:val="0"/>
          <w:marRight w:val="0"/>
          <w:marTop w:val="0"/>
          <w:marBottom w:val="0"/>
          <w:divBdr>
            <w:top w:val="none" w:sz="0" w:space="0" w:color="auto"/>
            <w:left w:val="none" w:sz="0" w:space="0" w:color="auto"/>
            <w:bottom w:val="none" w:sz="0" w:space="0" w:color="auto"/>
            <w:right w:val="none" w:sz="0" w:space="0" w:color="auto"/>
          </w:divBdr>
        </w:div>
      </w:divsChild>
    </w:div>
    <w:div w:id="21978411">
      <w:bodyDiv w:val="1"/>
      <w:marLeft w:val="0"/>
      <w:marRight w:val="0"/>
      <w:marTop w:val="0"/>
      <w:marBottom w:val="0"/>
      <w:divBdr>
        <w:top w:val="none" w:sz="0" w:space="0" w:color="auto"/>
        <w:left w:val="none" w:sz="0" w:space="0" w:color="auto"/>
        <w:bottom w:val="none" w:sz="0" w:space="0" w:color="auto"/>
        <w:right w:val="none" w:sz="0" w:space="0" w:color="auto"/>
      </w:divBdr>
      <w:divsChild>
        <w:div w:id="6830164">
          <w:marLeft w:val="0"/>
          <w:marRight w:val="0"/>
          <w:marTop w:val="0"/>
          <w:marBottom w:val="0"/>
          <w:divBdr>
            <w:top w:val="none" w:sz="0" w:space="0" w:color="auto"/>
            <w:left w:val="none" w:sz="0" w:space="0" w:color="auto"/>
            <w:bottom w:val="none" w:sz="0" w:space="0" w:color="auto"/>
            <w:right w:val="none" w:sz="0" w:space="0" w:color="auto"/>
          </w:divBdr>
        </w:div>
        <w:div w:id="47582262">
          <w:marLeft w:val="0"/>
          <w:marRight w:val="0"/>
          <w:marTop w:val="0"/>
          <w:marBottom w:val="0"/>
          <w:divBdr>
            <w:top w:val="none" w:sz="0" w:space="0" w:color="auto"/>
            <w:left w:val="none" w:sz="0" w:space="0" w:color="auto"/>
            <w:bottom w:val="none" w:sz="0" w:space="0" w:color="auto"/>
            <w:right w:val="none" w:sz="0" w:space="0" w:color="auto"/>
          </w:divBdr>
        </w:div>
        <w:div w:id="63534501">
          <w:marLeft w:val="0"/>
          <w:marRight w:val="0"/>
          <w:marTop w:val="0"/>
          <w:marBottom w:val="0"/>
          <w:divBdr>
            <w:top w:val="none" w:sz="0" w:space="0" w:color="auto"/>
            <w:left w:val="none" w:sz="0" w:space="0" w:color="auto"/>
            <w:bottom w:val="none" w:sz="0" w:space="0" w:color="auto"/>
            <w:right w:val="none" w:sz="0" w:space="0" w:color="auto"/>
          </w:divBdr>
        </w:div>
        <w:div w:id="129790597">
          <w:marLeft w:val="0"/>
          <w:marRight w:val="0"/>
          <w:marTop w:val="0"/>
          <w:marBottom w:val="0"/>
          <w:divBdr>
            <w:top w:val="none" w:sz="0" w:space="0" w:color="auto"/>
            <w:left w:val="none" w:sz="0" w:space="0" w:color="auto"/>
            <w:bottom w:val="none" w:sz="0" w:space="0" w:color="auto"/>
            <w:right w:val="none" w:sz="0" w:space="0" w:color="auto"/>
          </w:divBdr>
        </w:div>
        <w:div w:id="396562555">
          <w:marLeft w:val="0"/>
          <w:marRight w:val="0"/>
          <w:marTop w:val="0"/>
          <w:marBottom w:val="0"/>
          <w:divBdr>
            <w:top w:val="none" w:sz="0" w:space="0" w:color="auto"/>
            <w:left w:val="none" w:sz="0" w:space="0" w:color="auto"/>
            <w:bottom w:val="none" w:sz="0" w:space="0" w:color="auto"/>
            <w:right w:val="none" w:sz="0" w:space="0" w:color="auto"/>
          </w:divBdr>
        </w:div>
        <w:div w:id="596257723">
          <w:marLeft w:val="0"/>
          <w:marRight w:val="0"/>
          <w:marTop w:val="0"/>
          <w:marBottom w:val="0"/>
          <w:divBdr>
            <w:top w:val="none" w:sz="0" w:space="0" w:color="auto"/>
            <w:left w:val="none" w:sz="0" w:space="0" w:color="auto"/>
            <w:bottom w:val="none" w:sz="0" w:space="0" w:color="auto"/>
            <w:right w:val="none" w:sz="0" w:space="0" w:color="auto"/>
          </w:divBdr>
          <w:divsChild>
            <w:div w:id="391344469">
              <w:marLeft w:val="0"/>
              <w:marRight w:val="0"/>
              <w:marTop w:val="0"/>
              <w:marBottom w:val="0"/>
              <w:divBdr>
                <w:top w:val="none" w:sz="0" w:space="0" w:color="auto"/>
                <w:left w:val="none" w:sz="0" w:space="0" w:color="auto"/>
                <w:bottom w:val="none" w:sz="0" w:space="0" w:color="auto"/>
                <w:right w:val="none" w:sz="0" w:space="0" w:color="auto"/>
              </w:divBdr>
            </w:div>
            <w:div w:id="514880767">
              <w:marLeft w:val="0"/>
              <w:marRight w:val="0"/>
              <w:marTop w:val="0"/>
              <w:marBottom w:val="0"/>
              <w:divBdr>
                <w:top w:val="none" w:sz="0" w:space="0" w:color="auto"/>
                <w:left w:val="none" w:sz="0" w:space="0" w:color="auto"/>
                <w:bottom w:val="none" w:sz="0" w:space="0" w:color="auto"/>
                <w:right w:val="none" w:sz="0" w:space="0" w:color="auto"/>
              </w:divBdr>
            </w:div>
            <w:div w:id="749544982">
              <w:marLeft w:val="0"/>
              <w:marRight w:val="0"/>
              <w:marTop w:val="0"/>
              <w:marBottom w:val="0"/>
              <w:divBdr>
                <w:top w:val="none" w:sz="0" w:space="0" w:color="auto"/>
                <w:left w:val="none" w:sz="0" w:space="0" w:color="auto"/>
                <w:bottom w:val="none" w:sz="0" w:space="0" w:color="auto"/>
                <w:right w:val="none" w:sz="0" w:space="0" w:color="auto"/>
              </w:divBdr>
            </w:div>
            <w:div w:id="795567850">
              <w:marLeft w:val="0"/>
              <w:marRight w:val="0"/>
              <w:marTop w:val="0"/>
              <w:marBottom w:val="0"/>
              <w:divBdr>
                <w:top w:val="none" w:sz="0" w:space="0" w:color="auto"/>
                <w:left w:val="none" w:sz="0" w:space="0" w:color="auto"/>
                <w:bottom w:val="none" w:sz="0" w:space="0" w:color="auto"/>
                <w:right w:val="none" w:sz="0" w:space="0" w:color="auto"/>
              </w:divBdr>
            </w:div>
            <w:div w:id="969675701">
              <w:marLeft w:val="0"/>
              <w:marRight w:val="0"/>
              <w:marTop w:val="0"/>
              <w:marBottom w:val="0"/>
              <w:divBdr>
                <w:top w:val="none" w:sz="0" w:space="0" w:color="auto"/>
                <w:left w:val="none" w:sz="0" w:space="0" w:color="auto"/>
                <w:bottom w:val="none" w:sz="0" w:space="0" w:color="auto"/>
                <w:right w:val="none" w:sz="0" w:space="0" w:color="auto"/>
              </w:divBdr>
            </w:div>
            <w:div w:id="1625114316">
              <w:marLeft w:val="0"/>
              <w:marRight w:val="0"/>
              <w:marTop w:val="0"/>
              <w:marBottom w:val="0"/>
              <w:divBdr>
                <w:top w:val="none" w:sz="0" w:space="0" w:color="auto"/>
                <w:left w:val="none" w:sz="0" w:space="0" w:color="auto"/>
                <w:bottom w:val="none" w:sz="0" w:space="0" w:color="auto"/>
                <w:right w:val="none" w:sz="0" w:space="0" w:color="auto"/>
              </w:divBdr>
            </w:div>
            <w:div w:id="1675575380">
              <w:marLeft w:val="0"/>
              <w:marRight w:val="0"/>
              <w:marTop w:val="0"/>
              <w:marBottom w:val="0"/>
              <w:divBdr>
                <w:top w:val="none" w:sz="0" w:space="0" w:color="auto"/>
                <w:left w:val="none" w:sz="0" w:space="0" w:color="auto"/>
                <w:bottom w:val="none" w:sz="0" w:space="0" w:color="auto"/>
                <w:right w:val="none" w:sz="0" w:space="0" w:color="auto"/>
              </w:divBdr>
            </w:div>
            <w:div w:id="1734891392">
              <w:marLeft w:val="0"/>
              <w:marRight w:val="0"/>
              <w:marTop w:val="0"/>
              <w:marBottom w:val="0"/>
              <w:divBdr>
                <w:top w:val="none" w:sz="0" w:space="0" w:color="auto"/>
                <w:left w:val="none" w:sz="0" w:space="0" w:color="auto"/>
                <w:bottom w:val="none" w:sz="0" w:space="0" w:color="auto"/>
                <w:right w:val="none" w:sz="0" w:space="0" w:color="auto"/>
              </w:divBdr>
            </w:div>
            <w:div w:id="2003653713">
              <w:marLeft w:val="0"/>
              <w:marRight w:val="0"/>
              <w:marTop w:val="0"/>
              <w:marBottom w:val="0"/>
              <w:divBdr>
                <w:top w:val="none" w:sz="0" w:space="0" w:color="auto"/>
                <w:left w:val="none" w:sz="0" w:space="0" w:color="auto"/>
                <w:bottom w:val="none" w:sz="0" w:space="0" w:color="auto"/>
                <w:right w:val="none" w:sz="0" w:space="0" w:color="auto"/>
              </w:divBdr>
            </w:div>
          </w:divsChild>
        </w:div>
        <w:div w:id="609701686">
          <w:marLeft w:val="0"/>
          <w:marRight w:val="0"/>
          <w:marTop w:val="0"/>
          <w:marBottom w:val="0"/>
          <w:divBdr>
            <w:top w:val="none" w:sz="0" w:space="0" w:color="auto"/>
            <w:left w:val="none" w:sz="0" w:space="0" w:color="auto"/>
            <w:bottom w:val="none" w:sz="0" w:space="0" w:color="auto"/>
            <w:right w:val="none" w:sz="0" w:space="0" w:color="auto"/>
          </w:divBdr>
        </w:div>
        <w:div w:id="769928474">
          <w:marLeft w:val="0"/>
          <w:marRight w:val="0"/>
          <w:marTop w:val="0"/>
          <w:marBottom w:val="0"/>
          <w:divBdr>
            <w:top w:val="none" w:sz="0" w:space="0" w:color="auto"/>
            <w:left w:val="none" w:sz="0" w:space="0" w:color="auto"/>
            <w:bottom w:val="none" w:sz="0" w:space="0" w:color="auto"/>
            <w:right w:val="none" w:sz="0" w:space="0" w:color="auto"/>
          </w:divBdr>
        </w:div>
        <w:div w:id="791438997">
          <w:marLeft w:val="0"/>
          <w:marRight w:val="0"/>
          <w:marTop w:val="0"/>
          <w:marBottom w:val="0"/>
          <w:divBdr>
            <w:top w:val="none" w:sz="0" w:space="0" w:color="auto"/>
            <w:left w:val="none" w:sz="0" w:space="0" w:color="auto"/>
            <w:bottom w:val="none" w:sz="0" w:space="0" w:color="auto"/>
            <w:right w:val="none" w:sz="0" w:space="0" w:color="auto"/>
          </w:divBdr>
        </w:div>
        <w:div w:id="884364970">
          <w:marLeft w:val="0"/>
          <w:marRight w:val="0"/>
          <w:marTop w:val="0"/>
          <w:marBottom w:val="0"/>
          <w:divBdr>
            <w:top w:val="none" w:sz="0" w:space="0" w:color="auto"/>
            <w:left w:val="none" w:sz="0" w:space="0" w:color="auto"/>
            <w:bottom w:val="none" w:sz="0" w:space="0" w:color="auto"/>
            <w:right w:val="none" w:sz="0" w:space="0" w:color="auto"/>
          </w:divBdr>
        </w:div>
        <w:div w:id="989098391">
          <w:marLeft w:val="0"/>
          <w:marRight w:val="0"/>
          <w:marTop w:val="0"/>
          <w:marBottom w:val="0"/>
          <w:divBdr>
            <w:top w:val="none" w:sz="0" w:space="0" w:color="auto"/>
            <w:left w:val="none" w:sz="0" w:space="0" w:color="auto"/>
            <w:bottom w:val="none" w:sz="0" w:space="0" w:color="auto"/>
            <w:right w:val="none" w:sz="0" w:space="0" w:color="auto"/>
          </w:divBdr>
        </w:div>
        <w:div w:id="1074401069">
          <w:marLeft w:val="0"/>
          <w:marRight w:val="0"/>
          <w:marTop w:val="0"/>
          <w:marBottom w:val="0"/>
          <w:divBdr>
            <w:top w:val="none" w:sz="0" w:space="0" w:color="auto"/>
            <w:left w:val="none" w:sz="0" w:space="0" w:color="auto"/>
            <w:bottom w:val="none" w:sz="0" w:space="0" w:color="auto"/>
            <w:right w:val="none" w:sz="0" w:space="0" w:color="auto"/>
          </w:divBdr>
        </w:div>
        <w:div w:id="1164588995">
          <w:marLeft w:val="0"/>
          <w:marRight w:val="0"/>
          <w:marTop w:val="0"/>
          <w:marBottom w:val="0"/>
          <w:divBdr>
            <w:top w:val="none" w:sz="0" w:space="0" w:color="auto"/>
            <w:left w:val="none" w:sz="0" w:space="0" w:color="auto"/>
            <w:bottom w:val="none" w:sz="0" w:space="0" w:color="auto"/>
            <w:right w:val="none" w:sz="0" w:space="0" w:color="auto"/>
          </w:divBdr>
        </w:div>
        <w:div w:id="1238785787">
          <w:marLeft w:val="0"/>
          <w:marRight w:val="0"/>
          <w:marTop w:val="0"/>
          <w:marBottom w:val="0"/>
          <w:divBdr>
            <w:top w:val="none" w:sz="0" w:space="0" w:color="auto"/>
            <w:left w:val="none" w:sz="0" w:space="0" w:color="auto"/>
            <w:bottom w:val="none" w:sz="0" w:space="0" w:color="auto"/>
            <w:right w:val="none" w:sz="0" w:space="0" w:color="auto"/>
          </w:divBdr>
        </w:div>
        <w:div w:id="1319384953">
          <w:marLeft w:val="0"/>
          <w:marRight w:val="0"/>
          <w:marTop w:val="0"/>
          <w:marBottom w:val="0"/>
          <w:divBdr>
            <w:top w:val="none" w:sz="0" w:space="0" w:color="auto"/>
            <w:left w:val="none" w:sz="0" w:space="0" w:color="auto"/>
            <w:bottom w:val="none" w:sz="0" w:space="0" w:color="auto"/>
            <w:right w:val="none" w:sz="0" w:space="0" w:color="auto"/>
          </w:divBdr>
        </w:div>
        <w:div w:id="1377697943">
          <w:marLeft w:val="0"/>
          <w:marRight w:val="0"/>
          <w:marTop w:val="0"/>
          <w:marBottom w:val="0"/>
          <w:divBdr>
            <w:top w:val="none" w:sz="0" w:space="0" w:color="auto"/>
            <w:left w:val="none" w:sz="0" w:space="0" w:color="auto"/>
            <w:bottom w:val="none" w:sz="0" w:space="0" w:color="auto"/>
            <w:right w:val="none" w:sz="0" w:space="0" w:color="auto"/>
          </w:divBdr>
        </w:div>
        <w:div w:id="1379738437">
          <w:marLeft w:val="0"/>
          <w:marRight w:val="0"/>
          <w:marTop w:val="0"/>
          <w:marBottom w:val="0"/>
          <w:divBdr>
            <w:top w:val="none" w:sz="0" w:space="0" w:color="auto"/>
            <w:left w:val="none" w:sz="0" w:space="0" w:color="auto"/>
            <w:bottom w:val="none" w:sz="0" w:space="0" w:color="auto"/>
            <w:right w:val="none" w:sz="0" w:space="0" w:color="auto"/>
          </w:divBdr>
        </w:div>
        <w:div w:id="1562056459">
          <w:marLeft w:val="0"/>
          <w:marRight w:val="0"/>
          <w:marTop w:val="0"/>
          <w:marBottom w:val="0"/>
          <w:divBdr>
            <w:top w:val="none" w:sz="0" w:space="0" w:color="auto"/>
            <w:left w:val="none" w:sz="0" w:space="0" w:color="auto"/>
            <w:bottom w:val="none" w:sz="0" w:space="0" w:color="auto"/>
            <w:right w:val="none" w:sz="0" w:space="0" w:color="auto"/>
          </w:divBdr>
        </w:div>
        <w:div w:id="1672872731">
          <w:marLeft w:val="0"/>
          <w:marRight w:val="0"/>
          <w:marTop w:val="0"/>
          <w:marBottom w:val="0"/>
          <w:divBdr>
            <w:top w:val="none" w:sz="0" w:space="0" w:color="auto"/>
            <w:left w:val="none" w:sz="0" w:space="0" w:color="auto"/>
            <w:bottom w:val="none" w:sz="0" w:space="0" w:color="auto"/>
            <w:right w:val="none" w:sz="0" w:space="0" w:color="auto"/>
          </w:divBdr>
        </w:div>
        <w:div w:id="1733695903">
          <w:marLeft w:val="0"/>
          <w:marRight w:val="0"/>
          <w:marTop w:val="0"/>
          <w:marBottom w:val="0"/>
          <w:divBdr>
            <w:top w:val="none" w:sz="0" w:space="0" w:color="auto"/>
            <w:left w:val="none" w:sz="0" w:space="0" w:color="auto"/>
            <w:bottom w:val="none" w:sz="0" w:space="0" w:color="auto"/>
            <w:right w:val="none" w:sz="0" w:space="0" w:color="auto"/>
          </w:divBdr>
        </w:div>
        <w:div w:id="1768308447">
          <w:marLeft w:val="0"/>
          <w:marRight w:val="0"/>
          <w:marTop w:val="0"/>
          <w:marBottom w:val="0"/>
          <w:divBdr>
            <w:top w:val="none" w:sz="0" w:space="0" w:color="auto"/>
            <w:left w:val="none" w:sz="0" w:space="0" w:color="auto"/>
            <w:bottom w:val="none" w:sz="0" w:space="0" w:color="auto"/>
            <w:right w:val="none" w:sz="0" w:space="0" w:color="auto"/>
          </w:divBdr>
        </w:div>
        <w:div w:id="1795126345">
          <w:marLeft w:val="0"/>
          <w:marRight w:val="0"/>
          <w:marTop w:val="0"/>
          <w:marBottom w:val="0"/>
          <w:divBdr>
            <w:top w:val="none" w:sz="0" w:space="0" w:color="auto"/>
            <w:left w:val="none" w:sz="0" w:space="0" w:color="auto"/>
            <w:bottom w:val="none" w:sz="0" w:space="0" w:color="auto"/>
            <w:right w:val="none" w:sz="0" w:space="0" w:color="auto"/>
          </w:divBdr>
        </w:div>
        <w:div w:id="1918393052">
          <w:marLeft w:val="0"/>
          <w:marRight w:val="0"/>
          <w:marTop w:val="0"/>
          <w:marBottom w:val="0"/>
          <w:divBdr>
            <w:top w:val="none" w:sz="0" w:space="0" w:color="auto"/>
            <w:left w:val="none" w:sz="0" w:space="0" w:color="auto"/>
            <w:bottom w:val="none" w:sz="0" w:space="0" w:color="auto"/>
            <w:right w:val="none" w:sz="0" w:space="0" w:color="auto"/>
          </w:divBdr>
        </w:div>
        <w:div w:id="1973437449">
          <w:marLeft w:val="0"/>
          <w:marRight w:val="0"/>
          <w:marTop w:val="0"/>
          <w:marBottom w:val="0"/>
          <w:divBdr>
            <w:top w:val="none" w:sz="0" w:space="0" w:color="auto"/>
            <w:left w:val="none" w:sz="0" w:space="0" w:color="auto"/>
            <w:bottom w:val="none" w:sz="0" w:space="0" w:color="auto"/>
            <w:right w:val="none" w:sz="0" w:space="0" w:color="auto"/>
          </w:divBdr>
        </w:div>
        <w:div w:id="1992250186">
          <w:marLeft w:val="0"/>
          <w:marRight w:val="0"/>
          <w:marTop w:val="0"/>
          <w:marBottom w:val="0"/>
          <w:divBdr>
            <w:top w:val="none" w:sz="0" w:space="0" w:color="auto"/>
            <w:left w:val="none" w:sz="0" w:space="0" w:color="auto"/>
            <w:bottom w:val="none" w:sz="0" w:space="0" w:color="auto"/>
            <w:right w:val="none" w:sz="0" w:space="0" w:color="auto"/>
          </w:divBdr>
        </w:div>
        <w:div w:id="2008899099">
          <w:marLeft w:val="0"/>
          <w:marRight w:val="0"/>
          <w:marTop w:val="0"/>
          <w:marBottom w:val="0"/>
          <w:divBdr>
            <w:top w:val="none" w:sz="0" w:space="0" w:color="auto"/>
            <w:left w:val="none" w:sz="0" w:space="0" w:color="auto"/>
            <w:bottom w:val="none" w:sz="0" w:space="0" w:color="auto"/>
            <w:right w:val="none" w:sz="0" w:space="0" w:color="auto"/>
          </w:divBdr>
        </w:div>
        <w:div w:id="2021199449">
          <w:marLeft w:val="0"/>
          <w:marRight w:val="0"/>
          <w:marTop w:val="0"/>
          <w:marBottom w:val="0"/>
          <w:divBdr>
            <w:top w:val="none" w:sz="0" w:space="0" w:color="auto"/>
            <w:left w:val="none" w:sz="0" w:space="0" w:color="auto"/>
            <w:bottom w:val="none" w:sz="0" w:space="0" w:color="auto"/>
            <w:right w:val="none" w:sz="0" w:space="0" w:color="auto"/>
          </w:divBdr>
        </w:div>
        <w:div w:id="2107579494">
          <w:marLeft w:val="0"/>
          <w:marRight w:val="0"/>
          <w:marTop w:val="0"/>
          <w:marBottom w:val="0"/>
          <w:divBdr>
            <w:top w:val="none" w:sz="0" w:space="0" w:color="auto"/>
            <w:left w:val="none" w:sz="0" w:space="0" w:color="auto"/>
            <w:bottom w:val="none" w:sz="0" w:space="0" w:color="auto"/>
            <w:right w:val="none" w:sz="0" w:space="0" w:color="auto"/>
          </w:divBdr>
        </w:div>
      </w:divsChild>
    </w:div>
    <w:div w:id="64573301">
      <w:bodyDiv w:val="1"/>
      <w:marLeft w:val="0"/>
      <w:marRight w:val="0"/>
      <w:marTop w:val="0"/>
      <w:marBottom w:val="0"/>
      <w:divBdr>
        <w:top w:val="none" w:sz="0" w:space="0" w:color="auto"/>
        <w:left w:val="none" w:sz="0" w:space="0" w:color="auto"/>
        <w:bottom w:val="none" w:sz="0" w:space="0" w:color="auto"/>
        <w:right w:val="none" w:sz="0" w:space="0" w:color="auto"/>
      </w:divBdr>
      <w:divsChild>
        <w:div w:id="17201101">
          <w:marLeft w:val="0"/>
          <w:marRight w:val="0"/>
          <w:marTop w:val="0"/>
          <w:marBottom w:val="0"/>
          <w:divBdr>
            <w:top w:val="none" w:sz="0" w:space="0" w:color="auto"/>
            <w:left w:val="none" w:sz="0" w:space="0" w:color="auto"/>
            <w:bottom w:val="none" w:sz="0" w:space="0" w:color="auto"/>
            <w:right w:val="none" w:sz="0" w:space="0" w:color="auto"/>
          </w:divBdr>
        </w:div>
        <w:div w:id="101341035">
          <w:marLeft w:val="0"/>
          <w:marRight w:val="0"/>
          <w:marTop w:val="0"/>
          <w:marBottom w:val="0"/>
          <w:divBdr>
            <w:top w:val="none" w:sz="0" w:space="0" w:color="auto"/>
            <w:left w:val="none" w:sz="0" w:space="0" w:color="auto"/>
            <w:bottom w:val="none" w:sz="0" w:space="0" w:color="auto"/>
            <w:right w:val="none" w:sz="0" w:space="0" w:color="auto"/>
          </w:divBdr>
        </w:div>
        <w:div w:id="122846663">
          <w:marLeft w:val="0"/>
          <w:marRight w:val="0"/>
          <w:marTop w:val="0"/>
          <w:marBottom w:val="0"/>
          <w:divBdr>
            <w:top w:val="none" w:sz="0" w:space="0" w:color="auto"/>
            <w:left w:val="none" w:sz="0" w:space="0" w:color="auto"/>
            <w:bottom w:val="none" w:sz="0" w:space="0" w:color="auto"/>
            <w:right w:val="none" w:sz="0" w:space="0" w:color="auto"/>
          </w:divBdr>
        </w:div>
        <w:div w:id="187913196">
          <w:marLeft w:val="0"/>
          <w:marRight w:val="0"/>
          <w:marTop w:val="0"/>
          <w:marBottom w:val="0"/>
          <w:divBdr>
            <w:top w:val="none" w:sz="0" w:space="0" w:color="auto"/>
            <w:left w:val="none" w:sz="0" w:space="0" w:color="auto"/>
            <w:bottom w:val="none" w:sz="0" w:space="0" w:color="auto"/>
            <w:right w:val="none" w:sz="0" w:space="0" w:color="auto"/>
          </w:divBdr>
        </w:div>
        <w:div w:id="202139131">
          <w:marLeft w:val="0"/>
          <w:marRight w:val="0"/>
          <w:marTop w:val="0"/>
          <w:marBottom w:val="0"/>
          <w:divBdr>
            <w:top w:val="none" w:sz="0" w:space="0" w:color="auto"/>
            <w:left w:val="none" w:sz="0" w:space="0" w:color="auto"/>
            <w:bottom w:val="none" w:sz="0" w:space="0" w:color="auto"/>
            <w:right w:val="none" w:sz="0" w:space="0" w:color="auto"/>
          </w:divBdr>
        </w:div>
        <w:div w:id="229343131">
          <w:marLeft w:val="0"/>
          <w:marRight w:val="0"/>
          <w:marTop w:val="0"/>
          <w:marBottom w:val="0"/>
          <w:divBdr>
            <w:top w:val="none" w:sz="0" w:space="0" w:color="auto"/>
            <w:left w:val="none" w:sz="0" w:space="0" w:color="auto"/>
            <w:bottom w:val="none" w:sz="0" w:space="0" w:color="auto"/>
            <w:right w:val="none" w:sz="0" w:space="0" w:color="auto"/>
          </w:divBdr>
        </w:div>
        <w:div w:id="287443905">
          <w:marLeft w:val="0"/>
          <w:marRight w:val="0"/>
          <w:marTop w:val="0"/>
          <w:marBottom w:val="0"/>
          <w:divBdr>
            <w:top w:val="none" w:sz="0" w:space="0" w:color="auto"/>
            <w:left w:val="none" w:sz="0" w:space="0" w:color="auto"/>
            <w:bottom w:val="none" w:sz="0" w:space="0" w:color="auto"/>
            <w:right w:val="none" w:sz="0" w:space="0" w:color="auto"/>
          </w:divBdr>
        </w:div>
        <w:div w:id="351148132">
          <w:marLeft w:val="0"/>
          <w:marRight w:val="0"/>
          <w:marTop w:val="0"/>
          <w:marBottom w:val="0"/>
          <w:divBdr>
            <w:top w:val="none" w:sz="0" w:space="0" w:color="auto"/>
            <w:left w:val="none" w:sz="0" w:space="0" w:color="auto"/>
            <w:bottom w:val="none" w:sz="0" w:space="0" w:color="auto"/>
            <w:right w:val="none" w:sz="0" w:space="0" w:color="auto"/>
          </w:divBdr>
        </w:div>
        <w:div w:id="385226562">
          <w:marLeft w:val="0"/>
          <w:marRight w:val="0"/>
          <w:marTop w:val="0"/>
          <w:marBottom w:val="0"/>
          <w:divBdr>
            <w:top w:val="none" w:sz="0" w:space="0" w:color="auto"/>
            <w:left w:val="none" w:sz="0" w:space="0" w:color="auto"/>
            <w:bottom w:val="none" w:sz="0" w:space="0" w:color="auto"/>
            <w:right w:val="none" w:sz="0" w:space="0" w:color="auto"/>
          </w:divBdr>
        </w:div>
        <w:div w:id="539166224">
          <w:marLeft w:val="0"/>
          <w:marRight w:val="0"/>
          <w:marTop w:val="0"/>
          <w:marBottom w:val="0"/>
          <w:divBdr>
            <w:top w:val="none" w:sz="0" w:space="0" w:color="auto"/>
            <w:left w:val="none" w:sz="0" w:space="0" w:color="auto"/>
            <w:bottom w:val="none" w:sz="0" w:space="0" w:color="auto"/>
            <w:right w:val="none" w:sz="0" w:space="0" w:color="auto"/>
          </w:divBdr>
        </w:div>
        <w:div w:id="637227656">
          <w:marLeft w:val="0"/>
          <w:marRight w:val="0"/>
          <w:marTop w:val="0"/>
          <w:marBottom w:val="0"/>
          <w:divBdr>
            <w:top w:val="none" w:sz="0" w:space="0" w:color="auto"/>
            <w:left w:val="none" w:sz="0" w:space="0" w:color="auto"/>
            <w:bottom w:val="none" w:sz="0" w:space="0" w:color="auto"/>
            <w:right w:val="none" w:sz="0" w:space="0" w:color="auto"/>
          </w:divBdr>
        </w:div>
        <w:div w:id="683819990">
          <w:marLeft w:val="0"/>
          <w:marRight w:val="0"/>
          <w:marTop w:val="0"/>
          <w:marBottom w:val="0"/>
          <w:divBdr>
            <w:top w:val="none" w:sz="0" w:space="0" w:color="auto"/>
            <w:left w:val="none" w:sz="0" w:space="0" w:color="auto"/>
            <w:bottom w:val="none" w:sz="0" w:space="0" w:color="auto"/>
            <w:right w:val="none" w:sz="0" w:space="0" w:color="auto"/>
          </w:divBdr>
        </w:div>
        <w:div w:id="922495059">
          <w:marLeft w:val="0"/>
          <w:marRight w:val="0"/>
          <w:marTop w:val="0"/>
          <w:marBottom w:val="0"/>
          <w:divBdr>
            <w:top w:val="none" w:sz="0" w:space="0" w:color="auto"/>
            <w:left w:val="none" w:sz="0" w:space="0" w:color="auto"/>
            <w:bottom w:val="none" w:sz="0" w:space="0" w:color="auto"/>
            <w:right w:val="none" w:sz="0" w:space="0" w:color="auto"/>
          </w:divBdr>
        </w:div>
        <w:div w:id="1040788342">
          <w:marLeft w:val="0"/>
          <w:marRight w:val="0"/>
          <w:marTop w:val="0"/>
          <w:marBottom w:val="0"/>
          <w:divBdr>
            <w:top w:val="none" w:sz="0" w:space="0" w:color="auto"/>
            <w:left w:val="none" w:sz="0" w:space="0" w:color="auto"/>
            <w:bottom w:val="none" w:sz="0" w:space="0" w:color="auto"/>
            <w:right w:val="none" w:sz="0" w:space="0" w:color="auto"/>
          </w:divBdr>
        </w:div>
        <w:div w:id="1065031734">
          <w:marLeft w:val="0"/>
          <w:marRight w:val="0"/>
          <w:marTop w:val="0"/>
          <w:marBottom w:val="0"/>
          <w:divBdr>
            <w:top w:val="none" w:sz="0" w:space="0" w:color="auto"/>
            <w:left w:val="none" w:sz="0" w:space="0" w:color="auto"/>
            <w:bottom w:val="none" w:sz="0" w:space="0" w:color="auto"/>
            <w:right w:val="none" w:sz="0" w:space="0" w:color="auto"/>
          </w:divBdr>
        </w:div>
        <w:div w:id="1104155284">
          <w:marLeft w:val="0"/>
          <w:marRight w:val="0"/>
          <w:marTop w:val="0"/>
          <w:marBottom w:val="0"/>
          <w:divBdr>
            <w:top w:val="none" w:sz="0" w:space="0" w:color="auto"/>
            <w:left w:val="none" w:sz="0" w:space="0" w:color="auto"/>
            <w:bottom w:val="none" w:sz="0" w:space="0" w:color="auto"/>
            <w:right w:val="none" w:sz="0" w:space="0" w:color="auto"/>
          </w:divBdr>
        </w:div>
        <w:div w:id="1159886622">
          <w:marLeft w:val="0"/>
          <w:marRight w:val="0"/>
          <w:marTop w:val="0"/>
          <w:marBottom w:val="0"/>
          <w:divBdr>
            <w:top w:val="none" w:sz="0" w:space="0" w:color="auto"/>
            <w:left w:val="none" w:sz="0" w:space="0" w:color="auto"/>
            <w:bottom w:val="none" w:sz="0" w:space="0" w:color="auto"/>
            <w:right w:val="none" w:sz="0" w:space="0" w:color="auto"/>
          </w:divBdr>
        </w:div>
        <w:div w:id="1160846341">
          <w:marLeft w:val="0"/>
          <w:marRight w:val="0"/>
          <w:marTop w:val="0"/>
          <w:marBottom w:val="0"/>
          <w:divBdr>
            <w:top w:val="none" w:sz="0" w:space="0" w:color="auto"/>
            <w:left w:val="none" w:sz="0" w:space="0" w:color="auto"/>
            <w:bottom w:val="none" w:sz="0" w:space="0" w:color="auto"/>
            <w:right w:val="none" w:sz="0" w:space="0" w:color="auto"/>
          </w:divBdr>
        </w:div>
        <w:div w:id="1174027679">
          <w:marLeft w:val="0"/>
          <w:marRight w:val="0"/>
          <w:marTop w:val="0"/>
          <w:marBottom w:val="0"/>
          <w:divBdr>
            <w:top w:val="none" w:sz="0" w:space="0" w:color="auto"/>
            <w:left w:val="none" w:sz="0" w:space="0" w:color="auto"/>
            <w:bottom w:val="none" w:sz="0" w:space="0" w:color="auto"/>
            <w:right w:val="none" w:sz="0" w:space="0" w:color="auto"/>
          </w:divBdr>
        </w:div>
        <w:div w:id="1444956536">
          <w:marLeft w:val="0"/>
          <w:marRight w:val="0"/>
          <w:marTop w:val="0"/>
          <w:marBottom w:val="0"/>
          <w:divBdr>
            <w:top w:val="none" w:sz="0" w:space="0" w:color="auto"/>
            <w:left w:val="none" w:sz="0" w:space="0" w:color="auto"/>
            <w:bottom w:val="none" w:sz="0" w:space="0" w:color="auto"/>
            <w:right w:val="none" w:sz="0" w:space="0" w:color="auto"/>
          </w:divBdr>
        </w:div>
        <w:div w:id="1478641450">
          <w:marLeft w:val="0"/>
          <w:marRight w:val="0"/>
          <w:marTop w:val="0"/>
          <w:marBottom w:val="0"/>
          <w:divBdr>
            <w:top w:val="none" w:sz="0" w:space="0" w:color="auto"/>
            <w:left w:val="none" w:sz="0" w:space="0" w:color="auto"/>
            <w:bottom w:val="none" w:sz="0" w:space="0" w:color="auto"/>
            <w:right w:val="none" w:sz="0" w:space="0" w:color="auto"/>
          </w:divBdr>
          <w:divsChild>
            <w:div w:id="179322053">
              <w:marLeft w:val="0"/>
              <w:marRight w:val="0"/>
              <w:marTop w:val="0"/>
              <w:marBottom w:val="0"/>
              <w:divBdr>
                <w:top w:val="none" w:sz="0" w:space="0" w:color="auto"/>
                <w:left w:val="none" w:sz="0" w:space="0" w:color="auto"/>
                <w:bottom w:val="none" w:sz="0" w:space="0" w:color="auto"/>
                <w:right w:val="none" w:sz="0" w:space="0" w:color="auto"/>
              </w:divBdr>
            </w:div>
            <w:div w:id="524951263">
              <w:marLeft w:val="0"/>
              <w:marRight w:val="0"/>
              <w:marTop w:val="0"/>
              <w:marBottom w:val="0"/>
              <w:divBdr>
                <w:top w:val="none" w:sz="0" w:space="0" w:color="auto"/>
                <w:left w:val="none" w:sz="0" w:space="0" w:color="auto"/>
                <w:bottom w:val="none" w:sz="0" w:space="0" w:color="auto"/>
                <w:right w:val="none" w:sz="0" w:space="0" w:color="auto"/>
              </w:divBdr>
            </w:div>
            <w:div w:id="761997434">
              <w:marLeft w:val="0"/>
              <w:marRight w:val="0"/>
              <w:marTop w:val="0"/>
              <w:marBottom w:val="0"/>
              <w:divBdr>
                <w:top w:val="none" w:sz="0" w:space="0" w:color="auto"/>
                <w:left w:val="none" w:sz="0" w:space="0" w:color="auto"/>
                <w:bottom w:val="none" w:sz="0" w:space="0" w:color="auto"/>
                <w:right w:val="none" w:sz="0" w:space="0" w:color="auto"/>
              </w:divBdr>
            </w:div>
            <w:div w:id="1249120143">
              <w:marLeft w:val="0"/>
              <w:marRight w:val="0"/>
              <w:marTop w:val="0"/>
              <w:marBottom w:val="0"/>
              <w:divBdr>
                <w:top w:val="none" w:sz="0" w:space="0" w:color="auto"/>
                <w:left w:val="none" w:sz="0" w:space="0" w:color="auto"/>
                <w:bottom w:val="none" w:sz="0" w:space="0" w:color="auto"/>
                <w:right w:val="none" w:sz="0" w:space="0" w:color="auto"/>
              </w:divBdr>
            </w:div>
            <w:div w:id="1694569102">
              <w:marLeft w:val="0"/>
              <w:marRight w:val="0"/>
              <w:marTop w:val="0"/>
              <w:marBottom w:val="0"/>
              <w:divBdr>
                <w:top w:val="none" w:sz="0" w:space="0" w:color="auto"/>
                <w:left w:val="none" w:sz="0" w:space="0" w:color="auto"/>
                <w:bottom w:val="none" w:sz="0" w:space="0" w:color="auto"/>
                <w:right w:val="none" w:sz="0" w:space="0" w:color="auto"/>
              </w:divBdr>
            </w:div>
            <w:div w:id="1744790695">
              <w:marLeft w:val="0"/>
              <w:marRight w:val="0"/>
              <w:marTop w:val="0"/>
              <w:marBottom w:val="0"/>
              <w:divBdr>
                <w:top w:val="none" w:sz="0" w:space="0" w:color="auto"/>
                <w:left w:val="none" w:sz="0" w:space="0" w:color="auto"/>
                <w:bottom w:val="none" w:sz="0" w:space="0" w:color="auto"/>
                <w:right w:val="none" w:sz="0" w:space="0" w:color="auto"/>
              </w:divBdr>
            </w:div>
            <w:div w:id="1843622294">
              <w:marLeft w:val="0"/>
              <w:marRight w:val="0"/>
              <w:marTop w:val="0"/>
              <w:marBottom w:val="0"/>
              <w:divBdr>
                <w:top w:val="none" w:sz="0" w:space="0" w:color="auto"/>
                <w:left w:val="none" w:sz="0" w:space="0" w:color="auto"/>
                <w:bottom w:val="none" w:sz="0" w:space="0" w:color="auto"/>
                <w:right w:val="none" w:sz="0" w:space="0" w:color="auto"/>
              </w:divBdr>
            </w:div>
            <w:div w:id="1845626897">
              <w:marLeft w:val="0"/>
              <w:marRight w:val="0"/>
              <w:marTop w:val="0"/>
              <w:marBottom w:val="0"/>
              <w:divBdr>
                <w:top w:val="none" w:sz="0" w:space="0" w:color="auto"/>
                <w:left w:val="none" w:sz="0" w:space="0" w:color="auto"/>
                <w:bottom w:val="none" w:sz="0" w:space="0" w:color="auto"/>
                <w:right w:val="none" w:sz="0" w:space="0" w:color="auto"/>
              </w:divBdr>
            </w:div>
            <w:div w:id="1930656179">
              <w:marLeft w:val="0"/>
              <w:marRight w:val="0"/>
              <w:marTop w:val="0"/>
              <w:marBottom w:val="0"/>
              <w:divBdr>
                <w:top w:val="none" w:sz="0" w:space="0" w:color="auto"/>
                <w:left w:val="none" w:sz="0" w:space="0" w:color="auto"/>
                <w:bottom w:val="none" w:sz="0" w:space="0" w:color="auto"/>
                <w:right w:val="none" w:sz="0" w:space="0" w:color="auto"/>
              </w:divBdr>
            </w:div>
          </w:divsChild>
        </w:div>
        <w:div w:id="1616212676">
          <w:marLeft w:val="0"/>
          <w:marRight w:val="0"/>
          <w:marTop w:val="0"/>
          <w:marBottom w:val="0"/>
          <w:divBdr>
            <w:top w:val="none" w:sz="0" w:space="0" w:color="auto"/>
            <w:left w:val="none" w:sz="0" w:space="0" w:color="auto"/>
            <w:bottom w:val="none" w:sz="0" w:space="0" w:color="auto"/>
            <w:right w:val="none" w:sz="0" w:space="0" w:color="auto"/>
          </w:divBdr>
        </w:div>
        <w:div w:id="1637297979">
          <w:marLeft w:val="0"/>
          <w:marRight w:val="0"/>
          <w:marTop w:val="0"/>
          <w:marBottom w:val="0"/>
          <w:divBdr>
            <w:top w:val="none" w:sz="0" w:space="0" w:color="auto"/>
            <w:left w:val="none" w:sz="0" w:space="0" w:color="auto"/>
            <w:bottom w:val="none" w:sz="0" w:space="0" w:color="auto"/>
            <w:right w:val="none" w:sz="0" w:space="0" w:color="auto"/>
          </w:divBdr>
        </w:div>
        <w:div w:id="1843929815">
          <w:marLeft w:val="0"/>
          <w:marRight w:val="0"/>
          <w:marTop w:val="0"/>
          <w:marBottom w:val="0"/>
          <w:divBdr>
            <w:top w:val="none" w:sz="0" w:space="0" w:color="auto"/>
            <w:left w:val="none" w:sz="0" w:space="0" w:color="auto"/>
            <w:bottom w:val="none" w:sz="0" w:space="0" w:color="auto"/>
            <w:right w:val="none" w:sz="0" w:space="0" w:color="auto"/>
          </w:divBdr>
        </w:div>
        <w:div w:id="1862353051">
          <w:marLeft w:val="0"/>
          <w:marRight w:val="0"/>
          <w:marTop w:val="0"/>
          <w:marBottom w:val="0"/>
          <w:divBdr>
            <w:top w:val="none" w:sz="0" w:space="0" w:color="auto"/>
            <w:left w:val="none" w:sz="0" w:space="0" w:color="auto"/>
            <w:bottom w:val="none" w:sz="0" w:space="0" w:color="auto"/>
            <w:right w:val="none" w:sz="0" w:space="0" w:color="auto"/>
          </w:divBdr>
        </w:div>
        <w:div w:id="1886986707">
          <w:marLeft w:val="0"/>
          <w:marRight w:val="0"/>
          <w:marTop w:val="0"/>
          <w:marBottom w:val="0"/>
          <w:divBdr>
            <w:top w:val="none" w:sz="0" w:space="0" w:color="auto"/>
            <w:left w:val="none" w:sz="0" w:space="0" w:color="auto"/>
            <w:bottom w:val="none" w:sz="0" w:space="0" w:color="auto"/>
            <w:right w:val="none" w:sz="0" w:space="0" w:color="auto"/>
          </w:divBdr>
        </w:div>
        <w:div w:id="1927036167">
          <w:marLeft w:val="0"/>
          <w:marRight w:val="0"/>
          <w:marTop w:val="0"/>
          <w:marBottom w:val="0"/>
          <w:divBdr>
            <w:top w:val="none" w:sz="0" w:space="0" w:color="auto"/>
            <w:left w:val="none" w:sz="0" w:space="0" w:color="auto"/>
            <w:bottom w:val="none" w:sz="0" w:space="0" w:color="auto"/>
            <w:right w:val="none" w:sz="0" w:space="0" w:color="auto"/>
          </w:divBdr>
        </w:div>
        <w:div w:id="1929846300">
          <w:marLeft w:val="0"/>
          <w:marRight w:val="0"/>
          <w:marTop w:val="0"/>
          <w:marBottom w:val="0"/>
          <w:divBdr>
            <w:top w:val="none" w:sz="0" w:space="0" w:color="auto"/>
            <w:left w:val="none" w:sz="0" w:space="0" w:color="auto"/>
            <w:bottom w:val="none" w:sz="0" w:space="0" w:color="auto"/>
            <w:right w:val="none" w:sz="0" w:space="0" w:color="auto"/>
          </w:divBdr>
        </w:div>
      </w:divsChild>
    </w:div>
    <w:div w:id="262153936">
      <w:bodyDiv w:val="1"/>
      <w:marLeft w:val="0"/>
      <w:marRight w:val="0"/>
      <w:marTop w:val="0"/>
      <w:marBottom w:val="0"/>
      <w:divBdr>
        <w:top w:val="none" w:sz="0" w:space="0" w:color="auto"/>
        <w:left w:val="none" w:sz="0" w:space="0" w:color="auto"/>
        <w:bottom w:val="none" w:sz="0" w:space="0" w:color="auto"/>
        <w:right w:val="none" w:sz="0" w:space="0" w:color="auto"/>
      </w:divBdr>
    </w:div>
    <w:div w:id="308171306">
      <w:bodyDiv w:val="1"/>
      <w:marLeft w:val="0"/>
      <w:marRight w:val="0"/>
      <w:marTop w:val="0"/>
      <w:marBottom w:val="0"/>
      <w:divBdr>
        <w:top w:val="none" w:sz="0" w:space="0" w:color="auto"/>
        <w:left w:val="none" w:sz="0" w:space="0" w:color="auto"/>
        <w:bottom w:val="none" w:sz="0" w:space="0" w:color="auto"/>
        <w:right w:val="none" w:sz="0" w:space="0" w:color="auto"/>
      </w:divBdr>
    </w:div>
    <w:div w:id="396710751">
      <w:bodyDiv w:val="1"/>
      <w:marLeft w:val="0"/>
      <w:marRight w:val="0"/>
      <w:marTop w:val="0"/>
      <w:marBottom w:val="0"/>
      <w:divBdr>
        <w:top w:val="none" w:sz="0" w:space="0" w:color="auto"/>
        <w:left w:val="none" w:sz="0" w:space="0" w:color="auto"/>
        <w:bottom w:val="none" w:sz="0" w:space="0" w:color="auto"/>
        <w:right w:val="none" w:sz="0" w:space="0" w:color="auto"/>
      </w:divBdr>
      <w:divsChild>
        <w:div w:id="1354646219">
          <w:marLeft w:val="0"/>
          <w:marRight w:val="0"/>
          <w:marTop w:val="0"/>
          <w:marBottom w:val="0"/>
          <w:divBdr>
            <w:top w:val="none" w:sz="0" w:space="0" w:color="auto"/>
            <w:left w:val="none" w:sz="0" w:space="0" w:color="auto"/>
            <w:bottom w:val="none" w:sz="0" w:space="0" w:color="auto"/>
            <w:right w:val="none" w:sz="0" w:space="0" w:color="auto"/>
          </w:divBdr>
          <w:divsChild>
            <w:div w:id="263072361">
              <w:marLeft w:val="0"/>
              <w:marRight w:val="0"/>
              <w:marTop w:val="0"/>
              <w:marBottom w:val="0"/>
              <w:divBdr>
                <w:top w:val="none" w:sz="0" w:space="0" w:color="auto"/>
                <w:left w:val="none" w:sz="0" w:space="0" w:color="auto"/>
                <w:bottom w:val="none" w:sz="0" w:space="0" w:color="auto"/>
                <w:right w:val="none" w:sz="0" w:space="0" w:color="auto"/>
              </w:divBdr>
            </w:div>
            <w:div w:id="388118882">
              <w:marLeft w:val="0"/>
              <w:marRight w:val="0"/>
              <w:marTop w:val="0"/>
              <w:marBottom w:val="0"/>
              <w:divBdr>
                <w:top w:val="none" w:sz="0" w:space="0" w:color="auto"/>
                <w:left w:val="none" w:sz="0" w:space="0" w:color="auto"/>
                <w:bottom w:val="none" w:sz="0" w:space="0" w:color="auto"/>
                <w:right w:val="none" w:sz="0" w:space="0" w:color="auto"/>
              </w:divBdr>
            </w:div>
            <w:div w:id="680592397">
              <w:marLeft w:val="0"/>
              <w:marRight w:val="0"/>
              <w:marTop w:val="0"/>
              <w:marBottom w:val="0"/>
              <w:divBdr>
                <w:top w:val="none" w:sz="0" w:space="0" w:color="auto"/>
                <w:left w:val="none" w:sz="0" w:space="0" w:color="auto"/>
                <w:bottom w:val="none" w:sz="0" w:space="0" w:color="auto"/>
                <w:right w:val="none" w:sz="0" w:space="0" w:color="auto"/>
              </w:divBdr>
            </w:div>
            <w:div w:id="746538818">
              <w:marLeft w:val="0"/>
              <w:marRight w:val="0"/>
              <w:marTop w:val="0"/>
              <w:marBottom w:val="0"/>
              <w:divBdr>
                <w:top w:val="none" w:sz="0" w:space="0" w:color="auto"/>
                <w:left w:val="none" w:sz="0" w:space="0" w:color="auto"/>
                <w:bottom w:val="none" w:sz="0" w:space="0" w:color="auto"/>
                <w:right w:val="none" w:sz="0" w:space="0" w:color="auto"/>
              </w:divBdr>
            </w:div>
            <w:div w:id="936520978">
              <w:marLeft w:val="0"/>
              <w:marRight w:val="0"/>
              <w:marTop w:val="0"/>
              <w:marBottom w:val="0"/>
              <w:divBdr>
                <w:top w:val="none" w:sz="0" w:space="0" w:color="auto"/>
                <w:left w:val="none" w:sz="0" w:space="0" w:color="auto"/>
                <w:bottom w:val="none" w:sz="0" w:space="0" w:color="auto"/>
                <w:right w:val="none" w:sz="0" w:space="0" w:color="auto"/>
              </w:divBdr>
            </w:div>
            <w:div w:id="1197474659">
              <w:marLeft w:val="0"/>
              <w:marRight w:val="0"/>
              <w:marTop w:val="0"/>
              <w:marBottom w:val="0"/>
              <w:divBdr>
                <w:top w:val="none" w:sz="0" w:space="0" w:color="auto"/>
                <w:left w:val="none" w:sz="0" w:space="0" w:color="auto"/>
                <w:bottom w:val="none" w:sz="0" w:space="0" w:color="auto"/>
                <w:right w:val="none" w:sz="0" w:space="0" w:color="auto"/>
              </w:divBdr>
            </w:div>
            <w:div w:id="1332490885">
              <w:marLeft w:val="0"/>
              <w:marRight w:val="0"/>
              <w:marTop w:val="0"/>
              <w:marBottom w:val="0"/>
              <w:divBdr>
                <w:top w:val="none" w:sz="0" w:space="0" w:color="auto"/>
                <w:left w:val="none" w:sz="0" w:space="0" w:color="auto"/>
                <w:bottom w:val="none" w:sz="0" w:space="0" w:color="auto"/>
                <w:right w:val="none" w:sz="0" w:space="0" w:color="auto"/>
              </w:divBdr>
            </w:div>
            <w:div w:id="1900552798">
              <w:marLeft w:val="0"/>
              <w:marRight w:val="0"/>
              <w:marTop w:val="0"/>
              <w:marBottom w:val="0"/>
              <w:divBdr>
                <w:top w:val="none" w:sz="0" w:space="0" w:color="auto"/>
                <w:left w:val="none" w:sz="0" w:space="0" w:color="auto"/>
                <w:bottom w:val="none" w:sz="0" w:space="0" w:color="auto"/>
                <w:right w:val="none" w:sz="0" w:space="0" w:color="auto"/>
              </w:divBdr>
            </w:div>
            <w:div w:id="1980265034">
              <w:marLeft w:val="0"/>
              <w:marRight w:val="0"/>
              <w:marTop w:val="0"/>
              <w:marBottom w:val="0"/>
              <w:divBdr>
                <w:top w:val="none" w:sz="0" w:space="0" w:color="auto"/>
                <w:left w:val="none" w:sz="0" w:space="0" w:color="auto"/>
                <w:bottom w:val="none" w:sz="0" w:space="0" w:color="auto"/>
                <w:right w:val="none" w:sz="0" w:space="0" w:color="auto"/>
              </w:divBdr>
            </w:div>
          </w:divsChild>
        </w:div>
        <w:div w:id="1522934210">
          <w:marLeft w:val="0"/>
          <w:marRight w:val="0"/>
          <w:marTop w:val="0"/>
          <w:marBottom w:val="0"/>
          <w:divBdr>
            <w:top w:val="none" w:sz="0" w:space="0" w:color="auto"/>
            <w:left w:val="none" w:sz="0" w:space="0" w:color="auto"/>
            <w:bottom w:val="none" w:sz="0" w:space="0" w:color="auto"/>
            <w:right w:val="none" w:sz="0" w:space="0" w:color="auto"/>
          </w:divBdr>
          <w:divsChild>
            <w:div w:id="114369389">
              <w:marLeft w:val="0"/>
              <w:marRight w:val="0"/>
              <w:marTop w:val="0"/>
              <w:marBottom w:val="0"/>
              <w:divBdr>
                <w:top w:val="none" w:sz="0" w:space="0" w:color="auto"/>
                <w:left w:val="none" w:sz="0" w:space="0" w:color="auto"/>
                <w:bottom w:val="none" w:sz="0" w:space="0" w:color="auto"/>
                <w:right w:val="none" w:sz="0" w:space="0" w:color="auto"/>
              </w:divBdr>
            </w:div>
            <w:div w:id="142624325">
              <w:marLeft w:val="0"/>
              <w:marRight w:val="0"/>
              <w:marTop w:val="0"/>
              <w:marBottom w:val="0"/>
              <w:divBdr>
                <w:top w:val="none" w:sz="0" w:space="0" w:color="auto"/>
                <w:left w:val="none" w:sz="0" w:space="0" w:color="auto"/>
                <w:bottom w:val="none" w:sz="0" w:space="0" w:color="auto"/>
                <w:right w:val="none" w:sz="0" w:space="0" w:color="auto"/>
              </w:divBdr>
            </w:div>
            <w:div w:id="166094426">
              <w:marLeft w:val="0"/>
              <w:marRight w:val="0"/>
              <w:marTop w:val="0"/>
              <w:marBottom w:val="0"/>
              <w:divBdr>
                <w:top w:val="none" w:sz="0" w:space="0" w:color="auto"/>
                <w:left w:val="none" w:sz="0" w:space="0" w:color="auto"/>
                <w:bottom w:val="none" w:sz="0" w:space="0" w:color="auto"/>
                <w:right w:val="none" w:sz="0" w:space="0" w:color="auto"/>
              </w:divBdr>
            </w:div>
            <w:div w:id="354112412">
              <w:marLeft w:val="0"/>
              <w:marRight w:val="0"/>
              <w:marTop w:val="0"/>
              <w:marBottom w:val="0"/>
              <w:divBdr>
                <w:top w:val="none" w:sz="0" w:space="0" w:color="auto"/>
                <w:left w:val="none" w:sz="0" w:space="0" w:color="auto"/>
                <w:bottom w:val="none" w:sz="0" w:space="0" w:color="auto"/>
                <w:right w:val="none" w:sz="0" w:space="0" w:color="auto"/>
              </w:divBdr>
            </w:div>
            <w:div w:id="866793589">
              <w:marLeft w:val="0"/>
              <w:marRight w:val="0"/>
              <w:marTop w:val="0"/>
              <w:marBottom w:val="0"/>
              <w:divBdr>
                <w:top w:val="none" w:sz="0" w:space="0" w:color="auto"/>
                <w:left w:val="none" w:sz="0" w:space="0" w:color="auto"/>
                <w:bottom w:val="none" w:sz="0" w:space="0" w:color="auto"/>
                <w:right w:val="none" w:sz="0" w:space="0" w:color="auto"/>
              </w:divBdr>
            </w:div>
            <w:div w:id="1011638506">
              <w:marLeft w:val="0"/>
              <w:marRight w:val="0"/>
              <w:marTop w:val="0"/>
              <w:marBottom w:val="0"/>
              <w:divBdr>
                <w:top w:val="none" w:sz="0" w:space="0" w:color="auto"/>
                <w:left w:val="none" w:sz="0" w:space="0" w:color="auto"/>
                <w:bottom w:val="none" w:sz="0" w:space="0" w:color="auto"/>
                <w:right w:val="none" w:sz="0" w:space="0" w:color="auto"/>
              </w:divBdr>
            </w:div>
            <w:div w:id="1129476490">
              <w:marLeft w:val="0"/>
              <w:marRight w:val="0"/>
              <w:marTop w:val="0"/>
              <w:marBottom w:val="0"/>
              <w:divBdr>
                <w:top w:val="none" w:sz="0" w:space="0" w:color="auto"/>
                <w:left w:val="none" w:sz="0" w:space="0" w:color="auto"/>
                <w:bottom w:val="none" w:sz="0" w:space="0" w:color="auto"/>
                <w:right w:val="none" w:sz="0" w:space="0" w:color="auto"/>
              </w:divBdr>
            </w:div>
            <w:div w:id="1205946269">
              <w:marLeft w:val="0"/>
              <w:marRight w:val="0"/>
              <w:marTop w:val="0"/>
              <w:marBottom w:val="0"/>
              <w:divBdr>
                <w:top w:val="none" w:sz="0" w:space="0" w:color="auto"/>
                <w:left w:val="none" w:sz="0" w:space="0" w:color="auto"/>
                <w:bottom w:val="none" w:sz="0" w:space="0" w:color="auto"/>
                <w:right w:val="none" w:sz="0" w:space="0" w:color="auto"/>
              </w:divBdr>
            </w:div>
            <w:div w:id="1561288837">
              <w:marLeft w:val="0"/>
              <w:marRight w:val="0"/>
              <w:marTop w:val="0"/>
              <w:marBottom w:val="0"/>
              <w:divBdr>
                <w:top w:val="none" w:sz="0" w:space="0" w:color="auto"/>
                <w:left w:val="none" w:sz="0" w:space="0" w:color="auto"/>
                <w:bottom w:val="none" w:sz="0" w:space="0" w:color="auto"/>
                <w:right w:val="none" w:sz="0" w:space="0" w:color="auto"/>
              </w:divBdr>
            </w:div>
            <w:div w:id="1748577465">
              <w:marLeft w:val="0"/>
              <w:marRight w:val="0"/>
              <w:marTop w:val="0"/>
              <w:marBottom w:val="0"/>
              <w:divBdr>
                <w:top w:val="none" w:sz="0" w:space="0" w:color="auto"/>
                <w:left w:val="none" w:sz="0" w:space="0" w:color="auto"/>
                <w:bottom w:val="none" w:sz="0" w:space="0" w:color="auto"/>
                <w:right w:val="none" w:sz="0" w:space="0" w:color="auto"/>
              </w:divBdr>
            </w:div>
            <w:div w:id="1803185199">
              <w:marLeft w:val="0"/>
              <w:marRight w:val="0"/>
              <w:marTop w:val="0"/>
              <w:marBottom w:val="0"/>
              <w:divBdr>
                <w:top w:val="none" w:sz="0" w:space="0" w:color="auto"/>
                <w:left w:val="none" w:sz="0" w:space="0" w:color="auto"/>
                <w:bottom w:val="none" w:sz="0" w:space="0" w:color="auto"/>
                <w:right w:val="none" w:sz="0" w:space="0" w:color="auto"/>
              </w:divBdr>
            </w:div>
            <w:div w:id="1868178134">
              <w:marLeft w:val="0"/>
              <w:marRight w:val="0"/>
              <w:marTop w:val="0"/>
              <w:marBottom w:val="0"/>
              <w:divBdr>
                <w:top w:val="none" w:sz="0" w:space="0" w:color="auto"/>
                <w:left w:val="none" w:sz="0" w:space="0" w:color="auto"/>
                <w:bottom w:val="none" w:sz="0" w:space="0" w:color="auto"/>
                <w:right w:val="none" w:sz="0" w:space="0" w:color="auto"/>
              </w:divBdr>
            </w:div>
            <w:div w:id="192271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9252">
      <w:bodyDiv w:val="1"/>
      <w:marLeft w:val="0"/>
      <w:marRight w:val="0"/>
      <w:marTop w:val="0"/>
      <w:marBottom w:val="0"/>
      <w:divBdr>
        <w:top w:val="none" w:sz="0" w:space="0" w:color="auto"/>
        <w:left w:val="none" w:sz="0" w:space="0" w:color="auto"/>
        <w:bottom w:val="none" w:sz="0" w:space="0" w:color="auto"/>
        <w:right w:val="none" w:sz="0" w:space="0" w:color="auto"/>
      </w:divBdr>
    </w:div>
    <w:div w:id="492768529">
      <w:bodyDiv w:val="1"/>
      <w:marLeft w:val="0"/>
      <w:marRight w:val="0"/>
      <w:marTop w:val="0"/>
      <w:marBottom w:val="0"/>
      <w:divBdr>
        <w:top w:val="none" w:sz="0" w:space="0" w:color="auto"/>
        <w:left w:val="none" w:sz="0" w:space="0" w:color="auto"/>
        <w:bottom w:val="none" w:sz="0" w:space="0" w:color="auto"/>
        <w:right w:val="none" w:sz="0" w:space="0" w:color="auto"/>
      </w:divBdr>
      <w:divsChild>
        <w:div w:id="79955584">
          <w:marLeft w:val="0"/>
          <w:marRight w:val="0"/>
          <w:marTop w:val="0"/>
          <w:marBottom w:val="0"/>
          <w:divBdr>
            <w:top w:val="none" w:sz="0" w:space="0" w:color="auto"/>
            <w:left w:val="none" w:sz="0" w:space="0" w:color="auto"/>
            <w:bottom w:val="none" w:sz="0" w:space="0" w:color="auto"/>
            <w:right w:val="none" w:sz="0" w:space="0" w:color="auto"/>
          </w:divBdr>
        </w:div>
        <w:div w:id="80881712">
          <w:marLeft w:val="0"/>
          <w:marRight w:val="0"/>
          <w:marTop w:val="0"/>
          <w:marBottom w:val="0"/>
          <w:divBdr>
            <w:top w:val="none" w:sz="0" w:space="0" w:color="auto"/>
            <w:left w:val="none" w:sz="0" w:space="0" w:color="auto"/>
            <w:bottom w:val="none" w:sz="0" w:space="0" w:color="auto"/>
            <w:right w:val="none" w:sz="0" w:space="0" w:color="auto"/>
          </w:divBdr>
        </w:div>
        <w:div w:id="85735647">
          <w:marLeft w:val="0"/>
          <w:marRight w:val="0"/>
          <w:marTop w:val="0"/>
          <w:marBottom w:val="0"/>
          <w:divBdr>
            <w:top w:val="none" w:sz="0" w:space="0" w:color="auto"/>
            <w:left w:val="none" w:sz="0" w:space="0" w:color="auto"/>
            <w:bottom w:val="none" w:sz="0" w:space="0" w:color="auto"/>
            <w:right w:val="none" w:sz="0" w:space="0" w:color="auto"/>
          </w:divBdr>
        </w:div>
        <w:div w:id="181942044">
          <w:marLeft w:val="0"/>
          <w:marRight w:val="0"/>
          <w:marTop w:val="0"/>
          <w:marBottom w:val="0"/>
          <w:divBdr>
            <w:top w:val="none" w:sz="0" w:space="0" w:color="auto"/>
            <w:left w:val="none" w:sz="0" w:space="0" w:color="auto"/>
            <w:bottom w:val="none" w:sz="0" w:space="0" w:color="auto"/>
            <w:right w:val="none" w:sz="0" w:space="0" w:color="auto"/>
          </w:divBdr>
        </w:div>
        <w:div w:id="361786186">
          <w:marLeft w:val="0"/>
          <w:marRight w:val="0"/>
          <w:marTop w:val="0"/>
          <w:marBottom w:val="0"/>
          <w:divBdr>
            <w:top w:val="none" w:sz="0" w:space="0" w:color="auto"/>
            <w:left w:val="none" w:sz="0" w:space="0" w:color="auto"/>
            <w:bottom w:val="none" w:sz="0" w:space="0" w:color="auto"/>
            <w:right w:val="none" w:sz="0" w:space="0" w:color="auto"/>
          </w:divBdr>
        </w:div>
        <w:div w:id="381559548">
          <w:marLeft w:val="0"/>
          <w:marRight w:val="0"/>
          <w:marTop w:val="0"/>
          <w:marBottom w:val="0"/>
          <w:divBdr>
            <w:top w:val="none" w:sz="0" w:space="0" w:color="auto"/>
            <w:left w:val="none" w:sz="0" w:space="0" w:color="auto"/>
            <w:bottom w:val="none" w:sz="0" w:space="0" w:color="auto"/>
            <w:right w:val="none" w:sz="0" w:space="0" w:color="auto"/>
          </w:divBdr>
        </w:div>
        <w:div w:id="383337357">
          <w:marLeft w:val="0"/>
          <w:marRight w:val="0"/>
          <w:marTop w:val="0"/>
          <w:marBottom w:val="0"/>
          <w:divBdr>
            <w:top w:val="none" w:sz="0" w:space="0" w:color="auto"/>
            <w:left w:val="none" w:sz="0" w:space="0" w:color="auto"/>
            <w:bottom w:val="none" w:sz="0" w:space="0" w:color="auto"/>
            <w:right w:val="none" w:sz="0" w:space="0" w:color="auto"/>
          </w:divBdr>
        </w:div>
        <w:div w:id="488405112">
          <w:marLeft w:val="0"/>
          <w:marRight w:val="0"/>
          <w:marTop w:val="0"/>
          <w:marBottom w:val="0"/>
          <w:divBdr>
            <w:top w:val="none" w:sz="0" w:space="0" w:color="auto"/>
            <w:left w:val="none" w:sz="0" w:space="0" w:color="auto"/>
            <w:bottom w:val="none" w:sz="0" w:space="0" w:color="auto"/>
            <w:right w:val="none" w:sz="0" w:space="0" w:color="auto"/>
          </w:divBdr>
        </w:div>
        <w:div w:id="633340128">
          <w:marLeft w:val="0"/>
          <w:marRight w:val="0"/>
          <w:marTop w:val="0"/>
          <w:marBottom w:val="0"/>
          <w:divBdr>
            <w:top w:val="none" w:sz="0" w:space="0" w:color="auto"/>
            <w:left w:val="none" w:sz="0" w:space="0" w:color="auto"/>
            <w:bottom w:val="none" w:sz="0" w:space="0" w:color="auto"/>
            <w:right w:val="none" w:sz="0" w:space="0" w:color="auto"/>
          </w:divBdr>
        </w:div>
        <w:div w:id="664627096">
          <w:marLeft w:val="0"/>
          <w:marRight w:val="0"/>
          <w:marTop w:val="0"/>
          <w:marBottom w:val="0"/>
          <w:divBdr>
            <w:top w:val="none" w:sz="0" w:space="0" w:color="auto"/>
            <w:left w:val="none" w:sz="0" w:space="0" w:color="auto"/>
            <w:bottom w:val="none" w:sz="0" w:space="0" w:color="auto"/>
            <w:right w:val="none" w:sz="0" w:space="0" w:color="auto"/>
          </w:divBdr>
        </w:div>
        <w:div w:id="692920378">
          <w:marLeft w:val="0"/>
          <w:marRight w:val="0"/>
          <w:marTop w:val="0"/>
          <w:marBottom w:val="0"/>
          <w:divBdr>
            <w:top w:val="none" w:sz="0" w:space="0" w:color="auto"/>
            <w:left w:val="none" w:sz="0" w:space="0" w:color="auto"/>
            <w:bottom w:val="none" w:sz="0" w:space="0" w:color="auto"/>
            <w:right w:val="none" w:sz="0" w:space="0" w:color="auto"/>
          </w:divBdr>
        </w:div>
        <w:div w:id="796334115">
          <w:marLeft w:val="0"/>
          <w:marRight w:val="0"/>
          <w:marTop w:val="0"/>
          <w:marBottom w:val="0"/>
          <w:divBdr>
            <w:top w:val="none" w:sz="0" w:space="0" w:color="auto"/>
            <w:left w:val="none" w:sz="0" w:space="0" w:color="auto"/>
            <w:bottom w:val="none" w:sz="0" w:space="0" w:color="auto"/>
            <w:right w:val="none" w:sz="0" w:space="0" w:color="auto"/>
          </w:divBdr>
        </w:div>
        <w:div w:id="819080870">
          <w:marLeft w:val="0"/>
          <w:marRight w:val="0"/>
          <w:marTop w:val="0"/>
          <w:marBottom w:val="0"/>
          <w:divBdr>
            <w:top w:val="none" w:sz="0" w:space="0" w:color="auto"/>
            <w:left w:val="none" w:sz="0" w:space="0" w:color="auto"/>
            <w:bottom w:val="none" w:sz="0" w:space="0" w:color="auto"/>
            <w:right w:val="none" w:sz="0" w:space="0" w:color="auto"/>
          </w:divBdr>
        </w:div>
        <w:div w:id="1005282531">
          <w:marLeft w:val="0"/>
          <w:marRight w:val="0"/>
          <w:marTop w:val="0"/>
          <w:marBottom w:val="0"/>
          <w:divBdr>
            <w:top w:val="none" w:sz="0" w:space="0" w:color="auto"/>
            <w:left w:val="none" w:sz="0" w:space="0" w:color="auto"/>
            <w:bottom w:val="none" w:sz="0" w:space="0" w:color="auto"/>
            <w:right w:val="none" w:sz="0" w:space="0" w:color="auto"/>
          </w:divBdr>
          <w:divsChild>
            <w:div w:id="36470736">
              <w:marLeft w:val="0"/>
              <w:marRight w:val="0"/>
              <w:marTop w:val="0"/>
              <w:marBottom w:val="0"/>
              <w:divBdr>
                <w:top w:val="none" w:sz="0" w:space="0" w:color="auto"/>
                <w:left w:val="none" w:sz="0" w:space="0" w:color="auto"/>
                <w:bottom w:val="none" w:sz="0" w:space="0" w:color="auto"/>
                <w:right w:val="none" w:sz="0" w:space="0" w:color="auto"/>
              </w:divBdr>
            </w:div>
            <w:div w:id="37778441">
              <w:marLeft w:val="0"/>
              <w:marRight w:val="0"/>
              <w:marTop w:val="0"/>
              <w:marBottom w:val="0"/>
              <w:divBdr>
                <w:top w:val="none" w:sz="0" w:space="0" w:color="auto"/>
                <w:left w:val="none" w:sz="0" w:space="0" w:color="auto"/>
                <w:bottom w:val="none" w:sz="0" w:space="0" w:color="auto"/>
                <w:right w:val="none" w:sz="0" w:space="0" w:color="auto"/>
              </w:divBdr>
            </w:div>
            <w:div w:id="175920844">
              <w:marLeft w:val="0"/>
              <w:marRight w:val="0"/>
              <w:marTop w:val="0"/>
              <w:marBottom w:val="0"/>
              <w:divBdr>
                <w:top w:val="none" w:sz="0" w:space="0" w:color="auto"/>
                <w:left w:val="none" w:sz="0" w:space="0" w:color="auto"/>
                <w:bottom w:val="none" w:sz="0" w:space="0" w:color="auto"/>
                <w:right w:val="none" w:sz="0" w:space="0" w:color="auto"/>
              </w:divBdr>
            </w:div>
            <w:div w:id="176819137">
              <w:marLeft w:val="0"/>
              <w:marRight w:val="0"/>
              <w:marTop w:val="0"/>
              <w:marBottom w:val="0"/>
              <w:divBdr>
                <w:top w:val="none" w:sz="0" w:space="0" w:color="auto"/>
                <w:left w:val="none" w:sz="0" w:space="0" w:color="auto"/>
                <w:bottom w:val="none" w:sz="0" w:space="0" w:color="auto"/>
                <w:right w:val="none" w:sz="0" w:space="0" w:color="auto"/>
              </w:divBdr>
            </w:div>
            <w:div w:id="208342901">
              <w:marLeft w:val="0"/>
              <w:marRight w:val="0"/>
              <w:marTop w:val="0"/>
              <w:marBottom w:val="0"/>
              <w:divBdr>
                <w:top w:val="none" w:sz="0" w:space="0" w:color="auto"/>
                <w:left w:val="none" w:sz="0" w:space="0" w:color="auto"/>
                <w:bottom w:val="none" w:sz="0" w:space="0" w:color="auto"/>
                <w:right w:val="none" w:sz="0" w:space="0" w:color="auto"/>
              </w:divBdr>
            </w:div>
            <w:div w:id="723262900">
              <w:marLeft w:val="0"/>
              <w:marRight w:val="0"/>
              <w:marTop w:val="0"/>
              <w:marBottom w:val="0"/>
              <w:divBdr>
                <w:top w:val="none" w:sz="0" w:space="0" w:color="auto"/>
                <w:left w:val="none" w:sz="0" w:space="0" w:color="auto"/>
                <w:bottom w:val="none" w:sz="0" w:space="0" w:color="auto"/>
                <w:right w:val="none" w:sz="0" w:space="0" w:color="auto"/>
              </w:divBdr>
            </w:div>
            <w:div w:id="750083123">
              <w:marLeft w:val="0"/>
              <w:marRight w:val="0"/>
              <w:marTop w:val="0"/>
              <w:marBottom w:val="0"/>
              <w:divBdr>
                <w:top w:val="none" w:sz="0" w:space="0" w:color="auto"/>
                <w:left w:val="none" w:sz="0" w:space="0" w:color="auto"/>
                <w:bottom w:val="none" w:sz="0" w:space="0" w:color="auto"/>
                <w:right w:val="none" w:sz="0" w:space="0" w:color="auto"/>
              </w:divBdr>
            </w:div>
            <w:div w:id="1135368961">
              <w:marLeft w:val="0"/>
              <w:marRight w:val="0"/>
              <w:marTop w:val="0"/>
              <w:marBottom w:val="0"/>
              <w:divBdr>
                <w:top w:val="none" w:sz="0" w:space="0" w:color="auto"/>
                <w:left w:val="none" w:sz="0" w:space="0" w:color="auto"/>
                <w:bottom w:val="none" w:sz="0" w:space="0" w:color="auto"/>
                <w:right w:val="none" w:sz="0" w:space="0" w:color="auto"/>
              </w:divBdr>
            </w:div>
            <w:div w:id="1891769486">
              <w:marLeft w:val="0"/>
              <w:marRight w:val="0"/>
              <w:marTop w:val="0"/>
              <w:marBottom w:val="0"/>
              <w:divBdr>
                <w:top w:val="none" w:sz="0" w:space="0" w:color="auto"/>
                <w:left w:val="none" w:sz="0" w:space="0" w:color="auto"/>
                <w:bottom w:val="none" w:sz="0" w:space="0" w:color="auto"/>
                <w:right w:val="none" w:sz="0" w:space="0" w:color="auto"/>
              </w:divBdr>
            </w:div>
          </w:divsChild>
        </w:div>
        <w:div w:id="1019744783">
          <w:marLeft w:val="0"/>
          <w:marRight w:val="0"/>
          <w:marTop w:val="0"/>
          <w:marBottom w:val="0"/>
          <w:divBdr>
            <w:top w:val="none" w:sz="0" w:space="0" w:color="auto"/>
            <w:left w:val="none" w:sz="0" w:space="0" w:color="auto"/>
            <w:bottom w:val="none" w:sz="0" w:space="0" w:color="auto"/>
            <w:right w:val="none" w:sz="0" w:space="0" w:color="auto"/>
          </w:divBdr>
        </w:div>
        <w:div w:id="1068963521">
          <w:marLeft w:val="0"/>
          <w:marRight w:val="0"/>
          <w:marTop w:val="0"/>
          <w:marBottom w:val="0"/>
          <w:divBdr>
            <w:top w:val="none" w:sz="0" w:space="0" w:color="auto"/>
            <w:left w:val="none" w:sz="0" w:space="0" w:color="auto"/>
            <w:bottom w:val="none" w:sz="0" w:space="0" w:color="auto"/>
            <w:right w:val="none" w:sz="0" w:space="0" w:color="auto"/>
          </w:divBdr>
        </w:div>
        <w:div w:id="1165128919">
          <w:marLeft w:val="0"/>
          <w:marRight w:val="0"/>
          <w:marTop w:val="0"/>
          <w:marBottom w:val="0"/>
          <w:divBdr>
            <w:top w:val="none" w:sz="0" w:space="0" w:color="auto"/>
            <w:left w:val="none" w:sz="0" w:space="0" w:color="auto"/>
            <w:bottom w:val="none" w:sz="0" w:space="0" w:color="auto"/>
            <w:right w:val="none" w:sz="0" w:space="0" w:color="auto"/>
          </w:divBdr>
        </w:div>
        <w:div w:id="1205363729">
          <w:marLeft w:val="0"/>
          <w:marRight w:val="0"/>
          <w:marTop w:val="0"/>
          <w:marBottom w:val="0"/>
          <w:divBdr>
            <w:top w:val="none" w:sz="0" w:space="0" w:color="auto"/>
            <w:left w:val="none" w:sz="0" w:space="0" w:color="auto"/>
            <w:bottom w:val="none" w:sz="0" w:space="0" w:color="auto"/>
            <w:right w:val="none" w:sz="0" w:space="0" w:color="auto"/>
          </w:divBdr>
        </w:div>
        <w:div w:id="1258752799">
          <w:marLeft w:val="0"/>
          <w:marRight w:val="0"/>
          <w:marTop w:val="0"/>
          <w:marBottom w:val="0"/>
          <w:divBdr>
            <w:top w:val="none" w:sz="0" w:space="0" w:color="auto"/>
            <w:left w:val="none" w:sz="0" w:space="0" w:color="auto"/>
            <w:bottom w:val="none" w:sz="0" w:space="0" w:color="auto"/>
            <w:right w:val="none" w:sz="0" w:space="0" w:color="auto"/>
          </w:divBdr>
        </w:div>
        <w:div w:id="1300264029">
          <w:marLeft w:val="0"/>
          <w:marRight w:val="0"/>
          <w:marTop w:val="0"/>
          <w:marBottom w:val="0"/>
          <w:divBdr>
            <w:top w:val="none" w:sz="0" w:space="0" w:color="auto"/>
            <w:left w:val="none" w:sz="0" w:space="0" w:color="auto"/>
            <w:bottom w:val="none" w:sz="0" w:space="0" w:color="auto"/>
            <w:right w:val="none" w:sz="0" w:space="0" w:color="auto"/>
          </w:divBdr>
        </w:div>
        <w:div w:id="1336803536">
          <w:marLeft w:val="0"/>
          <w:marRight w:val="0"/>
          <w:marTop w:val="0"/>
          <w:marBottom w:val="0"/>
          <w:divBdr>
            <w:top w:val="none" w:sz="0" w:space="0" w:color="auto"/>
            <w:left w:val="none" w:sz="0" w:space="0" w:color="auto"/>
            <w:bottom w:val="none" w:sz="0" w:space="0" w:color="auto"/>
            <w:right w:val="none" w:sz="0" w:space="0" w:color="auto"/>
          </w:divBdr>
        </w:div>
        <w:div w:id="1439250344">
          <w:marLeft w:val="0"/>
          <w:marRight w:val="0"/>
          <w:marTop w:val="0"/>
          <w:marBottom w:val="0"/>
          <w:divBdr>
            <w:top w:val="none" w:sz="0" w:space="0" w:color="auto"/>
            <w:left w:val="none" w:sz="0" w:space="0" w:color="auto"/>
            <w:bottom w:val="none" w:sz="0" w:space="0" w:color="auto"/>
            <w:right w:val="none" w:sz="0" w:space="0" w:color="auto"/>
          </w:divBdr>
        </w:div>
        <w:div w:id="1571496382">
          <w:marLeft w:val="0"/>
          <w:marRight w:val="0"/>
          <w:marTop w:val="0"/>
          <w:marBottom w:val="0"/>
          <w:divBdr>
            <w:top w:val="none" w:sz="0" w:space="0" w:color="auto"/>
            <w:left w:val="none" w:sz="0" w:space="0" w:color="auto"/>
            <w:bottom w:val="none" w:sz="0" w:space="0" w:color="auto"/>
            <w:right w:val="none" w:sz="0" w:space="0" w:color="auto"/>
          </w:divBdr>
        </w:div>
        <w:div w:id="1781216507">
          <w:marLeft w:val="0"/>
          <w:marRight w:val="0"/>
          <w:marTop w:val="0"/>
          <w:marBottom w:val="0"/>
          <w:divBdr>
            <w:top w:val="none" w:sz="0" w:space="0" w:color="auto"/>
            <w:left w:val="none" w:sz="0" w:space="0" w:color="auto"/>
            <w:bottom w:val="none" w:sz="0" w:space="0" w:color="auto"/>
            <w:right w:val="none" w:sz="0" w:space="0" w:color="auto"/>
          </w:divBdr>
        </w:div>
        <w:div w:id="1811749192">
          <w:marLeft w:val="0"/>
          <w:marRight w:val="0"/>
          <w:marTop w:val="0"/>
          <w:marBottom w:val="0"/>
          <w:divBdr>
            <w:top w:val="none" w:sz="0" w:space="0" w:color="auto"/>
            <w:left w:val="none" w:sz="0" w:space="0" w:color="auto"/>
            <w:bottom w:val="none" w:sz="0" w:space="0" w:color="auto"/>
            <w:right w:val="none" w:sz="0" w:space="0" w:color="auto"/>
          </w:divBdr>
        </w:div>
        <w:div w:id="1876772266">
          <w:marLeft w:val="0"/>
          <w:marRight w:val="0"/>
          <w:marTop w:val="0"/>
          <w:marBottom w:val="0"/>
          <w:divBdr>
            <w:top w:val="none" w:sz="0" w:space="0" w:color="auto"/>
            <w:left w:val="none" w:sz="0" w:space="0" w:color="auto"/>
            <w:bottom w:val="none" w:sz="0" w:space="0" w:color="auto"/>
            <w:right w:val="none" w:sz="0" w:space="0" w:color="auto"/>
          </w:divBdr>
        </w:div>
        <w:div w:id="1971088774">
          <w:marLeft w:val="0"/>
          <w:marRight w:val="0"/>
          <w:marTop w:val="0"/>
          <w:marBottom w:val="0"/>
          <w:divBdr>
            <w:top w:val="none" w:sz="0" w:space="0" w:color="auto"/>
            <w:left w:val="none" w:sz="0" w:space="0" w:color="auto"/>
            <w:bottom w:val="none" w:sz="0" w:space="0" w:color="auto"/>
            <w:right w:val="none" w:sz="0" w:space="0" w:color="auto"/>
          </w:divBdr>
        </w:div>
        <w:div w:id="2010982390">
          <w:marLeft w:val="0"/>
          <w:marRight w:val="0"/>
          <w:marTop w:val="0"/>
          <w:marBottom w:val="0"/>
          <w:divBdr>
            <w:top w:val="none" w:sz="0" w:space="0" w:color="auto"/>
            <w:left w:val="none" w:sz="0" w:space="0" w:color="auto"/>
            <w:bottom w:val="none" w:sz="0" w:space="0" w:color="auto"/>
            <w:right w:val="none" w:sz="0" w:space="0" w:color="auto"/>
          </w:divBdr>
        </w:div>
      </w:divsChild>
    </w:div>
    <w:div w:id="499926353">
      <w:bodyDiv w:val="1"/>
      <w:marLeft w:val="0"/>
      <w:marRight w:val="0"/>
      <w:marTop w:val="0"/>
      <w:marBottom w:val="0"/>
      <w:divBdr>
        <w:top w:val="none" w:sz="0" w:space="0" w:color="auto"/>
        <w:left w:val="none" w:sz="0" w:space="0" w:color="auto"/>
        <w:bottom w:val="none" w:sz="0" w:space="0" w:color="auto"/>
        <w:right w:val="none" w:sz="0" w:space="0" w:color="auto"/>
      </w:divBdr>
    </w:div>
    <w:div w:id="537359280">
      <w:bodyDiv w:val="1"/>
      <w:marLeft w:val="0"/>
      <w:marRight w:val="0"/>
      <w:marTop w:val="0"/>
      <w:marBottom w:val="0"/>
      <w:divBdr>
        <w:top w:val="none" w:sz="0" w:space="0" w:color="auto"/>
        <w:left w:val="none" w:sz="0" w:space="0" w:color="auto"/>
        <w:bottom w:val="none" w:sz="0" w:space="0" w:color="auto"/>
        <w:right w:val="none" w:sz="0" w:space="0" w:color="auto"/>
      </w:divBdr>
    </w:div>
    <w:div w:id="549533089">
      <w:bodyDiv w:val="1"/>
      <w:marLeft w:val="0"/>
      <w:marRight w:val="0"/>
      <w:marTop w:val="0"/>
      <w:marBottom w:val="0"/>
      <w:divBdr>
        <w:top w:val="none" w:sz="0" w:space="0" w:color="auto"/>
        <w:left w:val="none" w:sz="0" w:space="0" w:color="auto"/>
        <w:bottom w:val="none" w:sz="0" w:space="0" w:color="auto"/>
        <w:right w:val="none" w:sz="0" w:space="0" w:color="auto"/>
      </w:divBdr>
      <w:divsChild>
        <w:div w:id="458454663">
          <w:marLeft w:val="0"/>
          <w:marRight w:val="0"/>
          <w:marTop w:val="0"/>
          <w:marBottom w:val="0"/>
          <w:divBdr>
            <w:top w:val="none" w:sz="0" w:space="0" w:color="auto"/>
            <w:left w:val="none" w:sz="0" w:space="0" w:color="auto"/>
            <w:bottom w:val="none" w:sz="0" w:space="0" w:color="auto"/>
            <w:right w:val="none" w:sz="0" w:space="0" w:color="auto"/>
          </w:divBdr>
          <w:divsChild>
            <w:div w:id="170611253">
              <w:marLeft w:val="0"/>
              <w:marRight w:val="0"/>
              <w:marTop w:val="0"/>
              <w:marBottom w:val="0"/>
              <w:divBdr>
                <w:top w:val="none" w:sz="0" w:space="0" w:color="auto"/>
                <w:left w:val="none" w:sz="0" w:space="0" w:color="auto"/>
                <w:bottom w:val="none" w:sz="0" w:space="0" w:color="auto"/>
                <w:right w:val="none" w:sz="0" w:space="0" w:color="auto"/>
              </w:divBdr>
            </w:div>
            <w:div w:id="382949753">
              <w:marLeft w:val="0"/>
              <w:marRight w:val="0"/>
              <w:marTop w:val="0"/>
              <w:marBottom w:val="0"/>
              <w:divBdr>
                <w:top w:val="none" w:sz="0" w:space="0" w:color="auto"/>
                <w:left w:val="none" w:sz="0" w:space="0" w:color="auto"/>
                <w:bottom w:val="none" w:sz="0" w:space="0" w:color="auto"/>
                <w:right w:val="none" w:sz="0" w:space="0" w:color="auto"/>
              </w:divBdr>
            </w:div>
            <w:div w:id="423502631">
              <w:marLeft w:val="0"/>
              <w:marRight w:val="0"/>
              <w:marTop w:val="0"/>
              <w:marBottom w:val="0"/>
              <w:divBdr>
                <w:top w:val="none" w:sz="0" w:space="0" w:color="auto"/>
                <w:left w:val="none" w:sz="0" w:space="0" w:color="auto"/>
                <w:bottom w:val="none" w:sz="0" w:space="0" w:color="auto"/>
                <w:right w:val="none" w:sz="0" w:space="0" w:color="auto"/>
              </w:divBdr>
            </w:div>
            <w:div w:id="633412491">
              <w:marLeft w:val="0"/>
              <w:marRight w:val="0"/>
              <w:marTop w:val="0"/>
              <w:marBottom w:val="0"/>
              <w:divBdr>
                <w:top w:val="none" w:sz="0" w:space="0" w:color="auto"/>
                <w:left w:val="none" w:sz="0" w:space="0" w:color="auto"/>
                <w:bottom w:val="none" w:sz="0" w:space="0" w:color="auto"/>
                <w:right w:val="none" w:sz="0" w:space="0" w:color="auto"/>
              </w:divBdr>
            </w:div>
            <w:div w:id="639461975">
              <w:marLeft w:val="0"/>
              <w:marRight w:val="0"/>
              <w:marTop w:val="0"/>
              <w:marBottom w:val="0"/>
              <w:divBdr>
                <w:top w:val="none" w:sz="0" w:space="0" w:color="auto"/>
                <w:left w:val="none" w:sz="0" w:space="0" w:color="auto"/>
                <w:bottom w:val="none" w:sz="0" w:space="0" w:color="auto"/>
                <w:right w:val="none" w:sz="0" w:space="0" w:color="auto"/>
              </w:divBdr>
            </w:div>
            <w:div w:id="686249760">
              <w:marLeft w:val="0"/>
              <w:marRight w:val="0"/>
              <w:marTop w:val="0"/>
              <w:marBottom w:val="0"/>
              <w:divBdr>
                <w:top w:val="none" w:sz="0" w:space="0" w:color="auto"/>
                <w:left w:val="none" w:sz="0" w:space="0" w:color="auto"/>
                <w:bottom w:val="none" w:sz="0" w:space="0" w:color="auto"/>
                <w:right w:val="none" w:sz="0" w:space="0" w:color="auto"/>
              </w:divBdr>
            </w:div>
            <w:div w:id="1357852116">
              <w:marLeft w:val="0"/>
              <w:marRight w:val="0"/>
              <w:marTop w:val="0"/>
              <w:marBottom w:val="0"/>
              <w:divBdr>
                <w:top w:val="none" w:sz="0" w:space="0" w:color="auto"/>
                <w:left w:val="none" w:sz="0" w:space="0" w:color="auto"/>
                <w:bottom w:val="none" w:sz="0" w:space="0" w:color="auto"/>
                <w:right w:val="none" w:sz="0" w:space="0" w:color="auto"/>
              </w:divBdr>
            </w:div>
            <w:div w:id="1462533724">
              <w:marLeft w:val="0"/>
              <w:marRight w:val="0"/>
              <w:marTop w:val="0"/>
              <w:marBottom w:val="0"/>
              <w:divBdr>
                <w:top w:val="none" w:sz="0" w:space="0" w:color="auto"/>
                <w:left w:val="none" w:sz="0" w:space="0" w:color="auto"/>
                <w:bottom w:val="none" w:sz="0" w:space="0" w:color="auto"/>
                <w:right w:val="none" w:sz="0" w:space="0" w:color="auto"/>
              </w:divBdr>
            </w:div>
            <w:div w:id="1674912198">
              <w:marLeft w:val="0"/>
              <w:marRight w:val="0"/>
              <w:marTop w:val="0"/>
              <w:marBottom w:val="0"/>
              <w:divBdr>
                <w:top w:val="none" w:sz="0" w:space="0" w:color="auto"/>
                <w:left w:val="none" w:sz="0" w:space="0" w:color="auto"/>
                <w:bottom w:val="none" w:sz="0" w:space="0" w:color="auto"/>
                <w:right w:val="none" w:sz="0" w:space="0" w:color="auto"/>
              </w:divBdr>
            </w:div>
            <w:div w:id="2074085929">
              <w:marLeft w:val="0"/>
              <w:marRight w:val="0"/>
              <w:marTop w:val="0"/>
              <w:marBottom w:val="0"/>
              <w:divBdr>
                <w:top w:val="none" w:sz="0" w:space="0" w:color="auto"/>
                <w:left w:val="none" w:sz="0" w:space="0" w:color="auto"/>
                <w:bottom w:val="none" w:sz="0" w:space="0" w:color="auto"/>
                <w:right w:val="none" w:sz="0" w:space="0" w:color="auto"/>
              </w:divBdr>
            </w:div>
            <w:div w:id="2088376555">
              <w:marLeft w:val="0"/>
              <w:marRight w:val="0"/>
              <w:marTop w:val="0"/>
              <w:marBottom w:val="0"/>
              <w:divBdr>
                <w:top w:val="none" w:sz="0" w:space="0" w:color="auto"/>
                <w:left w:val="none" w:sz="0" w:space="0" w:color="auto"/>
                <w:bottom w:val="none" w:sz="0" w:space="0" w:color="auto"/>
                <w:right w:val="none" w:sz="0" w:space="0" w:color="auto"/>
              </w:divBdr>
            </w:div>
          </w:divsChild>
        </w:div>
        <w:div w:id="802773072">
          <w:marLeft w:val="0"/>
          <w:marRight w:val="0"/>
          <w:marTop w:val="0"/>
          <w:marBottom w:val="0"/>
          <w:divBdr>
            <w:top w:val="none" w:sz="0" w:space="0" w:color="auto"/>
            <w:left w:val="none" w:sz="0" w:space="0" w:color="auto"/>
            <w:bottom w:val="none" w:sz="0" w:space="0" w:color="auto"/>
            <w:right w:val="none" w:sz="0" w:space="0" w:color="auto"/>
          </w:divBdr>
          <w:divsChild>
            <w:div w:id="154228743">
              <w:marLeft w:val="0"/>
              <w:marRight w:val="0"/>
              <w:marTop w:val="0"/>
              <w:marBottom w:val="0"/>
              <w:divBdr>
                <w:top w:val="none" w:sz="0" w:space="0" w:color="auto"/>
                <w:left w:val="none" w:sz="0" w:space="0" w:color="auto"/>
                <w:bottom w:val="none" w:sz="0" w:space="0" w:color="auto"/>
                <w:right w:val="none" w:sz="0" w:space="0" w:color="auto"/>
              </w:divBdr>
            </w:div>
            <w:div w:id="444234139">
              <w:marLeft w:val="0"/>
              <w:marRight w:val="0"/>
              <w:marTop w:val="0"/>
              <w:marBottom w:val="0"/>
              <w:divBdr>
                <w:top w:val="none" w:sz="0" w:space="0" w:color="auto"/>
                <w:left w:val="none" w:sz="0" w:space="0" w:color="auto"/>
                <w:bottom w:val="none" w:sz="0" w:space="0" w:color="auto"/>
                <w:right w:val="none" w:sz="0" w:space="0" w:color="auto"/>
              </w:divBdr>
            </w:div>
            <w:div w:id="1288125027">
              <w:marLeft w:val="0"/>
              <w:marRight w:val="0"/>
              <w:marTop w:val="0"/>
              <w:marBottom w:val="0"/>
              <w:divBdr>
                <w:top w:val="none" w:sz="0" w:space="0" w:color="auto"/>
                <w:left w:val="none" w:sz="0" w:space="0" w:color="auto"/>
                <w:bottom w:val="none" w:sz="0" w:space="0" w:color="auto"/>
                <w:right w:val="none" w:sz="0" w:space="0" w:color="auto"/>
              </w:divBdr>
            </w:div>
            <w:div w:id="1352298374">
              <w:marLeft w:val="0"/>
              <w:marRight w:val="0"/>
              <w:marTop w:val="0"/>
              <w:marBottom w:val="0"/>
              <w:divBdr>
                <w:top w:val="none" w:sz="0" w:space="0" w:color="auto"/>
                <w:left w:val="none" w:sz="0" w:space="0" w:color="auto"/>
                <w:bottom w:val="none" w:sz="0" w:space="0" w:color="auto"/>
                <w:right w:val="none" w:sz="0" w:space="0" w:color="auto"/>
              </w:divBdr>
            </w:div>
            <w:div w:id="1431858108">
              <w:marLeft w:val="0"/>
              <w:marRight w:val="0"/>
              <w:marTop w:val="0"/>
              <w:marBottom w:val="0"/>
              <w:divBdr>
                <w:top w:val="none" w:sz="0" w:space="0" w:color="auto"/>
                <w:left w:val="none" w:sz="0" w:space="0" w:color="auto"/>
                <w:bottom w:val="none" w:sz="0" w:space="0" w:color="auto"/>
                <w:right w:val="none" w:sz="0" w:space="0" w:color="auto"/>
              </w:divBdr>
            </w:div>
            <w:div w:id="1467553779">
              <w:marLeft w:val="0"/>
              <w:marRight w:val="0"/>
              <w:marTop w:val="0"/>
              <w:marBottom w:val="0"/>
              <w:divBdr>
                <w:top w:val="none" w:sz="0" w:space="0" w:color="auto"/>
                <w:left w:val="none" w:sz="0" w:space="0" w:color="auto"/>
                <w:bottom w:val="none" w:sz="0" w:space="0" w:color="auto"/>
                <w:right w:val="none" w:sz="0" w:space="0" w:color="auto"/>
              </w:divBdr>
            </w:div>
            <w:div w:id="1479223411">
              <w:marLeft w:val="0"/>
              <w:marRight w:val="0"/>
              <w:marTop w:val="0"/>
              <w:marBottom w:val="0"/>
              <w:divBdr>
                <w:top w:val="none" w:sz="0" w:space="0" w:color="auto"/>
                <w:left w:val="none" w:sz="0" w:space="0" w:color="auto"/>
                <w:bottom w:val="none" w:sz="0" w:space="0" w:color="auto"/>
                <w:right w:val="none" w:sz="0" w:space="0" w:color="auto"/>
              </w:divBdr>
            </w:div>
          </w:divsChild>
        </w:div>
        <w:div w:id="845511256">
          <w:marLeft w:val="0"/>
          <w:marRight w:val="0"/>
          <w:marTop w:val="0"/>
          <w:marBottom w:val="0"/>
          <w:divBdr>
            <w:top w:val="none" w:sz="0" w:space="0" w:color="auto"/>
            <w:left w:val="none" w:sz="0" w:space="0" w:color="auto"/>
            <w:bottom w:val="none" w:sz="0" w:space="0" w:color="auto"/>
            <w:right w:val="none" w:sz="0" w:space="0" w:color="auto"/>
          </w:divBdr>
          <w:divsChild>
            <w:div w:id="36661015">
              <w:marLeft w:val="0"/>
              <w:marRight w:val="0"/>
              <w:marTop w:val="0"/>
              <w:marBottom w:val="0"/>
              <w:divBdr>
                <w:top w:val="none" w:sz="0" w:space="0" w:color="auto"/>
                <w:left w:val="none" w:sz="0" w:space="0" w:color="auto"/>
                <w:bottom w:val="none" w:sz="0" w:space="0" w:color="auto"/>
                <w:right w:val="none" w:sz="0" w:space="0" w:color="auto"/>
              </w:divBdr>
            </w:div>
            <w:div w:id="92215422">
              <w:marLeft w:val="0"/>
              <w:marRight w:val="0"/>
              <w:marTop w:val="0"/>
              <w:marBottom w:val="0"/>
              <w:divBdr>
                <w:top w:val="none" w:sz="0" w:space="0" w:color="auto"/>
                <w:left w:val="none" w:sz="0" w:space="0" w:color="auto"/>
                <w:bottom w:val="none" w:sz="0" w:space="0" w:color="auto"/>
                <w:right w:val="none" w:sz="0" w:space="0" w:color="auto"/>
              </w:divBdr>
            </w:div>
            <w:div w:id="233513599">
              <w:marLeft w:val="0"/>
              <w:marRight w:val="0"/>
              <w:marTop w:val="0"/>
              <w:marBottom w:val="0"/>
              <w:divBdr>
                <w:top w:val="none" w:sz="0" w:space="0" w:color="auto"/>
                <w:left w:val="none" w:sz="0" w:space="0" w:color="auto"/>
                <w:bottom w:val="none" w:sz="0" w:space="0" w:color="auto"/>
                <w:right w:val="none" w:sz="0" w:space="0" w:color="auto"/>
              </w:divBdr>
            </w:div>
            <w:div w:id="265818707">
              <w:marLeft w:val="0"/>
              <w:marRight w:val="0"/>
              <w:marTop w:val="0"/>
              <w:marBottom w:val="0"/>
              <w:divBdr>
                <w:top w:val="none" w:sz="0" w:space="0" w:color="auto"/>
                <w:left w:val="none" w:sz="0" w:space="0" w:color="auto"/>
                <w:bottom w:val="none" w:sz="0" w:space="0" w:color="auto"/>
                <w:right w:val="none" w:sz="0" w:space="0" w:color="auto"/>
              </w:divBdr>
            </w:div>
            <w:div w:id="306787074">
              <w:marLeft w:val="0"/>
              <w:marRight w:val="0"/>
              <w:marTop w:val="0"/>
              <w:marBottom w:val="0"/>
              <w:divBdr>
                <w:top w:val="none" w:sz="0" w:space="0" w:color="auto"/>
                <w:left w:val="none" w:sz="0" w:space="0" w:color="auto"/>
                <w:bottom w:val="none" w:sz="0" w:space="0" w:color="auto"/>
                <w:right w:val="none" w:sz="0" w:space="0" w:color="auto"/>
              </w:divBdr>
            </w:div>
            <w:div w:id="452674146">
              <w:marLeft w:val="0"/>
              <w:marRight w:val="0"/>
              <w:marTop w:val="0"/>
              <w:marBottom w:val="0"/>
              <w:divBdr>
                <w:top w:val="none" w:sz="0" w:space="0" w:color="auto"/>
                <w:left w:val="none" w:sz="0" w:space="0" w:color="auto"/>
                <w:bottom w:val="none" w:sz="0" w:space="0" w:color="auto"/>
                <w:right w:val="none" w:sz="0" w:space="0" w:color="auto"/>
              </w:divBdr>
            </w:div>
            <w:div w:id="512652116">
              <w:marLeft w:val="0"/>
              <w:marRight w:val="0"/>
              <w:marTop w:val="0"/>
              <w:marBottom w:val="0"/>
              <w:divBdr>
                <w:top w:val="none" w:sz="0" w:space="0" w:color="auto"/>
                <w:left w:val="none" w:sz="0" w:space="0" w:color="auto"/>
                <w:bottom w:val="none" w:sz="0" w:space="0" w:color="auto"/>
                <w:right w:val="none" w:sz="0" w:space="0" w:color="auto"/>
              </w:divBdr>
            </w:div>
            <w:div w:id="548613224">
              <w:marLeft w:val="0"/>
              <w:marRight w:val="0"/>
              <w:marTop w:val="0"/>
              <w:marBottom w:val="0"/>
              <w:divBdr>
                <w:top w:val="none" w:sz="0" w:space="0" w:color="auto"/>
                <w:left w:val="none" w:sz="0" w:space="0" w:color="auto"/>
                <w:bottom w:val="none" w:sz="0" w:space="0" w:color="auto"/>
                <w:right w:val="none" w:sz="0" w:space="0" w:color="auto"/>
              </w:divBdr>
            </w:div>
            <w:div w:id="560288882">
              <w:marLeft w:val="0"/>
              <w:marRight w:val="0"/>
              <w:marTop w:val="0"/>
              <w:marBottom w:val="0"/>
              <w:divBdr>
                <w:top w:val="none" w:sz="0" w:space="0" w:color="auto"/>
                <w:left w:val="none" w:sz="0" w:space="0" w:color="auto"/>
                <w:bottom w:val="none" w:sz="0" w:space="0" w:color="auto"/>
                <w:right w:val="none" w:sz="0" w:space="0" w:color="auto"/>
              </w:divBdr>
            </w:div>
            <w:div w:id="1297637516">
              <w:marLeft w:val="0"/>
              <w:marRight w:val="0"/>
              <w:marTop w:val="0"/>
              <w:marBottom w:val="0"/>
              <w:divBdr>
                <w:top w:val="none" w:sz="0" w:space="0" w:color="auto"/>
                <w:left w:val="none" w:sz="0" w:space="0" w:color="auto"/>
                <w:bottom w:val="none" w:sz="0" w:space="0" w:color="auto"/>
                <w:right w:val="none" w:sz="0" w:space="0" w:color="auto"/>
              </w:divBdr>
            </w:div>
            <w:div w:id="1326515134">
              <w:marLeft w:val="0"/>
              <w:marRight w:val="0"/>
              <w:marTop w:val="0"/>
              <w:marBottom w:val="0"/>
              <w:divBdr>
                <w:top w:val="none" w:sz="0" w:space="0" w:color="auto"/>
                <w:left w:val="none" w:sz="0" w:space="0" w:color="auto"/>
                <w:bottom w:val="none" w:sz="0" w:space="0" w:color="auto"/>
                <w:right w:val="none" w:sz="0" w:space="0" w:color="auto"/>
              </w:divBdr>
            </w:div>
            <w:div w:id="1724408745">
              <w:marLeft w:val="0"/>
              <w:marRight w:val="0"/>
              <w:marTop w:val="0"/>
              <w:marBottom w:val="0"/>
              <w:divBdr>
                <w:top w:val="none" w:sz="0" w:space="0" w:color="auto"/>
                <w:left w:val="none" w:sz="0" w:space="0" w:color="auto"/>
                <w:bottom w:val="none" w:sz="0" w:space="0" w:color="auto"/>
                <w:right w:val="none" w:sz="0" w:space="0" w:color="auto"/>
              </w:divBdr>
            </w:div>
            <w:div w:id="1747532554">
              <w:marLeft w:val="0"/>
              <w:marRight w:val="0"/>
              <w:marTop w:val="0"/>
              <w:marBottom w:val="0"/>
              <w:divBdr>
                <w:top w:val="none" w:sz="0" w:space="0" w:color="auto"/>
                <w:left w:val="none" w:sz="0" w:space="0" w:color="auto"/>
                <w:bottom w:val="none" w:sz="0" w:space="0" w:color="auto"/>
                <w:right w:val="none" w:sz="0" w:space="0" w:color="auto"/>
              </w:divBdr>
            </w:div>
            <w:div w:id="1767768250">
              <w:marLeft w:val="0"/>
              <w:marRight w:val="0"/>
              <w:marTop w:val="0"/>
              <w:marBottom w:val="0"/>
              <w:divBdr>
                <w:top w:val="none" w:sz="0" w:space="0" w:color="auto"/>
                <w:left w:val="none" w:sz="0" w:space="0" w:color="auto"/>
                <w:bottom w:val="none" w:sz="0" w:space="0" w:color="auto"/>
                <w:right w:val="none" w:sz="0" w:space="0" w:color="auto"/>
              </w:divBdr>
            </w:div>
            <w:div w:id="1799375462">
              <w:marLeft w:val="0"/>
              <w:marRight w:val="0"/>
              <w:marTop w:val="0"/>
              <w:marBottom w:val="0"/>
              <w:divBdr>
                <w:top w:val="none" w:sz="0" w:space="0" w:color="auto"/>
                <w:left w:val="none" w:sz="0" w:space="0" w:color="auto"/>
                <w:bottom w:val="none" w:sz="0" w:space="0" w:color="auto"/>
                <w:right w:val="none" w:sz="0" w:space="0" w:color="auto"/>
              </w:divBdr>
            </w:div>
            <w:div w:id="1804616205">
              <w:marLeft w:val="0"/>
              <w:marRight w:val="0"/>
              <w:marTop w:val="0"/>
              <w:marBottom w:val="0"/>
              <w:divBdr>
                <w:top w:val="none" w:sz="0" w:space="0" w:color="auto"/>
                <w:left w:val="none" w:sz="0" w:space="0" w:color="auto"/>
                <w:bottom w:val="none" w:sz="0" w:space="0" w:color="auto"/>
                <w:right w:val="none" w:sz="0" w:space="0" w:color="auto"/>
              </w:divBdr>
            </w:div>
            <w:div w:id="1847209386">
              <w:marLeft w:val="0"/>
              <w:marRight w:val="0"/>
              <w:marTop w:val="0"/>
              <w:marBottom w:val="0"/>
              <w:divBdr>
                <w:top w:val="none" w:sz="0" w:space="0" w:color="auto"/>
                <w:left w:val="none" w:sz="0" w:space="0" w:color="auto"/>
                <w:bottom w:val="none" w:sz="0" w:space="0" w:color="auto"/>
                <w:right w:val="none" w:sz="0" w:space="0" w:color="auto"/>
              </w:divBdr>
            </w:div>
            <w:div w:id="1960451728">
              <w:marLeft w:val="0"/>
              <w:marRight w:val="0"/>
              <w:marTop w:val="0"/>
              <w:marBottom w:val="0"/>
              <w:divBdr>
                <w:top w:val="none" w:sz="0" w:space="0" w:color="auto"/>
                <w:left w:val="none" w:sz="0" w:space="0" w:color="auto"/>
                <w:bottom w:val="none" w:sz="0" w:space="0" w:color="auto"/>
                <w:right w:val="none" w:sz="0" w:space="0" w:color="auto"/>
              </w:divBdr>
            </w:div>
            <w:div w:id="1971083478">
              <w:marLeft w:val="0"/>
              <w:marRight w:val="0"/>
              <w:marTop w:val="0"/>
              <w:marBottom w:val="0"/>
              <w:divBdr>
                <w:top w:val="none" w:sz="0" w:space="0" w:color="auto"/>
                <w:left w:val="none" w:sz="0" w:space="0" w:color="auto"/>
                <w:bottom w:val="none" w:sz="0" w:space="0" w:color="auto"/>
                <w:right w:val="none" w:sz="0" w:space="0" w:color="auto"/>
              </w:divBdr>
            </w:div>
            <w:div w:id="20750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26637">
      <w:bodyDiv w:val="1"/>
      <w:marLeft w:val="0"/>
      <w:marRight w:val="0"/>
      <w:marTop w:val="0"/>
      <w:marBottom w:val="0"/>
      <w:divBdr>
        <w:top w:val="none" w:sz="0" w:space="0" w:color="auto"/>
        <w:left w:val="none" w:sz="0" w:space="0" w:color="auto"/>
        <w:bottom w:val="none" w:sz="0" w:space="0" w:color="auto"/>
        <w:right w:val="none" w:sz="0" w:space="0" w:color="auto"/>
      </w:divBdr>
    </w:div>
    <w:div w:id="679821075">
      <w:bodyDiv w:val="1"/>
      <w:marLeft w:val="0"/>
      <w:marRight w:val="0"/>
      <w:marTop w:val="0"/>
      <w:marBottom w:val="0"/>
      <w:divBdr>
        <w:top w:val="none" w:sz="0" w:space="0" w:color="auto"/>
        <w:left w:val="none" w:sz="0" w:space="0" w:color="auto"/>
        <w:bottom w:val="none" w:sz="0" w:space="0" w:color="auto"/>
        <w:right w:val="none" w:sz="0" w:space="0" w:color="auto"/>
      </w:divBdr>
      <w:divsChild>
        <w:div w:id="1161847088">
          <w:marLeft w:val="0"/>
          <w:marRight w:val="0"/>
          <w:marTop w:val="0"/>
          <w:marBottom w:val="0"/>
          <w:divBdr>
            <w:top w:val="none" w:sz="0" w:space="0" w:color="auto"/>
            <w:left w:val="none" w:sz="0" w:space="0" w:color="auto"/>
            <w:bottom w:val="none" w:sz="0" w:space="0" w:color="auto"/>
            <w:right w:val="none" w:sz="0" w:space="0" w:color="auto"/>
          </w:divBdr>
          <w:divsChild>
            <w:div w:id="55708961">
              <w:marLeft w:val="0"/>
              <w:marRight w:val="0"/>
              <w:marTop w:val="0"/>
              <w:marBottom w:val="0"/>
              <w:divBdr>
                <w:top w:val="none" w:sz="0" w:space="0" w:color="auto"/>
                <w:left w:val="none" w:sz="0" w:space="0" w:color="auto"/>
                <w:bottom w:val="none" w:sz="0" w:space="0" w:color="auto"/>
                <w:right w:val="none" w:sz="0" w:space="0" w:color="auto"/>
              </w:divBdr>
            </w:div>
            <w:div w:id="237448330">
              <w:marLeft w:val="0"/>
              <w:marRight w:val="0"/>
              <w:marTop w:val="0"/>
              <w:marBottom w:val="0"/>
              <w:divBdr>
                <w:top w:val="none" w:sz="0" w:space="0" w:color="auto"/>
                <w:left w:val="none" w:sz="0" w:space="0" w:color="auto"/>
                <w:bottom w:val="none" w:sz="0" w:space="0" w:color="auto"/>
                <w:right w:val="none" w:sz="0" w:space="0" w:color="auto"/>
              </w:divBdr>
            </w:div>
            <w:div w:id="409350548">
              <w:marLeft w:val="0"/>
              <w:marRight w:val="0"/>
              <w:marTop w:val="0"/>
              <w:marBottom w:val="0"/>
              <w:divBdr>
                <w:top w:val="none" w:sz="0" w:space="0" w:color="auto"/>
                <w:left w:val="none" w:sz="0" w:space="0" w:color="auto"/>
                <w:bottom w:val="none" w:sz="0" w:space="0" w:color="auto"/>
                <w:right w:val="none" w:sz="0" w:space="0" w:color="auto"/>
              </w:divBdr>
            </w:div>
            <w:div w:id="593705312">
              <w:marLeft w:val="0"/>
              <w:marRight w:val="0"/>
              <w:marTop w:val="0"/>
              <w:marBottom w:val="0"/>
              <w:divBdr>
                <w:top w:val="none" w:sz="0" w:space="0" w:color="auto"/>
                <w:left w:val="none" w:sz="0" w:space="0" w:color="auto"/>
                <w:bottom w:val="none" w:sz="0" w:space="0" w:color="auto"/>
                <w:right w:val="none" w:sz="0" w:space="0" w:color="auto"/>
              </w:divBdr>
            </w:div>
            <w:div w:id="596980890">
              <w:marLeft w:val="0"/>
              <w:marRight w:val="0"/>
              <w:marTop w:val="0"/>
              <w:marBottom w:val="0"/>
              <w:divBdr>
                <w:top w:val="none" w:sz="0" w:space="0" w:color="auto"/>
                <w:left w:val="none" w:sz="0" w:space="0" w:color="auto"/>
                <w:bottom w:val="none" w:sz="0" w:space="0" w:color="auto"/>
                <w:right w:val="none" w:sz="0" w:space="0" w:color="auto"/>
              </w:divBdr>
            </w:div>
            <w:div w:id="618684488">
              <w:marLeft w:val="0"/>
              <w:marRight w:val="0"/>
              <w:marTop w:val="0"/>
              <w:marBottom w:val="0"/>
              <w:divBdr>
                <w:top w:val="none" w:sz="0" w:space="0" w:color="auto"/>
                <w:left w:val="none" w:sz="0" w:space="0" w:color="auto"/>
                <w:bottom w:val="none" w:sz="0" w:space="0" w:color="auto"/>
                <w:right w:val="none" w:sz="0" w:space="0" w:color="auto"/>
              </w:divBdr>
            </w:div>
            <w:div w:id="630477874">
              <w:marLeft w:val="0"/>
              <w:marRight w:val="0"/>
              <w:marTop w:val="0"/>
              <w:marBottom w:val="0"/>
              <w:divBdr>
                <w:top w:val="none" w:sz="0" w:space="0" w:color="auto"/>
                <w:left w:val="none" w:sz="0" w:space="0" w:color="auto"/>
                <w:bottom w:val="none" w:sz="0" w:space="0" w:color="auto"/>
                <w:right w:val="none" w:sz="0" w:space="0" w:color="auto"/>
              </w:divBdr>
            </w:div>
            <w:div w:id="876434713">
              <w:marLeft w:val="0"/>
              <w:marRight w:val="0"/>
              <w:marTop w:val="0"/>
              <w:marBottom w:val="0"/>
              <w:divBdr>
                <w:top w:val="none" w:sz="0" w:space="0" w:color="auto"/>
                <w:left w:val="none" w:sz="0" w:space="0" w:color="auto"/>
                <w:bottom w:val="none" w:sz="0" w:space="0" w:color="auto"/>
                <w:right w:val="none" w:sz="0" w:space="0" w:color="auto"/>
              </w:divBdr>
            </w:div>
            <w:div w:id="894895072">
              <w:marLeft w:val="0"/>
              <w:marRight w:val="0"/>
              <w:marTop w:val="0"/>
              <w:marBottom w:val="0"/>
              <w:divBdr>
                <w:top w:val="none" w:sz="0" w:space="0" w:color="auto"/>
                <w:left w:val="none" w:sz="0" w:space="0" w:color="auto"/>
                <w:bottom w:val="none" w:sz="0" w:space="0" w:color="auto"/>
                <w:right w:val="none" w:sz="0" w:space="0" w:color="auto"/>
              </w:divBdr>
            </w:div>
            <w:div w:id="1099790420">
              <w:marLeft w:val="0"/>
              <w:marRight w:val="0"/>
              <w:marTop w:val="0"/>
              <w:marBottom w:val="0"/>
              <w:divBdr>
                <w:top w:val="none" w:sz="0" w:space="0" w:color="auto"/>
                <w:left w:val="none" w:sz="0" w:space="0" w:color="auto"/>
                <w:bottom w:val="none" w:sz="0" w:space="0" w:color="auto"/>
                <w:right w:val="none" w:sz="0" w:space="0" w:color="auto"/>
              </w:divBdr>
            </w:div>
            <w:div w:id="1104426123">
              <w:marLeft w:val="0"/>
              <w:marRight w:val="0"/>
              <w:marTop w:val="0"/>
              <w:marBottom w:val="0"/>
              <w:divBdr>
                <w:top w:val="none" w:sz="0" w:space="0" w:color="auto"/>
                <w:left w:val="none" w:sz="0" w:space="0" w:color="auto"/>
                <w:bottom w:val="none" w:sz="0" w:space="0" w:color="auto"/>
                <w:right w:val="none" w:sz="0" w:space="0" w:color="auto"/>
              </w:divBdr>
            </w:div>
            <w:div w:id="1144002868">
              <w:marLeft w:val="0"/>
              <w:marRight w:val="0"/>
              <w:marTop w:val="0"/>
              <w:marBottom w:val="0"/>
              <w:divBdr>
                <w:top w:val="none" w:sz="0" w:space="0" w:color="auto"/>
                <w:left w:val="none" w:sz="0" w:space="0" w:color="auto"/>
                <w:bottom w:val="none" w:sz="0" w:space="0" w:color="auto"/>
                <w:right w:val="none" w:sz="0" w:space="0" w:color="auto"/>
              </w:divBdr>
            </w:div>
            <w:div w:id="1154951711">
              <w:marLeft w:val="0"/>
              <w:marRight w:val="0"/>
              <w:marTop w:val="0"/>
              <w:marBottom w:val="0"/>
              <w:divBdr>
                <w:top w:val="none" w:sz="0" w:space="0" w:color="auto"/>
                <w:left w:val="none" w:sz="0" w:space="0" w:color="auto"/>
                <w:bottom w:val="none" w:sz="0" w:space="0" w:color="auto"/>
                <w:right w:val="none" w:sz="0" w:space="0" w:color="auto"/>
              </w:divBdr>
            </w:div>
            <w:div w:id="1352877776">
              <w:marLeft w:val="0"/>
              <w:marRight w:val="0"/>
              <w:marTop w:val="0"/>
              <w:marBottom w:val="0"/>
              <w:divBdr>
                <w:top w:val="none" w:sz="0" w:space="0" w:color="auto"/>
                <w:left w:val="none" w:sz="0" w:space="0" w:color="auto"/>
                <w:bottom w:val="none" w:sz="0" w:space="0" w:color="auto"/>
                <w:right w:val="none" w:sz="0" w:space="0" w:color="auto"/>
              </w:divBdr>
            </w:div>
            <w:div w:id="1419447161">
              <w:marLeft w:val="0"/>
              <w:marRight w:val="0"/>
              <w:marTop w:val="0"/>
              <w:marBottom w:val="0"/>
              <w:divBdr>
                <w:top w:val="none" w:sz="0" w:space="0" w:color="auto"/>
                <w:left w:val="none" w:sz="0" w:space="0" w:color="auto"/>
                <w:bottom w:val="none" w:sz="0" w:space="0" w:color="auto"/>
                <w:right w:val="none" w:sz="0" w:space="0" w:color="auto"/>
              </w:divBdr>
            </w:div>
            <w:div w:id="1637566429">
              <w:marLeft w:val="0"/>
              <w:marRight w:val="0"/>
              <w:marTop w:val="0"/>
              <w:marBottom w:val="0"/>
              <w:divBdr>
                <w:top w:val="none" w:sz="0" w:space="0" w:color="auto"/>
                <w:left w:val="none" w:sz="0" w:space="0" w:color="auto"/>
                <w:bottom w:val="none" w:sz="0" w:space="0" w:color="auto"/>
                <w:right w:val="none" w:sz="0" w:space="0" w:color="auto"/>
              </w:divBdr>
            </w:div>
            <w:div w:id="1752385796">
              <w:marLeft w:val="0"/>
              <w:marRight w:val="0"/>
              <w:marTop w:val="0"/>
              <w:marBottom w:val="0"/>
              <w:divBdr>
                <w:top w:val="none" w:sz="0" w:space="0" w:color="auto"/>
                <w:left w:val="none" w:sz="0" w:space="0" w:color="auto"/>
                <w:bottom w:val="none" w:sz="0" w:space="0" w:color="auto"/>
                <w:right w:val="none" w:sz="0" w:space="0" w:color="auto"/>
              </w:divBdr>
            </w:div>
            <w:div w:id="1784838331">
              <w:marLeft w:val="0"/>
              <w:marRight w:val="0"/>
              <w:marTop w:val="0"/>
              <w:marBottom w:val="0"/>
              <w:divBdr>
                <w:top w:val="none" w:sz="0" w:space="0" w:color="auto"/>
                <w:left w:val="none" w:sz="0" w:space="0" w:color="auto"/>
                <w:bottom w:val="none" w:sz="0" w:space="0" w:color="auto"/>
                <w:right w:val="none" w:sz="0" w:space="0" w:color="auto"/>
              </w:divBdr>
            </w:div>
            <w:div w:id="1910456175">
              <w:marLeft w:val="0"/>
              <w:marRight w:val="0"/>
              <w:marTop w:val="0"/>
              <w:marBottom w:val="0"/>
              <w:divBdr>
                <w:top w:val="none" w:sz="0" w:space="0" w:color="auto"/>
                <w:left w:val="none" w:sz="0" w:space="0" w:color="auto"/>
                <w:bottom w:val="none" w:sz="0" w:space="0" w:color="auto"/>
                <w:right w:val="none" w:sz="0" w:space="0" w:color="auto"/>
              </w:divBdr>
            </w:div>
            <w:div w:id="1914244207">
              <w:marLeft w:val="0"/>
              <w:marRight w:val="0"/>
              <w:marTop w:val="0"/>
              <w:marBottom w:val="0"/>
              <w:divBdr>
                <w:top w:val="none" w:sz="0" w:space="0" w:color="auto"/>
                <w:left w:val="none" w:sz="0" w:space="0" w:color="auto"/>
                <w:bottom w:val="none" w:sz="0" w:space="0" w:color="auto"/>
                <w:right w:val="none" w:sz="0" w:space="0" w:color="auto"/>
              </w:divBdr>
            </w:div>
          </w:divsChild>
        </w:div>
        <w:div w:id="1209223839">
          <w:marLeft w:val="0"/>
          <w:marRight w:val="0"/>
          <w:marTop w:val="0"/>
          <w:marBottom w:val="0"/>
          <w:divBdr>
            <w:top w:val="none" w:sz="0" w:space="0" w:color="auto"/>
            <w:left w:val="none" w:sz="0" w:space="0" w:color="auto"/>
            <w:bottom w:val="none" w:sz="0" w:space="0" w:color="auto"/>
            <w:right w:val="none" w:sz="0" w:space="0" w:color="auto"/>
          </w:divBdr>
        </w:div>
        <w:div w:id="1423379951">
          <w:marLeft w:val="0"/>
          <w:marRight w:val="0"/>
          <w:marTop w:val="0"/>
          <w:marBottom w:val="0"/>
          <w:divBdr>
            <w:top w:val="none" w:sz="0" w:space="0" w:color="auto"/>
            <w:left w:val="none" w:sz="0" w:space="0" w:color="auto"/>
            <w:bottom w:val="none" w:sz="0" w:space="0" w:color="auto"/>
            <w:right w:val="none" w:sz="0" w:space="0" w:color="auto"/>
          </w:divBdr>
          <w:divsChild>
            <w:div w:id="47338437">
              <w:marLeft w:val="0"/>
              <w:marRight w:val="0"/>
              <w:marTop w:val="0"/>
              <w:marBottom w:val="0"/>
              <w:divBdr>
                <w:top w:val="none" w:sz="0" w:space="0" w:color="auto"/>
                <w:left w:val="none" w:sz="0" w:space="0" w:color="auto"/>
                <w:bottom w:val="none" w:sz="0" w:space="0" w:color="auto"/>
                <w:right w:val="none" w:sz="0" w:space="0" w:color="auto"/>
              </w:divBdr>
            </w:div>
            <w:div w:id="613950618">
              <w:marLeft w:val="0"/>
              <w:marRight w:val="0"/>
              <w:marTop w:val="0"/>
              <w:marBottom w:val="0"/>
              <w:divBdr>
                <w:top w:val="none" w:sz="0" w:space="0" w:color="auto"/>
                <w:left w:val="none" w:sz="0" w:space="0" w:color="auto"/>
                <w:bottom w:val="none" w:sz="0" w:space="0" w:color="auto"/>
                <w:right w:val="none" w:sz="0" w:space="0" w:color="auto"/>
              </w:divBdr>
            </w:div>
            <w:div w:id="679544348">
              <w:marLeft w:val="0"/>
              <w:marRight w:val="0"/>
              <w:marTop w:val="0"/>
              <w:marBottom w:val="0"/>
              <w:divBdr>
                <w:top w:val="none" w:sz="0" w:space="0" w:color="auto"/>
                <w:left w:val="none" w:sz="0" w:space="0" w:color="auto"/>
                <w:bottom w:val="none" w:sz="0" w:space="0" w:color="auto"/>
                <w:right w:val="none" w:sz="0" w:space="0" w:color="auto"/>
              </w:divBdr>
            </w:div>
            <w:div w:id="916129976">
              <w:marLeft w:val="0"/>
              <w:marRight w:val="0"/>
              <w:marTop w:val="0"/>
              <w:marBottom w:val="0"/>
              <w:divBdr>
                <w:top w:val="none" w:sz="0" w:space="0" w:color="auto"/>
                <w:left w:val="none" w:sz="0" w:space="0" w:color="auto"/>
                <w:bottom w:val="none" w:sz="0" w:space="0" w:color="auto"/>
                <w:right w:val="none" w:sz="0" w:space="0" w:color="auto"/>
              </w:divBdr>
            </w:div>
            <w:div w:id="968054826">
              <w:marLeft w:val="0"/>
              <w:marRight w:val="0"/>
              <w:marTop w:val="0"/>
              <w:marBottom w:val="0"/>
              <w:divBdr>
                <w:top w:val="none" w:sz="0" w:space="0" w:color="auto"/>
                <w:left w:val="none" w:sz="0" w:space="0" w:color="auto"/>
                <w:bottom w:val="none" w:sz="0" w:space="0" w:color="auto"/>
                <w:right w:val="none" w:sz="0" w:space="0" w:color="auto"/>
              </w:divBdr>
            </w:div>
            <w:div w:id="1246919919">
              <w:marLeft w:val="0"/>
              <w:marRight w:val="0"/>
              <w:marTop w:val="0"/>
              <w:marBottom w:val="0"/>
              <w:divBdr>
                <w:top w:val="none" w:sz="0" w:space="0" w:color="auto"/>
                <w:left w:val="none" w:sz="0" w:space="0" w:color="auto"/>
                <w:bottom w:val="none" w:sz="0" w:space="0" w:color="auto"/>
                <w:right w:val="none" w:sz="0" w:space="0" w:color="auto"/>
              </w:divBdr>
            </w:div>
            <w:div w:id="1491143558">
              <w:marLeft w:val="0"/>
              <w:marRight w:val="0"/>
              <w:marTop w:val="0"/>
              <w:marBottom w:val="0"/>
              <w:divBdr>
                <w:top w:val="none" w:sz="0" w:space="0" w:color="auto"/>
                <w:left w:val="none" w:sz="0" w:space="0" w:color="auto"/>
                <w:bottom w:val="none" w:sz="0" w:space="0" w:color="auto"/>
                <w:right w:val="none" w:sz="0" w:space="0" w:color="auto"/>
              </w:divBdr>
            </w:div>
            <w:div w:id="1517383363">
              <w:marLeft w:val="0"/>
              <w:marRight w:val="0"/>
              <w:marTop w:val="0"/>
              <w:marBottom w:val="0"/>
              <w:divBdr>
                <w:top w:val="none" w:sz="0" w:space="0" w:color="auto"/>
                <w:left w:val="none" w:sz="0" w:space="0" w:color="auto"/>
                <w:bottom w:val="none" w:sz="0" w:space="0" w:color="auto"/>
                <w:right w:val="none" w:sz="0" w:space="0" w:color="auto"/>
              </w:divBdr>
            </w:div>
            <w:div w:id="1560508941">
              <w:marLeft w:val="0"/>
              <w:marRight w:val="0"/>
              <w:marTop w:val="0"/>
              <w:marBottom w:val="0"/>
              <w:divBdr>
                <w:top w:val="none" w:sz="0" w:space="0" w:color="auto"/>
                <w:left w:val="none" w:sz="0" w:space="0" w:color="auto"/>
                <w:bottom w:val="none" w:sz="0" w:space="0" w:color="auto"/>
                <w:right w:val="none" w:sz="0" w:space="0" w:color="auto"/>
              </w:divBdr>
            </w:div>
            <w:div w:id="1583298996">
              <w:marLeft w:val="0"/>
              <w:marRight w:val="0"/>
              <w:marTop w:val="0"/>
              <w:marBottom w:val="0"/>
              <w:divBdr>
                <w:top w:val="none" w:sz="0" w:space="0" w:color="auto"/>
                <w:left w:val="none" w:sz="0" w:space="0" w:color="auto"/>
                <w:bottom w:val="none" w:sz="0" w:space="0" w:color="auto"/>
                <w:right w:val="none" w:sz="0" w:space="0" w:color="auto"/>
              </w:divBdr>
            </w:div>
            <w:div w:id="1656951982">
              <w:marLeft w:val="0"/>
              <w:marRight w:val="0"/>
              <w:marTop w:val="0"/>
              <w:marBottom w:val="0"/>
              <w:divBdr>
                <w:top w:val="none" w:sz="0" w:space="0" w:color="auto"/>
                <w:left w:val="none" w:sz="0" w:space="0" w:color="auto"/>
                <w:bottom w:val="none" w:sz="0" w:space="0" w:color="auto"/>
                <w:right w:val="none" w:sz="0" w:space="0" w:color="auto"/>
              </w:divBdr>
            </w:div>
            <w:div w:id="1792900729">
              <w:marLeft w:val="0"/>
              <w:marRight w:val="0"/>
              <w:marTop w:val="0"/>
              <w:marBottom w:val="0"/>
              <w:divBdr>
                <w:top w:val="none" w:sz="0" w:space="0" w:color="auto"/>
                <w:left w:val="none" w:sz="0" w:space="0" w:color="auto"/>
                <w:bottom w:val="none" w:sz="0" w:space="0" w:color="auto"/>
                <w:right w:val="none" w:sz="0" w:space="0" w:color="auto"/>
              </w:divBdr>
            </w:div>
            <w:div w:id="1903906116">
              <w:marLeft w:val="0"/>
              <w:marRight w:val="0"/>
              <w:marTop w:val="0"/>
              <w:marBottom w:val="0"/>
              <w:divBdr>
                <w:top w:val="none" w:sz="0" w:space="0" w:color="auto"/>
                <w:left w:val="none" w:sz="0" w:space="0" w:color="auto"/>
                <w:bottom w:val="none" w:sz="0" w:space="0" w:color="auto"/>
                <w:right w:val="none" w:sz="0" w:space="0" w:color="auto"/>
              </w:divBdr>
            </w:div>
            <w:div w:id="1963533561">
              <w:marLeft w:val="0"/>
              <w:marRight w:val="0"/>
              <w:marTop w:val="0"/>
              <w:marBottom w:val="0"/>
              <w:divBdr>
                <w:top w:val="none" w:sz="0" w:space="0" w:color="auto"/>
                <w:left w:val="none" w:sz="0" w:space="0" w:color="auto"/>
                <w:bottom w:val="none" w:sz="0" w:space="0" w:color="auto"/>
                <w:right w:val="none" w:sz="0" w:space="0" w:color="auto"/>
              </w:divBdr>
            </w:div>
            <w:div w:id="1983148451">
              <w:marLeft w:val="0"/>
              <w:marRight w:val="0"/>
              <w:marTop w:val="0"/>
              <w:marBottom w:val="0"/>
              <w:divBdr>
                <w:top w:val="none" w:sz="0" w:space="0" w:color="auto"/>
                <w:left w:val="none" w:sz="0" w:space="0" w:color="auto"/>
                <w:bottom w:val="none" w:sz="0" w:space="0" w:color="auto"/>
                <w:right w:val="none" w:sz="0" w:space="0" w:color="auto"/>
              </w:divBdr>
            </w:div>
            <w:div w:id="2003850108">
              <w:marLeft w:val="0"/>
              <w:marRight w:val="0"/>
              <w:marTop w:val="0"/>
              <w:marBottom w:val="0"/>
              <w:divBdr>
                <w:top w:val="none" w:sz="0" w:space="0" w:color="auto"/>
                <w:left w:val="none" w:sz="0" w:space="0" w:color="auto"/>
                <w:bottom w:val="none" w:sz="0" w:space="0" w:color="auto"/>
                <w:right w:val="none" w:sz="0" w:space="0" w:color="auto"/>
              </w:divBdr>
            </w:div>
            <w:div w:id="2136367685">
              <w:marLeft w:val="0"/>
              <w:marRight w:val="0"/>
              <w:marTop w:val="0"/>
              <w:marBottom w:val="0"/>
              <w:divBdr>
                <w:top w:val="none" w:sz="0" w:space="0" w:color="auto"/>
                <w:left w:val="none" w:sz="0" w:space="0" w:color="auto"/>
                <w:bottom w:val="none" w:sz="0" w:space="0" w:color="auto"/>
                <w:right w:val="none" w:sz="0" w:space="0" w:color="auto"/>
              </w:divBdr>
            </w:div>
          </w:divsChild>
        </w:div>
        <w:div w:id="1469781356">
          <w:marLeft w:val="0"/>
          <w:marRight w:val="0"/>
          <w:marTop w:val="0"/>
          <w:marBottom w:val="0"/>
          <w:divBdr>
            <w:top w:val="none" w:sz="0" w:space="0" w:color="auto"/>
            <w:left w:val="none" w:sz="0" w:space="0" w:color="auto"/>
            <w:bottom w:val="none" w:sz="0" w:space="0" w:color="auto"/>
            <w:right w:val="none" w:sz="0" w:space="0" w:color="auto"/>
          </w:divBdr>
        </w:div>
        <w:div w:id="1600134874">
          <w:marLeft w:val="0"/>
          <w:marRight w:val="0"/>
          <w:marTop w:val="0"/>
          <w:marBottom w:val="0"/>
          <w:divBdr>
            <w:top w:val="none" w:sz="0" w:space="0" w:color="auto"/>
            <w:left w:val="none" w:sz="0" w:space="0" w:color="auto"/>
            <w:bottom w:val="none" w:sz="0" w:space="0" w:color="auto"/>
            <w:right w:val="none" w:sz="0" w:space="0" w:color="auto"/>
          </w:divBdr>
        </w:div>
        <w:div w:id="1829635379">
          <w:marLeft w:val="0"/>
          <w:marRight w:val="0"/>
          <w:marTop w:val="0"/>
          <w:marBottom w:val="0"/>
          <w:divBdr>
            <w:top w:val="none" w:sz="0" w:space="0" w:color="auto"/>
            <w:left w:val="none" w:sz="0" w:space="0" w:color="auto"/>
            <w:bottom w:val="none" w:sz="0" w:space="0" w:color="auto"/>
            <w:right w:val="none" w:sz="0" w:space="0" w:color="auto"/>
          </w:divBdr>
          <w:divsChild>
            <w:div w:id="7023532">
              <w:marLeft w:val="0"/>
              <w:marRight w:val="0"/>
              <w:marTop w:val="0"/>
              <w:marBottom w:val="0"/>
              <w:divBdr>
                <w:top w:val="none" w:sz="0" w:space="0" w:color="auto"/>
                <w:left w:val="none" w:sz="0" w:space="0" w:color="auto"/>
                <w:bottom w:val="none" w:sz="0" w:space="0" w:color="auto"/>
                <w:right w:val="none" w:sz="0" w:space="0" w:color="auto"/>
              </w:divBdr>
            </w:div>
            <w:div w:id="139810305">
              <w:marLeft w:val="0"/>
              <w:marRight w:val="0"/>
              <w:marTop w:val="0"/>
              <w:marBottom w:val="0"/>
              <w:divBdr>
                <w:top w:val="none" w:sz="0" w:space="0" w:color="auto"/>
                <w:left w:val="none" w:sz="0" w:space="0" w:color="auto"/>
                <w:bottom w:val="none" w:sz="0" w:space="0" w:color="auto"/>
                <w:right w:val="none" w:sz="0" w:space="0" w:color="auto"/>
              </w:divBdr>
            </w:div>
            <w:div w:id="315766048">
              <w:marLeft w:val="0"/>
              <w:marRight w:val="0"/>
              <w:marTop w:val="0"/>
              <w:marBottom w:val="0"/>
              <w:divBdr>
                <w:top w:val="none" w:sz="0" w:space="0" w:color="auto"/>
                <w:left w:val="none" w:sz="0" w:space="0" w:color="auto"/>
                <w:bottom w:val="none" w:sz="0" w:space="0" w:color="auto"/>
                <w:right w:val="none" w:sz="0" w:space="0" w:color="auto"/>
              </w:divBdr>
            </w:div>
            <w:div w:id="324095987">
              <w:marLeft w:val="0"/>
              <w:marRight w:val="0"/>
              <w:marTop w:val="0"/>
              <w:marBottom w:val="0"/>
              <w:divBdr>
                <w:top w:val="none" w:sz="0" w:space="0" w:color="auto"/>
                <w:left w:val="none" w:sz="0" w:space="0" w:color="auto"/>
                <w:bottom w:val="none" w:sz="0" w:space="0" w:color="auto"/>
                <w:right w:val="none" w:sz="0" w:space="0" w:color="auto"/>
              </w:divBdr>
            </w:div>
            <w:div w:id="431900722">
              <w:marLeft w:val="0"/>
              <w:marRight w:val="0"/>
              <w:marTop w:val="0"/>
              <w:marBottom w:val="0"/>
              <w:divBdr>
                <w:top w:val="none" w:sz="0" w:space="0" w:color="auto"/>
                <w:left w:val="none" w:sz="0" w:space="0" w:color="auto"/>
                <w:bottom w:val="none" w:sz="0" w:space="0" w:color="auto"/>
                <w:right w:val="none" w:sz="0" w:space="0" w:color="auto"/>
              </w:divBdr>
            </w:div>
            <w:div w:id="772214933">
              <w:marLeft w:val="0"/>
              <w:marRight w:val="0"/>
              <w:marTop w:val="0"/>
              <w:marBottom w:val="0"/>
              <w:divBdr>
                <w:top w:val="none" w:sz="0" w:space="0" w:color="auto"/>
                <w:left w:val="none" w:sz="0" w:space="0" w:color="auto"/>
                <w:bottom w:val="none" w:sz="0" w:space="0" w:color="auto"/>
                <w:right w:val="none" w:sz="0" w:space="0" w:color="auto"/>
              </w:divBdr>
            </w:div>
            <w:div w:id="776632919">
              <w:marLeft w:val="0"/>
              <w:marRight w:val="0"/>
              <w:marTop w:val="0"/>
              <w:marBottom w:val="0"/>
              <w:divBdr>
                <w:top w:val="none" w:sz="0" w:space="0" w:color="auto"/>
                <w:left w:val="none" w:sz="0" w:space="0" w:color="auto"/>
                <w:bottom w:val="none" w:sz="0" w:space="0" w:color="auto"/>
                <w:right w:val="none" w:sz="0" w:space="0" w:color="auto"/>
              </w:divBdr>
            </w:div>
            <w:div w:id="849567537">
              <w:marLeft w:val="0"/>
              <w:marRight w:val="0"/>
              <w:marTop w:val="0"/>
              <w:marBottom w:val="0"/>
              <w:divBdr>
                <w:top w:val="none" w:sz="0" w:space="0" w:color="auto"/>
                <w:left w:val="none" w:sz="0" w:space="0" w:color="auto"/>
                <w:bottom w:val="none" w:sz="0" w:space="0" w:color="auto"/>
                <w:right w:val="none" w:sz="0" w:space="0" w:color="auto"/>
              </w:divBdr>
            </w:div>
            <w:div w:id="864371834">
              <w:marLeft w:val="0"/>
              <w:marRight w:val="0"/>
              <w:marTop w:val="0"/>
              <w:marBottom w:val="0"/>
              <w:divBdr>
                <w:top w:val="none" w:sz="0" w:space="0" w:color="auto"/>
                <w:left w:val="none" w:sz="0" w:space="0" w:color="auto"/>
                <w:bottom w:val="none" w:sz="0" w:space="0" w:color="auto"/>
                <w:right w:val="none" w:sz="0" w:space="0" w:color="auto"/>
              </w:divBdr>
            </w:div>
            <w:div w:id="921914076">
              <w:marLeft w:val="0"/>
              <w:marRight w:val="0"/>
              <w:marTop w:val="0"/>
              <w:marBottom w:val="0"/>
              <w:divBdr>
                <w:top w:val="none" w:sz="0" w:space="0" w:color="auto"/>
                <w:left w:val="none" w:sz="0" w:space="0" w:color="auto"/>
                <w:bottom w:val="none" w:sz="0" w:space="0" w:color="auto"/>
                <w:right w:val="none" w:sz="0" w:space="0" w:color="auto"/>
              </w:divBdr>
            </w:div>
            <w:div w:id="963971936">
              <w:marLeft w:val="0"/>
              <w:marRight w:val="0"/>
              <w:marTop w:val="0"/>
              <w:marBottom w:val="0"/>
              <w:divBdr>
                <w:top w:val="none" w:sz="0" w:space="0" w:color="auto"/>
                <w:left w:val="none" w:sz="0" w:space="0" w:color="auto"/>
                <w:bottom w:val="none" w:sz="0" w:space="0" w:color="auto"/>
                <w:right w:val="none" w:sz="0" w:space="0" w:color="auto"/>
              </w:divBdr>
            </w:div>
            <w:div w:id="983661249">
              <w:marLeft w:val="0"/>
              <w:marRight w:val="0"/>
              <w:marTop w:val="0"/>
              <w:marBottom w:val="0"/>
              <w:divBdr>
                <w:top w:val="none" w:sz="0" w:space="0" w:color="auto"/>
                <w:left w:val="none" w:sz="0" w:space="0" w:color="auto"/>
                <w:bottom w:val="none" w:sz="0" w:space="0" w:color="auto"/>
                <w:right w:val="none" w:sz="0" w:space="0" w:color="auto"/>
              </w:divBdr>
            </w:div>
            <w:div w:id="1060055606">
              <w:marLeft w:val="0"/>
              <w:marRight w:val="0"/>
              <w:marTop w:val="0"/>
              <w:marBottom w:val="0"/>
              <w:divBdr>
                <w:top w:val="none" w:sz="0" w:space="0" w:color="auto"/>
                <w:left w:val="none" w:sz="0" w:space="0" w:color="auto"/>
                <w:bottom w:val="none" w:sz="0" w:space="0" w:color="auto"/>
                <w:right w:val="none" w:sz="0" w:space="0" w:color="auto"/>
              </w:divBdr>
            </w:div>
            <w:div w:id="1290473677">
              <w:marLeft w:val="0"/>
              <w:marRight w:val="0"/>
              <w:marTop w:val="0"/>
              <w:marBottom w:val="0"/>
              <w:divBdr>
                <w:top w:val="none" w:sz="0" w:space="0" w:color="auto"/>
                <w:left w:val="none" w:sz="0" w:space="0" w:color="auto"/>
                <w:bottom w:val="none" w:sz="0" w:space="0" w:color="auto"/>
                <w:right w:val="none" w:sz="0" w:space="0" w:color="auto"/>
              </w:divBdr>
            </w:div>
            <w:div w:id="1457334433">
              <w:marLeft w:val="0"/>
              <w:marRight w:val="0"/>
              <w:marTop w:val="0"/>
              <w:marBottom w:val="0"/>
              <w:divBdr>
                <w:top w:val="none" w:sz="0" w:space="0" w:color="auto"/>
                <w:left w:val="none" w:sz="0" w:space="0" w:color="auto"/>
                <w:bottom w:val="none" w:sz="0" w:space="0" w:color="auto"/>
                <w:right w:val="none" w:sz="0" w:space="0" w:color="auto"/>
              </w:divBdr>
            </w:div>
            <w:div w:id="1532525082">
              <w:marLeft w:val="0"/>
              <w:marRight w:val="0"/>
              <w:marTop w:val="0"/>
              <w:marBottom w:val="0"/>
              <w:divBdr>
                <w:top w:val="none" w:sz="0" w:space="0" w:color="auto"/>
                <w:left w:val="none" w:sz="0" w:space="0" w:color="auto"/>
                <w:bottom w:val="none" w:sz="0" w:space="0" w:color="auto"/>
                <w:right w:val="none" w:sz="0" w:space="0" w:color="auto"/>
              </w:divBdr>
            </w:div>
            <w:div w:id="1827669797">
              <w:marLeft w:val="0"/>
              <w:marRight w:val="0"/>
              <w:marTop w:val="0"/>
              <w:marBottom w:val="0"/>
              <w:divBdr>
                <w:top w:val="none" w:sz="0" w:space="0" w:color="auto"/>
                <w:left w:val="none" w:sz="0" w:space="0" w:color="auto"/>
                <w:bottom w:val="none" w:sz="0" w:space="0" w:color="auto"/>
                <w:right w:val="none" w:sz="0" w:space="0" w:color="auto"/>
              </w:divBdr>
            </w:div>
            <w:div w:id="2011058555">
              <w:marLeft w:val="0"/>
              <w:marRight w:val="0"/>
              <w:marTop w:val="0"/>
              <w:marBottom w:val="0"/>
              <w:divBdr>
                <w:top w:val="none" w:sz="0" w:space="0" w:color="auto"/>
                <w:left w:val="none" w:sz="0" w:space="0" w:color="auto"/>
                <w:bottom w:val="none" w:sz="0" w:space="0" w:color="auto"/>
                <w:right w:val="none" w:sz="0" w:space="0" w:color="auto"/>
              </w:divBdr>
            </w:div>
            <w:div w:id="2022657184">
              <w:marLeft w:val="0"/>
              <w:marRight w:val="0"/>
              <w:marTop w:val="0"/>
              <w:marBottom w:val="0"/>
              <w:divBdr>
                <w:top w:val="none" w:sz="0" w:space="0" w:color="auto"/>
                <w:left w:val="none" w:sz="0" w:space="0" w:color="auto"/>
                <w:bottom w:val="none" w:sz="0" w:space="0" w:color="auto"/>
                <w:right w:val="none" w:sz="0" w:space="0" w:color="auto"/>
              </w:divBdr>
            </w:div>
            <w:div w:id="20470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6088">
      <w:bodyDiv w:val="1"/>
      <w:marLeft w:val="0"/>
      <w:marRight w:val="0"/>
      <w:marTop w:val="0"/>
      <w:marBottom w:val="0"/>
      <w:divBdr>
        <w:top w:val="none" w:sz="0" w:space="0" w:color="auto"/>
        <w:left w:val="none" w:sz="0" w:space="0" w:color="auto"/>
        <w:bottom w:val="none" w:sz="0" w:space="0" w:color="auto"/>
        <w:right w:val="none" w:sz="0" w:space="0" w:color="auto"/>
      </w:divBdr>
    </w:div>
    <w:div w:id="907501226">
      <w:bodyDiv w:val="1"/>
      <w:marLeft w:val="0"/>
      <w:marRight w:val="0"/>
      <w:marTop w:val="0"/>
      <w:marBottom w:val="0"/>
      <w:divBdr>
        <w:top w:val="none" w:sz="0" w:space="0" w:color="auto"/>
        <w:left w:val="none" w:sz="0" w:space="0" w:color="auto"/>
        <w:bottom w:val="none" w:sz="0" w:space="0" w:color="auto"/>
        <w:right w:val="none" w:sz="0" w:space="0" w:color="auto"/>
      </w:divBdr>
    </w:div>
    <w:div w:id="911279862">
      <w:bodyDiv w:val="1"/>
      <w:marLeft w:val="0"/>
      <w:marRight w:val="0"/>
      <w:marTop w:val="0"/>
      <w:marBottom w:val="0"/>
      <w:divBdr>
        <w:top w:val="none" w:sz="0" w:space="0" w:color="auto"/>
        <w:left w:val="none" w:sz="0" w:space="0" w:color="auto"/>
        <w:bottom w:val="none" w:sz="0" w:space="0" w:color="auto"/>
        <w:right w:val="none" w:sz="0" w:space="0" w:color="auto"/>
      </w:divBdr>
      <w:divsChild>
        <w:div w:id="18049447">
          <w:marLeft w:val="0"/>
          <w:marRight w:val="0"/>
          <w:marTop w:val="0"/>
          <w:marBottom w:val="0"/>
          <w:divBdr>
            <w:top w:val="none" w:sz="0" w:space="0" w:color="auto"/>
            <w:left w:val="none" w:sz="0" w:space="0" w:color="auto"/>
            <w:bottom w:val="none" w:sz="0" w:space="0" w:color="auto"/>
            <w:right w:val="none" w:sz="0" w:space="0" w:color="auto"/>
          </w:divBdr>
        </w:div>
        <w:div w:id="35206613">
          <w:marLeft w:val="0"/>
          <w:marRight w:val="0"/>
          <w:marTop w:val="0"/>
          <w:marBottom w:val="0"/>
          <w:divBdr>
            <w:top w:val="none" w:sz="0" w:space="0" w:color="auto"/>
            <w:left w:val="none" w:sz="0" w:space="0" w:color="auto"/>
            <w:bottom w:val="none" w:sz="0" w:space="0" w:color="auto"/>
            <w:right w:val="none" w:sz="0" w:space="0" w:color="auto"/>
          </w:divBdr>
        </w:div>
        <w:div w:id="35744352">
          <w:marLeft w:val="0"/>
          <w:marRight w:val="0"/>
          <w:marTop w:val="0"/>
          <w:marBottom w:val="0"/>
          <w:divBdr>
            <w:top w:val="none" w:sz="0" w:space="0" w:color="auto"/>
            <w:left w:val="none" w:sz="0" w:space="0" w:color="auto"/>
            <w:bottom w:val="none" w:sz="0" w:space="0" w:color="auto"/>
            <w:right w:val="none" w:sz="0" w:space="0" w:color="auto"/>
          </w:divBdr>
        </w:div>
        <w:div w:id="71239356">
          <w:marLeft w:val="0"/>
          <w:marRight w:val="0"/>
          <w:marTop w:val="0"/>
          <w:marBottom w:val="0"/>
          <w:divBdr>
            <w:top w:val="none" w:sz="0" w:space="0" w:color="auto"/>
            <w:left w:val="none" w:sz="0" w:space="0" w:color="auto"/>
            <w:bottom w:val="none" w:sz="0" w:space="0" w:color="auto"/>
            <w:right w:val="none" w:sz="0" w:space="0" w:color="auto"/>
          </w:divBdr>
        </w:div>
        <w:div w:id="101270853">
          <w:marLeft w:val="0"/>
          <w:marRight w:val="0"/>
          <w:marTop w:val="0"/>
          <w:marBottom w:val="0"/>
          <w:divBdr>
            <w:top w:val="none" w:sz="0" w:space="0" w:color="auto"/>
            <w:left w:val="none" w:sz="0" w:space="0" w:color="auto"/>
            <w:bottom w:val="none" w:sz="0" w:space="0" w:color="auto"/>
            <w:right w:val="none" w:sz="0" w:space="0" w:color="auto"/>
          </w:divBdr>
        </w:div>
        <w:div w:id="115947531">
          <w:marLeft w:val="0"/>
          <w:marRight w:val="0"/>
          <w:marTop w:val="0"/>
          <w:marBottom w:val="0"/>
          <w:divBdr>
            <w:top w:val="none" w:sz="0" w:space="0" w:color="auto"/>
            <w:left w:val="none" w:sz="0" w:space="0" w:color="auto"/>
            <w:bottom w:val="none" w:sz="0" w:space="0" w:color="auto"/>
            <w:right w:val="none" w:sz="0" w:space="0" w:color="auto"/>
          </w:divBdr>
        </w:div>
        <w:div w:id="135340294">
          <w:marLeft w:val="0"/>
          <w:marRight w:val="0"/>
          <w:marTop w:val="0"/>
          <w:marBottom w:val="0"/>
          <w:divBdr>
            <w:top w:val="none" w:sz="0" w:space="0" w:color="auto"/>
            <w:left w:val="none" w:sz="0" w:space="0" w:color="auto"/>
            <w:bottom w:val="none" w:sz="0" w:space="0" w:color="auto"/>
            <w:right w:val="none" w:sz="0" w:space="0" w:color="auto"/>
          </w:divBdr>
        </w:div>
        <w:div w:id="203061320">
          <w:marLeft w:val="0"/>
          <w:marRight w:val="0"/>
          <w:marTop w:val="0"/>
          <w:marBottom w:val="0"/>
          <w:divBdr>
            <w:top w:val="none" w:sz="0" w:space="0" w:color="auto"/>
            <w:left w:val="none" w:sz="0" w:space="0" w:color="auto"/>
            <w:bottom w:val="none" w:sz="0" w:space="0" w:color="auto"/>
            <w:right w:val="none" w:sz="0" w:space="0" w:color="auto"/>
          </w:divBdr>
        </w:div>
        <w:div w:id="230966528">
          <w:marLeft w:val="0"/>
          <w:marRight w:val="0"/>
          <w:marTop w:val="0"/>
          <w:marBottom w:val="0"/>
          <w:divBdr>
            <w:top w:val="none" w:sz="0" w:space="0" w:color="auto"/>
            <w:left w:val="none" w:sz="0" w:space="0" w:color="auto"/>
            <w:bottom w:val="none" w:sz="0" w:space="0" w:color="auto"/>
            <w:right w:val="none" w:sz="0" w:space="0" w:color="auto"/>
          </w:divBdr>
        </w:div>
        <w:div w:id="248345499">
          <w:marLeft w:val="0"/>
          <w:marRight w:val="0"/>
          <w:marTop w:val="0"/>
          <w:marBottom w:val="0"/>
          <w:divBdr>
            <w:top w:val="none" w:sz="0" w:space="0" w:color="auto"/>
            <w:left w:val="none" w:sz="0" w:space="0" w:color="auto"/>
            <w:bottom w:val="none" w:sz="0" w:space="0" w:color="auto"/>
            <w:right w:val="none" w:sz="0" w:space="0" w:color="auto"/>
          </w:divBdr>
        </w:div>
        <w:div w:id="253444094">
          <w:marLeft w:val="0"/>
          <w:marRight w:val="0"/>
          <w:marTop w:val="0"/>
          <w:marBottom w:val="0"/>
          <w:divBdr>
            <w:top w:val="none" w:sz="0" w:space="0" w:color="auto"/>
            <w:left w:val="none" w:sz="0" w:space="0" w:color="auto"/>
            <w:bottom w:val="none" w:sz="0" w:space="0" w:color="auto"/>
            <w:right w:val="none" w:sz="0" w:space="0" w:color="auto"/>
          </w:divBdr>
        </w:div>
        <w:div w:id="348262839">
          <w:marLeft w:val="0"/>
          <w:marRight w:val="0"/>
          <w:marTop w:val="0"/>
          <w:marBottom w:val="0"/>
          <w:divBdr>
            <w:top w:val="none" w:sz="0" w:space="0" w:color="auto"/>
            <w:left w:val="none" w:sz="0" w:space="0" w:color="auto"/>
            <w:bottom w:val="none" w:sz="0" w:space="0" w:color="auto"/>
            <w:right w:val="none" w:sz="0" w:space="0" w:color="auto"/>
          </w:divBdr>
        </w:div>
        <w:div w:id="355808803">
          <w:marLeft w:val="0"/>
          <w:marRight w:val="0"/>
          <w:marTop w:val="0"/>
          <w:marBottom w:val="0"/>
          <w:divBdr>
            <w:top w:val="none" w:sz="0" w:space="0" w:color="auto"/>
            <w:left w:val="none" w:sz="0" w:space="0" w:color="auto"/>
            <w:bottom w:val="none" w:sz="0" w:space="0" w:color="auto"/>
            <w:right w:val="none" w:sz="0" w:space="0" w:color="auto"/>
          </w:divBdr>
        </w:div>
        <w:div w:id="366683534">
          <w:marLeft w:val="0"/>
          <w:marRight w:val="0"/>
          <w:marTop w:val="0"/>
          <w:marBottom w:val="0"/>
          <w:divBdr>
            <w:top w:val="none" w:sz="0" w:space="0" w:color="auto"/>
            <w:left w:val="none" w:sz="0" w:space="0" w:color="auto"/>
            <w:bottom w:val="none" w:sz="0" w:space="0" w:color="auto"/>
            <w:right w:val="none" w:sz="0" w:space="0" w:color="auto"/>
          </w:divBdr>
        </w:div>
        <w:div w:id="429786724">
          <w:marLeft w:val="0"/>
          <w:marRight w:val="0"/>
          <w:marTop w:val="0"/>
          <w:marBottom w:val="0"/>
          <w:divBdr>
            <w:top w:val="none" w:sz="0" w:space="0" w:color="auto"/>
            <w:left w:val="none" w:sz="0" w:space="0" w:color="auto"/>
            <w:bottom w:val="none" w:sz="0" w:space="0" w:color="auto"/>
            <w:right w:val="none" w:sz="0" w:space="0" w:color="auto"/>
          </w:divBdr>
        </w:div>
        <w:div w:id="430320521">
          <w:marLeft w:val="0"/>
          <w:marRight w:val="0"/>
          <w:marTop w:val="0"/>
          <w:marBottom w:val="0"/>
          <w:divBdr>
            <w:top w:val="none" w:sz="0" w:space="0" w:color="auto"/>
            <w:left w:val="none" w:sz="0" w:space="0" w:color="auto"/>
            <w:bottom w:val="none" w:sz="0" w:space="0" w:color="auto"/>
            <w:right w:val="none" w:sz="0" w:space="0" w:color="auto"/>
          </w:divBdr>
        </w:div>
        <w:div w:id="457264666">
          <w:marLeft w:val="0"/>
          <w:marRight w:val="0"/>
          <w:marTop w:val="0"/>
          <w:marBottom w:val="0"/>
          <w:divBdr>
            <w:top w:val="none" w:sz="0" w:space="0" w:color="auto"/>
            <w:left w:val="none" w:sz="0" w:space="0" w:color="auto"/>
            <w:bottom w:val="none" w:sz="0" w:space="0" w:color="auto"/>
            <w:right w:val="none" w:sz="0" w:space="0" w:color="auto"/>
          </w:divBdr>
        </w:div>
        <w:div w:id="489833392">
          <w:marLeft w:val="0"/>
          <w:marRight w:val="0"/>
          <w:marTop w:val="0"/>
          <w:marBottom w:val="0"/>
          <w:divBdr>
            <w:top w:val="none" w:sz="0" w:space="0" w:color="auto"/>
            <w:left w:val="none" w:sz="0" w:space="0" w:color="auto"/>
            <w:bottom w:val="none" w:sz="0" w:space="0" w:color="auto"/>
            <w:right w:val="none" w:sz="0" w:space="0" w:color="auto"/>
          </w:divBdr>
        </w:div>
        <w:div w:id="503520056">
          <w:marLeft w:val="0"/>
          <w:marRight w:val="0"/>
          <w:marTop w:val="0"/>
          <w:marBottom w:val="0"/>
          <w:divBdr>
            <w:top w:val="none" w:sz="0" w:space="0" w:color="auto"/>
            <w:left w:val="none" w:sz="0" w:space="0" w:color="auto"/>
            <w:bottom w:val="none" w:sz="0" w:space="0" w:color="auto"/>
            <w:right w:val="none" w:sz="0" w:space="0" w:color="auto"/>
          </w:divBdr>
        </w:div>
        <w:div w:id="508912878">
          <w:marLeft w:val="0"/>
          <w:marRight w:val="0"/>
          <w:marTop w:val="0"/>
          <w:marBottom w:val="0"/>
          <w:divBdr>
            <w:top w:val="none" w:sz="0" w:space="0" w:color="auto"/>
            <w:left w:val="none" w:sz="0" w:space="0" w:color="auto"/>
            <w:bottom w:val="none" w:sz="0" w:space="0" w:color="auto"/>
            <w:right w:val="none" w:sz="0" w:space="0" w:color="auto"/>
          </w:divBdr>
        </w:div>
        <w:div w:id="529419785">
          <w:marLeft w:val="0"/>
          <w:marRight w:val="0"/>
          <w:marTop w:val="0"/>
          <w:marBottom w:val="0"/>
          <w:divBdr>
            <w:top w:val="none" w:sz="0" w:space="0" w:color="auto"/>
            <w:left w:val="none" w:sz="0" w:space="0" w:color="auto"/>
            <w:bottom w:val="none" w:sz="0" w:space="0" w:color="auto"/>
            <w:right w:val="none" w:sz="0" w:space="0" w:color="auto"/>
          </w:divBdr>
        </w:div>
        <w:div w:id="555162246">
          <w:marLeft w:val="0"/>
          <w:marRight w:val="0"/>
          <w:marTop w:val="0"/>
          <w:marBottom w:val="0"/>
          <w:divBdr>
            <w:top w:val="none" w:sz="0" w:space="0" w:color="auto"/>
            <w:left w:val="none" w:sz="0" w:space="0" w:color="auto"/>
            <w:bottom w:val="none" w:sz="0" w:space="0" w:color="auto"/>
            <w:right w:val="none" w:sz="0" w:space="0" w:color="auto"/>
          </w:divBdr>
        </w:div>
        <w:div w:id="581839199">
          <w:marLeft w:val="0"/>
          <w:marRight w:val="0"/>
          <w:marTop w:val="0"/>
          <w:marBottom w:val="0"/>
          <w:divBdr>
            <w:top w:val="none" w:sz="0" w:space="0" w:color="auto"/>
            <w:left w:val="none" w:sz="0" w:space="0" w:color="auto"/>
            <w:bottom w:val="none" w:sz="0" w:space="0" w:color="auto"/>
            <w:right w:val="none" w:sz="0" w:space="0" w:color="auto"/>
          </w:divBdr>
        </w:div>
        <w:div w:id="603418793">
          <w:marLeft w:val="0"/>
          <w:marRight w:val="0"/>
          <w:marTop w:val="0"/>
          <w:marBottom w:val="0"/>
          <w:divBdr>
            <w:top w:val="none" w:sz="0" w:space="0" w:color="auto"/>
            <w:left w:val="none" w:sz="0" w:space="0" w:color="auto"/>
            <w:bottom w:val="none" w:sz="0" w:space="0" w:color="auto"/>
            <w:right w:val="none" w:sz="0" w:space="0" w:color="auto"/>
          </w:divBdr>
        </w:div>
        <w:div w:id="684945223">
          <w:marLeft w:val="0"/>
          <w:marRight w:val="0"/>
          <w:marTop w:val="0"/>
          <w:marBottom w:val="0"/>
          <w:divBdr>
            <w:top w:val="none" w:sz="0" w:space="0" w:color="auto"/>
            <w:left w:val="none" w:sz="0" w:space="0" w:color="auto"/>
            <w:bottom w:val="none" w:sz="0" w:space="0" w:color="auto"/>
            <w:right w:val="none" w:sz="0" w:space="0" w:color="auto"/>
          </w:divBdr>
        </w:div>
        <w:div w:id="687214011">
          <w:marLeft w:val="0"/>
          <w:marRight w:val="0"/>
          <w:marTop w:val="0"/>
          <w:marBottom w:val="0"/>
          <w:divBdr>
            <w:top w:val="none" w:sz="0" w:space="0" w:color="auto"/>
            <w:left w:val="none" w:sz="0" w:space="0" w:color="auto"/>
            <w:bottom w:val="none" w:sz="0" w:space="0" w:color="auto"/>
            <w:right w:val="none" w:sz="0" w:space="0" w:color="auto"/>
          </w:divBdr>
        </w:div>
        <w:div w:id="696273686">
          <w:marLeft w:val="0"/>
          <w:marRight w:val="0"/>
          <w:marTop w:val="0"/>
          <w:marBottom w:val="0"/>
          <w:divBdr>
            <w:top w:val="none" w:sz="0" w:space="0" w:color="auto"/>
            <w:left w:val="none" w:sz="0" w:space="0" w:color="auto"/>
            <w:bottom w:val="none" w:sz="0" w:space="0" w:color="auto"/>
            <w:right w:val="none" w:sz="0" w:space="0" w:color="auto"/>
          </w:divBdr>
        </w:div>
        <w:div w:id="713231780">
          <w:marLeft w:val="0"/>
          <w:marRight w:val="0"/>
          <w:marTop w:val="0"/>
          <w:marBottom w:val="0"/>
          <w:divBdr>
            <w:top w:val="none" w:sz="0" w:space="0" w:color="auto"/>
            <w:left w:val="none" w:sz="0" w:space="0" w:color="auto"/>
            <w:bottom w:val="none" w:sz="0" w:space="0" w:color="auto"/>
            <w:right w:val="none" w:sz="0" w:space="0" w:color="auto"/>
          </w:divBdr>
        </w:div>
        <w:div w:id="731924907">
          <w:marLeft w:val="0"/>
          <w:marRight w:val="0"/>
          <w:marTop w:val="0"/>
          <w:marBottom w:val="0"/>
          <w:divBdr>
            <w:top w:val="none" w:sz="0" w:space="0" w:color="auto"/>
            <w:left w:val="none" w:sz="0" w:space="0" w:color="auto"/>
            <w:bottom w:val="none" w:sz="0" w:space="0" w:color="auto"/>
            <w:right w:val="none" w:sz="0" w:space="0" w:color="auto"/>
          </w:divBdr>
        </w:div>
        <w:div w:id="739867841">
          <w:marLeft w:val="0"/>
          <w:marRight w:val="0"/>
          <w:marTop w:val="0"/>
          <w:marBottom w:val="0"/>
          <w:divBdr>
            <w:top w:val="none" w:sz="0" w:space="0" w:color="auto"/>
            <w:left w:val="none" w:sz="0" w:space="0" w:color="auto"/>
            <w:bottom w:val="none" w:sz="0" w:space="0" w:color="auto"/>
            <w:right w:val="none" w:sz="0" w:space="0" w:color="auto"/>
          </w:divBdr>
        </w:div>
        <w:div w:id="748036466">
          <w:marLeft w:val="0"/>
          <w:marRight w:val="0"/>
          <w:marTop w:val="0"/>
          <w:marBottom w:val="0"/>
          <w:divBdr>
            <w:top w:val="none" w:sz="0" w:space="0" w:color="auto"/>
            <w:left w:val="none" w:sz="0" w:space="0" w:color="auto"/>
            <w:bottom w:val="none" w:sz="0" w:space="0" w:color="auto"/>
            <w:right w:val="none" w:sz="0" w:space="0" w:color="auto"/>
          </w:divBdr>
        </w:div>
        <w:div w:id="786392820">
          <w:marLeft w:val="0"/>
          <w:marRight w:val="0"/>
          <w:marTop w:val="0"/>
          <w:marBottom w:val="0"/>
          <w:divBdr>
            <w:top w:val="none" w:sz="0" w:space="0" w:color="auto"/>
            <w:left w:val="none" w:sz="0" w:space="0" w:color="auto"/>
            <w:bottom w:val="none" w:sz="0" w:space="0" w:color="auto"/>
            <w:right w:val="none" w:sz="0" w:space="0" w:color="auto"/>
          </w:divBdr>
        </w:div>
        <w:div w:id="791289686">
          <w:marLeft w:val="0"/>
          <w:marRight w:val="0"/>
          <w:marTop w:val="0"/>
          <w:marBottom w:val="0"/>
          <w:divBdr>
            <w:top w:val="none" w:sz="0" w:space="0" w:color="auto"/>
            <w:left w:val="none" w:sz="0" w:space="0" w:color="auto"/>
            <w:bottom w:val="none" w:sz="0" w:space="0" w:color="auto"/>
            <w:right w:val="none" w:sz="0" w:space="0" w:color="auto"/>
          </w:divBdr>
        </w:div>
        <w:div w:id="815758488">
          <w:marLeft w:val="0"/>
          <w:marRight w:val="0"/>
          <w:marTop w:val="0"/>
          <w:marBottom w:val="0"/>
          <w:divBdr>
            <w:top w:val="none" w:sz="0" w:space="0" w:color="auto"/>
            <w:left w:val="none" w:sz="0" w:space="0" w:color="auto"/>
            <w:bottom w:val="none" w:sz="0" w:space="0" w:color="auto"/>
            <w:right w:val="none" w:sz="0" w:space="0" w:color="auto"/>
          </w:divBdr>
        </w:div>
        <w:div w:id="821121045">
          <w:marLeft w:val="0"/>
          <w:marRight w:val="0"/>
          <w:marTop w:val="0"/>
          <w:marBottom w:val="0"/>
          <w:divBdr>
            <w:top w:val="none" w:sz="0" w:space="0" w:color="auto"/>
            <w:left w:val="none" w:sz="0" w:space="0" w:color="auto"/>
            <w:bottom w:val="none" w:sz="0" w:space="0" w:color="auto"/>
            <w:right w:val="none" w:sz="0" w:space="0" w:color="auto"/>
          </w:divBdr>
        </w:div>
        <w:div w:id="906888037">
          <w:marLeft w:val="0"/>
          <w:marRight w:val="0"/>
          <w:marTop w:val="0"/>
          <w:marBottom w:val="0"/>
          <w:divBdr>
            <w:top w:val="none" w:sz="0" w:space="0" w:color="auto"/>
            <w:left w:val="none" w:sz="0" w:space="0" w:color="auto"/>
            <w:bottom w:val="none" w:sz="0" w:space="0" w:color="auto"/>
            <w:right w:val="none" w:sz="0" w:space="0" w:color="auto"/>
          </w:divBdr>
        </w:div>
        <w:div w:id="940264394">
          <w:marLeft w:val="0"/>
          <w:marRight w:val="0"/>
          <w:marTop w:val="0"/>
          <w:marBottom w:val="0"/>
          <w:divBdr>
            <w:top w:val="none" w:sz="0" w:space="0" w:color="auto"/>
            <w:left w:val="none" w:sz="0" w:space="0" w:color="auto"/>
            <w:bottom w:val="none" w:sz="0" w:space="0" w:color="auto"/>
            <w:right w:val="none" w:sz="0" w:space="0" w:color="auto"/>
          </w:divBdr>
        </w:div>
        <w:div w:id="951549257">
          <w:marLeft w:val="0"/>
          <w:marRight w:val="0"/>
          <w:marTop w:val="0"/>
          <w:marBottom w:val="0"/>
          <w:divBdr>
            <w:top w:val="none" w:sz="0" w:space="0" w:color="auto"/>
            <w:left w:val="none" w:sz="0" w:space="0" w:color="auto"/>
            <w:bottom w:val="none" w:sz="0" w:space="0" w:color="auto"/>
            <w:right w:val="none" w:sz="0" w:space="0" w:color="auto"/>
          </w:divBdr>
        </w:div>
        <w:div w:id="987901502">
          <w:marLeft w:val="0"/>
          <w:marRight w:val="0"/>
          <w:marTop w:val="0"/>
          <w:marBottom w:val="0"/>
          <w:divBdr>
            <w:top w:val="none" w:sz="0" w:space="0" w:color="auto"/>
            <w:left w:val="none" w:sz="0" w:space="0" w:color="auto"/>
            <w:bottom w:val="none" w:sz="0" w:space="0" w:color="auto"/>
            <w:right w:val="none" w:sz="0" w:space="0" w:color="auto"/>
          </w:divBdr>
        </w:div>
        <w:div w:id="1002857357">
          <w:marLeft w:val="0"/>
          <w:marRight w:val="0"/>
          <w:marTop w:val="0"/>
          <w:marBottom w:val="0"/>
          <w:divBdr>
            <w:top w:val="none" w:sz="0" w:space="0" w:color="auto"/>
            <w:left w:val="none" w:sz="0" w:space="0" w:color="auto"/>
            <w:bottom w:val="none" w:sz="0" w:space="0" w:color="auto"/>
            <w:right w:val="none" w:sz="0" w:space="0" w:color="auto"/>
          </w:divBdr>
        </w:div>
        <w:div w:id="1005060476">
          <w:marLeft w:val="0"/>
          <w:marRight w:val="0"/>
          <w:marTop w:val="0"/>
          <w:marBottom w:val="0"/>
          <w:divBdr>
            <w:top w:val="none" w:sz="0" w:space="0" w:color="auto"/>
            <w:left w:val="none" w:sz="0" w:space="0" w:color="auto"/>
            <w:bottom w:val="none" w:sz="0" w:space="0" w:color="auto"/>
            <w:right w:val="none" w:sz="0" w:space="0" w:color="auto"/>
          </w:divBdr>
          <w:divsChild>
            <w:div w:id="794716413">
              <w:marLeft w:val="0"/>
              <w:marRight w:val="0"/>
              <w:marTop w:val="0"/>
              <w:marBottom w:val="0"/>
              <w:divBdr>
                <w:top w:val="none" w:sz="0" w:space="0" w:color="auto"/>
                <w:left w:val="none" w:sz="0" w:space="0" w:color="auto"/>
                <w:bottom w:val="none" w:sz="0" w:space="0" w:color="auto"/>
                <w:right w:val="none" w:sz="0" w:space="0" w:color="auto"/>
              </w:divBdr>
            </w:div>
            <w:div w:id="1556694721">
              <w:marLeft w:val="0"/>
              <w:marRight w:val="0"/>
              <w:marTop w:val="0"/>
              <w:marBottom w:val="0"/>
              <w:divBdr>
                <w:top w:val="none" w:sz="0" w:space="0" w:color="auto"/>
                <w:left w:val="none" w:sz="0" w:space="0" w:color="auto"/>
                <w:bottom w:val="none" w:sz="0" w:space="0" w:color="auto"/>
                <w:right w:val="none" w:sz="0" w:space="0" w:color="auto"/>
              </w:divBdr>
            </w:div>
            <w:div w:id="1731029348">
              <w:marLeft w:val="0"/>
              <w:marRight w:val="0"/>
              <w:marTop w:val="0"/>
              <w:marBottom w:val="0"/>
              <w:divBdr>
                <w:top w:val="none" w:sz="0" w:space="0" w:color="auto"/>
                <w:left w:val="none" w:sz="0" w:space="0" w:color="auto"/>
                <w:bottom w:val="none" w:sz="0" w:space="0" w:color="auto"/>
                <w:right w:val="none" w:sz="0" w:space="0" w:color="auto"/>
              </w:divBdr>
            </w:div>
          </w:divsChild>
        </w:div>
        <w:div w:id="1012219201">
          <w:marLeft w:val="0"/>
          <w:marRight w:val="0"/>
          <w:marTop w:val="0"/>
          <w:marBottom w:val="0"/>
          <w:divBdr>
            <w:top w:val="none" w:sz="0" w:space="0" w:color="auto"/>
            <w:left w:val="none" w:sz="0" w:space="0" w:color="auto"/>
            <w:bottom w:val="none" w:sz="0" w:space="0" w:color="auto"/>
            <w:right w:val="none" w:sz="0" w:space="0" w:color="auto"/>
          </w:divBdr>
        </w:div>
        <w:div w:id="1075203643">
          <w:marLeft w:val="0"/>
          <w:marRight w:val="0"/>
          <w:marTop w:val="0"/>
          <w:marBottom w:val="0"/>
          <w:divBdr>
            <w:top w:val="none" w:sz="0" w:space="0" w:color="auto"/>
            <w:left w:val="none" w:sz="0" w:space="0" w:color="auto"/>
            <w:bottom w:val="none" w:sz="0" w:space="0" w:color="auto"/>
            <w:right w:val="none" w:sz="0" w:space="0" w:color="auto"/>
          </w:divBdr>
        </w:div>
        <w:div w:id="1076899698">
          <w:marLeft w:val="0"/>
          <w:marRight w:val="0"/>
          <w:marTop w:val="0"/>
          <w:marBottom w:val="0"/>
          <w:divBdr>
            <w:top w:val="none" w:sz="0" w:space="0" w:color="auto"/>
            <w:left w:val="none" w:sz="0" w:space="0" w:color="auto"/>
            <w:bottom w:val="none" w:sz="0" w:space="0" w:color="auto"/>
            <w:right w:val="none" w:sz="0" w:space="0" w:color="auto"/>
          </w:divBdr>
        </w:div>
        <w:div w:id="1085493622">
          <w:marLeft w:val="0"/>
          <w:marRight w:val="0"/>
          <w:marTop w:val="0"/>
          <w:marBottom w:val="0"/>
          <w:divBdr>
            <w:top w:val="none" w:sz="0" w:space="0" w:color="auto"/>
            <w:left w:val="none" w:sz="0" w:space="0" w:color="auto"/>
            <w:bottom w:val="none" w:sz="0" w:space="0" w:color="auto"/>
            <w:right w:val="none" w:sz="0" w:space="0" w:color="auto"/>
          </w:divBdr>
        </w:div>
        <w:div w:id="1086733434">
          <w:marLeft w:val="0"/>
          <w:marRight w:val="0"/>
          <w:marTop w:val="0"/>
          <w:marBottom w:val="0"/>
          <w:divBdr>
            <w:top w:val="none" w:sz="0" w:space="0" w:color="auto"/>
            <w:left w:val="none" w:sz="0" w:space="0" w:color="auto"/>
            <w:bottom w:val="none" w:sz="0" w:space="0" w:color="auto"/>
            <w:right w:val="none" w:sz="0" w:space="0" w:color="auto"/>
          </w:divBdr>
        </w:div>
        <w:div w:id="1095516785">
          <w:marLeft w:val="0"/>
          <w:marRight w:val="0"/>
          <w:marTop w:val="0"/>
          <w:marBottom w:val="0"/>
          <w:divBdr>
            <w:top w:val="none" w:sz="0" w:space="0" w:color="auto"/>
            <w:left w:val="none" w:sz="0" w:space="0" w:color="auto"/>
            <w:bottom w:val="none" w:sz="0" w:space="0" w:color="auto"/>
            <w:right w:val="none" w:sz="0" w:space="0" w:color="auto"/>
          </w:divBdr>
        </w:div>
        <w:div w:id="1098332986">
          <w:marLeft w:val="0"/>
          <w:marRight w:val="0"/>
          <w:marTop w:val="0"/>
          <w:marBottom w:val="0"/>
          <w:divBdr>
            <w:top w:val="none" w:sz="0" w:space="0" w:color="auto"/>
            <w:left w:val="none" w:sz="0" w:space="0" w:color="auto"/>
            <w:bottom w:val="none" w:sz="0" w:space="0" w:color="auto"/>
            <w:right w:val="none" w:sz="0" w:space="0" w:color="auto"/>
          </w:divBdr>
        </w:div>
        <w:div w:id="1123959504">
          <w:marLeft w:val="0"/>
          <w:marRight w:val="0"/>
          <w:marTop w:val="0"/>
          <w:marBottom w:val="0"/>
          <w:divBdr>
            <w:top w:val="none" w:sz="0" w:space="0" w:color="auto"/>
            <w:left w:val="none" w:sz="0" w:space="0" w:color="auto"/>
            <w:bottom w:val="none" w:sz="0" w:space="0" w:color="auto"/>
            <w:right w:val="none" w:sz="0" w:space="0" w:color="auto"/>
          </w:divBdr>
        </w:div>
        <w:div w:id="1140078854">
          <w:marLeft w:val="0"/>
          <w:marRight w:val="0"/>
          <w:marTop w:val="0"/>
          <w:marBottom w:val="0"/>
          <w:divBdr>
            <w:top w:val="none" w:sz="0" w:space="0" w:color="auto"/>
            <w:left w:val="none" w:sz="0" w:space="0" w:color="auto"/>
            <w:bottom w:val="none" w:sz="0" w:space="0" w:color="auto"/>
            <w:right w:val="none" w:sz="0" w:space="0" w:color="auto"/>
          </w:divBdr>
        </w:div>
        <w:div w:id="1194882871">
          <w:marLeft w:val="0"/>
          <w:marRight w:val="0"/>
          <w:marTop w:val="0"/>
          <w:marBottom w:val="0"/>
          <w:divBdr>
            <w:top w:val="none" w:sz="0" w:space="0" w:color="auto"/>
            <w:left w:val="none" w:sz="0" w:space="0" w:color="auto"/>
            <w:bottom w:val="none" w:sz="0" w:space="0" w:color="auto"/>
            <w:right w:val="none" w:sz="0" w:space="0" w:color="auto"/>
          </w:divBdr>
        </w:div>
        <w:div w:id="1197887657">
          <w:marLeft w:val="0"/>
          <w:marRight w:val="0"/>
          <w:marTop w:val="0"/>
          <w:marBottom w:val="0"/>
          <w:divBdr>
            <w:top w:val="none" w:sz="0" w:space="0" w:color="auto"/>
            <w:left w:val="none" w:sz="0" w:space="0" w:color="auto"/>
            <w:bottom w:val="none" w:sz="0" w:space="0" w:color="auto"/>
            <w:right w:val="none" w:sz="0" w:space="0" w:color="auto"/>
          </w:divBdr>
        </w:div>
        <w:div w:id="1245727565">
          <w:marLeft w:val="0"/>
          <w:marRight w:val="0"/>
          <w:marTop w:val="0"/>
          <w:marBottom w:val="0"/>
          <w:divBdr>
            <w:top w:val="none" w:sz="0" w:space="0" w:color="auto"/>
            <w:left w:val="none" w:sz="0" w:space="0" w:color="auto"/>
            <w:bottom w:val="none" w:sz="0" w:space="0" w:color="auto"/>
            <w:right w:val="none" w:sz="0" w:space="0" w:color="auto"/>
          </w:divBdr>
        </w:div>
        <w:div w:id="1378509782">
          <w:marLeft w:val="0"/>
          <w:marRight w:val="0"/>
          <w:marTop w:val="0"/>
          <w:marBottom w:val="0"/>
          <w:divBdr>
            <w:top w:val="none" w:sz="0" w:space="0" w:color="auto"/>
            <w:left w:val="none" w:sz="0" w:space="0" w:color="auto"/>
            <w:bottom w:val="none" w:sz="0" w:space="0" w:color="auto"/>
            <w:right w:val="none" w:sz="0" w:space="0" w:color="auto"/>
          </w:divBdr>
        </w:div>
        <w:div w:id="1529373518">
          <w:marLeft w:val="0"/>
          <w:marRight w:val="0"/>
          <w:marTop w:val="0"/>
          <w:marBottom w:val="0"/>
          <w:divBdr>
            <w:top w:val="none" w:sz="0" w:space="0" w:color="auto"/>
            <w:left w:val="none" w:sz="0" w:space="0" w:color="auto"/>
            <w:bottom w:val="none" w:sz="0" w:space="0" w:color="auto"/>
            <w:right w:val="none" w:sz="0" w:space="0" w:color="auto"/>
          </w:divBdr>
        </w:div>
        <w:div w:id="1551113489">
          <w:marLeft w:val="0"/>
          <w:marRight w:val="0"/>
          <w:marTop w:val="0"/>
          <w:marBottom w:val="0"/>
          <w:divBdr>
            <w:top w:val="none" w:sz="0" w:space="0" w:color="auto"/>
            <w:left w:val="none" w:sz="0" w:space="0" w:color="auto"/>
            <w:bottom w:val="none" w:sz="0" w:space="0" w:color="auto"/>
            <w:right w:val="none" w:sz="0" w:space="0" w:color="auto"/>
          </w:divBdr>
        </w:div>
        <w:div w:id="1593974058">
          <w:marLeft w:val="0"/>
          <w:marRight w:val="0"/>
          <w:marTop w:val="0"/>
          <w:marBottom w:val="0"/>
          <w:divBdr>
            <w:top w:val="none" w:sz="0" w:space="0" w:color="auto"/>
            <w:left w:val="none" w:sz="0" w:space="0" w:color="auto"/>
            <w:bottom w:val="none" w:sz="0" w:space="0" w:color="auto"/>
            <w:right w:val="none" w:sz="0" w:space="0" w:color="auto"/>
          </w:divBdr>
        </w:div>
        <w:div w:id="1614051079">
          <w:marLeft w:val="0"/>
          <w:marRight w:val="0"/>
          <w:marTop w:val="0"/>
          <w:marBottom w:val="0"/>
          <w:divBdr>
            <w:top w:val="none" w:sz="0" w:space="0" w:color="auto"/>
            <w:left w:val="none" w:sz="0" w:space="0" w:color="auto"/>
            <w:bottom w:val="none" w:sz="0" w:space="0" w:color="auto"/>
            <w:right w:val="none" w:sz="0" w:space="0" w:color="auto"/>
          </w:divBdr>
        </w:div>
        <w:div w:id="1617369200">
          <w:marLeft w:val="0"/>
          <w:marRight w:val="0"/>
          <w:marTop w:val="0"/>
          <w:marBottom w:val="0"/>
          <w:divBdr>
            <w:top w:val="none" w:sz="0" w:space="0" w:color="auto"/>
            <w:left w:val="none" w:sz="0" w:space="0" w:color="auto"/>
            <w:bottom w:val="none" w:sz="0" w:space="0" w:color="auto"/>
            <w:right w:val="none" w:sz="0" w:space="0" w:color="auto"/>
          </w:divBdr>
        </w:div>
        <w:div w:id="1647315288">
          <w:marLeft w:val="0"/>
          <w:marRight w:val="0"/>
          <w:marTop w:val="0"/>
          <w:marBottom w:val="0"/>
          <w:divBdr>
            <w:top w:val="none" w:sz="0" w:space="0" w:color="auto"/>
            <w:left w:val="none" w:sz="0" w:space="0" w:color="auto"/>
            <w:bottom w:val="none" w:sz="0" w:space="0" w:color="auto"/>
            <w:right w:val="none" w:sz="0" w:space="0" w:color="auto"/>
          </w:divBdr>
        </w:div>
        <w:div w:id="1673796365">
          <w:marLeft w:val="0"/>
          <w:marRight w:val="0"/>
          <w:marTop w:val="0"/>
          <w:marBottom w:val="0"/>
          <w:divBdr>
            <w:top w:val="none" w:sz="0" w:space="0" w:color="auto"/>
            <w:left w:val="none" w:sz="0" w:space="0" w:color="auto"/>
            <w:bottom w:val="none" w:sz="0" w:space="0" w:color="auto"/>
            <w:right w:val="none" w:sz="0" w:space="0" w:color="auto"/>
          </w:divBdr>
        </w:div>
        <w:div w:id="1729643422">
          <w:marLeft w:val="0"/>
          <w:marRight w:val="0"/>
          <w:marTop w:val="0"/>
          <w:marBottom w:val="0"/>
          <w:divBdr>
            <w:top w:val="none" w:sz="0" w:space="0" w:color="auto"/>
            <w:left w:val="none" w:sz="0" w:space="0" w:color="auto"/>
            <w:bottom w:val="none" w:sz="0" w:space="0" w:color="auto"/>
            <w:right w:val="none" w:sz="0" w:space="0" w:color="auto"/>
          </w:divBdr>
        </w:div>
        <w:div w:id="1796680350">
          <w:marLeft w:val="0"/>
          <w:marRight w:val="0"/>
          <w:marTop w:val="0"/>
          <w:marBottom w:val="0"/>
          <w:divBdr>
            <w:top w:val="none" w:sz="0" w:space="0" w:color="auto"/>
            <w:left w:val="none" w:sz="0" w:space="0" w:color="auto"/>
            <w:bottom w:val="none" w:sz="0" w:space="0" w:color="auto"/>
            <w:right w:val="none" w:sz="0" w:space="0" w:color="auto"/>
          </w:divBdr>
          <w:divsChild>
            <w:div w:id="7564782">
              <w:marLeft w:val="0"/>
              <w:marRight w:val="0"/>
              <w:marTop w:val="0"/>
              <w:marBottom w:val="0"/>
              <w:divBdr>
                <w:top w:val="none" w:sz="0" w:space="0" w:color="auto"/>
                <w:left w:val="none" w:sz="0" w:space="0" w:color="auto"/>
                <w:bottom w:val="none" w:sz="0" w:space="0" w:color="auto"/>
                <w:right w:val="none" w:sz="0" w:space="0" w:color="auto"/>
              </w:divBdr>
            </w:div>
            <w:div w:id="67772773">
              <w:marLeft w:val="0"/>
              <w:marRight w:val="0"/>
              <w:marTop w:val="0"/>
              <w:marBottom w:val="0"/>
              <w:divBdr>
                <w:top w:val="none" w:sz="0" w:space="0" w:color="auto"/>
                <w:left w:val="none" w:sz="0" w:space="0" w:color="auto"/>
                <w:bottom w:val="none" w:sz="0" w:space="0" w:color="auto"/>
                <w:right w:val="none" w:sz="0" w:space="0" w:color="auto"/>
              </w:divBdr>
            </w:div>
            <w:div w:id="283973775">
              <w:marLeft w:val="0"/>
              <w:marRight w:val="0"/>
              <w:marTop w:val="0"/>
              <w:marBottom w:val="0"/>
              <w:divBdr>
                <w:top w:val="none" w:sz="0" w:space="0" w:color="auto"/>
                <w:left w:val="none" w:sz="0" w:space="0" w:color="auto"/>
                <w:bottom w:val="none" w:sz="0" w:space="0" w:color="auto"/>
                <w:right w:val="none" w:sz="0" w:space="0" w:color="auto"/>
              </w:divBdr>
            </w:div>
            <w:div w:id="648751548">
              <w:marLeft w:val="0"/>
              <w:marRight w:val="0"/>
              <w:marTop w:val="0"/>
              <w:marBottom w:val="0"/>
              <w:divBdr>
                <w:top w:val="none" w:sz="0" w:space="0" w:color="auto"/>
                <w:left w:val="none" w:sz="0" w:space="0" w:color="auto"/>
                <w:bottom w:val="none" w:sz="0" w:space="0" w:color="auto"/>
                <w:right w:val="none" w:sz="0" w:space="0" w:color="auto"/>
              </w:divBdr>
            </w:div>
            <w:div w:id="671491424">
              <w:marLeft w:val="0"/>
              <w:marRight w:val="0"/>
              <w:marTop w:val="0"/>
              <w:marBottom w:val="0"/>
              <w:divBdr>
                <w:top w:val="none" w:sz="0" w:space="0" w:color="auto"/>
                <w:left w:val="none" w:sz="0" w:space="0" w:color="auto"/>
                <w:bottom w:val="none" w:sz="0" w:space="0" w:color="auto"/>
                <w:right w:val="none" w:sz="0" w:space="0" w:color="auto"/>
              </w:divBdr>
            </w:div>
            <w:div w:id="677543530">
              <w:marLeft w:val="0"/>
              <w:marRight w:val="0"/>
              <w:marTop w:val="0"/>
              <w:marBottom w:val="0"/>
              <w:divBdr>
                <w:top w:val="none" w:sz="0" w:space="0" w:color="auto"/>
                <w:left w:val="none" w:sz="0" w:space="0" w:color="auto"/>
                <w:bottom w:val="none" w:sz="0" w:space="0" w:color="auto"/>
                <w:right w:val="none" w:sz="0" w:space="0" w:color="auto"/>
              </w:divBdr>
            </w:div>
            <w:div w:id="690375091">
              <w:marLeft w:val="0"/>
              <w:marRight w:val="0"/>
              <w:marTop w:val="0"/>
              <w:marBottom w:val="0"/>
              <w:divBdr>
                <w:top w:val="none" w:sz="0" w:space="0" w:color="auto"/>
                <w:left w:val="none" w:sz="0" w:space="0" w:color="auto"/>
                <w:bottom w:val="none" w:sz="0" w:space="0" w:color="auto"/>
                <w:right w:val="none" w:sz="0" w:space="0" w:color="auto"/>
              </w:divBdr>
            </w:div>
            <w:div w:id="840773890">
              <w:marLeft w:val="0"/>
              <w:marRight w:val="0"/>
              <w:marTop w:val="0"/>
              <w:marBottom w:val="0"/>
              <w:divBdr>
                <w:top w:val="none" w:sz="0" w:space="0" w:color="auto"/>
                <w:left w:val="none" w:sz="0" w:space="0" w:color="auto"/>
                <w:bottom w:val="none" w:sz="0" w:space="0" w:color="auto"/>
                <w:right w:val="none" w:sz="0" w:space="0" w:color="auto"/>
              </w:divBdr>
            </w:div>
            <w:div w:id="937062463">
              <w:marLeft w:val="0"/>
              <w:marRight w:val="0"/>
              <w:marTop w:val="0"/>
              <w:marBottom w:val="0"/>
              <w:divBdr>
                <w:top w:val="none" w:sz="0" w:space="0" w:color="auto"/>
                <w:left w:val="none" w:sz="0" w:space="0" w:color="auto"/>
                <w:bottom w:val="none" w:sz="0" w:space="0" w:color="auto"/>
                <w:right w:val="none" w:sz="0" w:space="0" w:color="auto"/>
              </w:divBdr>
            </w:div>
            <w:div w:id="948588022">
              <w:marLeft w:val="0"/>
              <w:marRight w:val="0"/>
              <w:marTop w:val="0"/>
              <w:marBottom w:val="0"/>
              <w:divBdr>
                <w:top w:val="none" w:sz="0" w:space="0" w:color="auto"/>
                <w:left w:val="none" w:sz="0" w:space="0" w:color="auto"/>
                <w:bottom w:val="none" w:sz="0" w:space="0" w:color="auto"/>
                <w:right w:val="none" w:sz="0" w:space="0" w:color="auto"/>
              </w:divBdr>
            </w:div>
            <w:div w:id="1237059696">
              <w:marLeft w:val="0"/>
              <w:marRight w:val="0"/>
              <w:marTop w:val="0"/>
              <w:marBottom w:val="0"/>
              <w:divBdr>
                <w:top w:val="none" w:sz="0" w:space="0" w:color="auto"/>
                <w:left w:val="none" w:sz="0" w:space="0" w:color="auto"/>
                <w:bottom w:val="none" w:sz="0" w:space="0" w:color="auto"/>
                <w:right w:val="none" w:sz="0" w:space="0" w:color="auto"/>
              </w:divBdr>
            </w:div>
            <w:div w:id="1445809857">
              <w:marLeft w:val="0"/>
              <w:marRight w:val="0"/>
              <w:marTop w:val="0"/>
              <w:marBottom w:val="0"/>
              <w:divBdr>
                <w:top w:val="none" w:sz="0" w:space="0" w:color="auto"/>
                <w:left w:val="none" w:sz="0" w:space="0" w:color="auto"/>
                <w:bottom w:val="none" w:sz="0" w:space="0" w:color="auto"/>
                <w:right w:val="none" w:sz="0" w:space="0" w:color="auto"/>
              </w:divBdr>
            </w:div>
            <w:div w:id="1590502177">
              <w:marLeft w:val="0"/>
              <w:marRight w:val="0"/>
              <w:marTop w:val="0"/>
              <w:marBottom w:val="0"/>
              <w:divBdr>
                <w:top w:val="none" w:sz="0" w:space="0" w:color="auto"/>
                <w:left w:val="none" w:sz="0" w:space="0" w:color="auto"/>
                <w:bottom w:val="none" w:sz="0" w:space="0" w:color="auto"/>
                <w:right w:val="none" w:sz="0" w:space="0" w:color="auto"/>
              </w:divBdr>
            </w:div>
            <w:div w:id="1601832766">
              <w:marLeft w:val="0"/>
              <w:marRight w:val="0"/>
              <w:marTop w:val="0"/>
              <w:marBottom w:val="0"/>
              <w:divBdr>
                <w:top w:val="none" w:sz="0" w:space="0" w:color="auto"/>
                <w:left w:val="none" w:sz="0" w:space="0" w:color="auto"/>
                <w:bottom w:val="none" w:sz="0" w:space="0" w:color="auto"/>
                <w:right w:val="none" w:sz="0" w:space="0" w:color="auto"/>
              </w:divBdr>
            </w:div>
            <w:div w:id="1620913274">
              <w:marLeft w:val="0"/>
              <w:marRight w:val="0"/>
              <w:marTop w:val="0"/>
              <w:marBottom w:val="0"/>
              <w:divBdr>
                <w:top w:val="none" w:sz="0" w:space="0" w:color="auto"/>
                <w:left w:val="none" w:sz="0" w:space="0" w:color="auto"/>
                <w:bottom w:val="none" w:sz="0" w:space="0" w:color="auto"/>
                <w:right w:val="none" w:sz="0" w:space="0" w:color="auto"/>
              </w:divBdr>
            </w:div>
            <w:div w:id="1750805880">
              <w:marLeft w:val="0"/>
              <w:marRight w:val="0"/>
              <w:marTop w:val="0"/>
              <w:marBottom w:val="0"/>
              <w:divBdr>
                <w:top w:val="none" w:sz="0" w:space="0" w:color="auto"/>
                <w:left w:val="none" w:sz="0" w:space="0" w:color="auto"/>
                <w:bottom w:val="none" w:sz="0" w:space="0" w:color="auto"/>
                <w:right w:val="none" w:sz="0" w:space="0" w:color="auto"/>
              </w:divBdr>
            </w:div>
            <w:div w:id="1790583812">
              <w:marLeft w:val="0"/>
              <w:marRight w:val="0"/>
              <w:marTop w:val="0"/>
              <w:marBottom w:val="0"/>
              <w:divBdr>
                <w:top w:val="none" w:sz="0" w:space="0" w:color="auto"/>
                <w:left w:val="none" w:sz="0" w:space="0" w:color="auto"/>
                <w:bottom w:val="none" w:sz="0" w:space="0" w:color="auto"/>
                <w:right w:val="none" w:sz="0" w:space="0" w:color="auto"/>
              </w:divBdr>
            </w:div>
            <w:div w:id="1828857858">
              <w:marLeft w:val="0"/>
              <w:marRight w:val="0"/>
              <w:marTop w:val="0"/>
              <w:marBottom w:val="0"/>
              <w:divBdr>
                <w:top w:val="none" w:sz="0" w:space="0" w:color="auto"/>
                <w:left w:val="none" w:sz="0" w:space="0" w:color="auto"/>
                <w:bottom w:val="none" w:sz="0" w:space="0" w:color="auto"/>
                <w:right w:val="none" w:sz="0" w:space="0" w:color="auto"/>
              </w:divBdr>
            </w:div>
            <w:div w:id="1862232514">
              <w:marLeft w:val="0"/>
              <w:marRight w:val="0"/>
              <w:marTop w:val="0"/>
              <w:marBottom w:val="0"/>
              <w:divBdr>
                <w:top w:val="none" w:sz="0" w:space="0" w:color="auto"/>
                <w:left w:val="none" w:sz="0" w:space="0" w:color="auto"/>
                <w:bottom w:val="none" w:sz="0" w:space="0" w:color="auto"/>
                <w:right w:val="none" w:sz="0" w:space="0" w:color="auto"/>
              </w:divBdr>
            </w:div>
            <w:div w:id="2019772405">
              <w:marLeft w:val="0"/>
              <w:marRight w:val="0"/>
              <w:marTop w:val="0"/>
              <w:marBottom w:val="0"/>
              <w:divBdr>
                <w:top w:val="none" w:sz="0" w:space="0" w:color="auto"/>
                <w:left w:val="none" w:sz="0" w:space="0" w:color="auto"/>
                <w:bottom w:val="none" w:sz="0" w:space="0" w:color="auto"/>
                <w:right w:val="none" w:sz="0" w:space="0" w:color="auto"/>
              </w:divBdr>
            </w:div>
          </w:divsChild>
        </w:div>
        <w:div w:id="1811823377">
          <w:marLeft w:val="0"/>
          <w:marRight w:val="0"/>
          <w:marTop w:val="0"/>
          <w:marBottom w:val="0"/>
          <w:divBdr>
            <w:top w:val="none" w:sz="0" w:space="0" w:color="auto"/>
            <w:left w:val="none" w:sz="0" w:space="0" w:color="auto"/>
            <w:bottom w:val="none" w:sz="0" w:space="0" w:color="auto"/>
            <w:right w:val="none" w:sz="0" w:space="0" w:color="auto"/>
          </w:divBdr>
          <w:divsChild>
            <w:div w:id="166361033">
              <w:marLeft w:val="0"/>
              <w:marRight w:val="0"/>
              <w:marTop w:val="0"/>
              <w:marBottom w:val="0"/>
              <w:divBdr>
                <w:top w:val="none" w:sz="0" w:space="0" w:color="auto"/>
                <w:left w:val="none" w:sz="0" w:space="0" w:color="auto"/>
                <w:bottom w:val="none" w:sz="0" w:space="0" w:color="auto"/>
                <w:right w:val="none" w:sz="0" w:space="0" w:color="auto"/>
              </w:divBdr>
            </w:div>
            <w:div w:id="206988028">
              <w:marLeft w:val="0"/>
              <w:marRight w:val="0"/>
              <w:marTop w:val="0"/>
              <w:marBottom w:val="0"/>
              <w:divBdr>
                <w:top w:val="none" w:sz="0" w:space="0" w:color="auto"/>
                <w:left w:val="none" w:sz="0" w:space="0" w:color="auto"/>
                <w:bottom w:val="none" w:sz="0" w:space="0" w:color="auto"/>
                <w:right w:val="none" w:sz="0" w:space="0" w:color="auto"/>
              </w:divBdr>
            </w:div>
            <w:div w:id="371855409">
              <w:marLeft w:val="0"/>
              <w:marRight w:val="0"/>
              <w:marTop w:val="0"/>
              <w:marBottom w:val="0"/>
              <w:divBdr>
                <w:top w:val="none" w:sz="0" w:space="0" w:color="auto"/>
                <w:left w:val="none" w:sz="0" w:space="0" w:color="auto"/>
                <w:bottom w:val="none" w:sz="0" w:space="0" w:color="auto"/>
                <w:right w:val="none" w:sz="0" w:space="0" w:color="auto"/>
              </w:divBdr>
            </w:div>
            <w:div w:id="392781333">
              <w:marLeft w:val="0"/>
              <w:marRight w:val="0"/>
              <w:marTop w:val="0"/>
              <w:marBottom w:val="0"/>
              <w:divBdr>
                <w:top w:val="none" w:sz="0" w:space="0" w:color="auto"/>
                <w:left w:val="none" w:sz="0" w:space="0" w:color="auto"/>
                <w:bottom w:val="none" w:sz="0" w:space="0" w:color="auto"/>
                <w:right w:val="none" w:sz="0" w:space="0" w:color="auto"/>
              </w:divBdr>
            </w:div>
            <w:div w:id="396100592">
              <w:marLeft w:val="0"/>
              <w:marRight w:val="0"/>
              <w:marTop w:val="0"/>
              <w:marBottom w:val="0"/>
              <w:divBdr>
                <w:top w:val="none" w:sz="0" w:space="0" w:color="auto"/>
                <w:left w:val="none" w:sz="0" w:space="0" w:color="auto"/>
                <w:bottom w:val="none" w:sz="0" w:space="0" w:color="auto"/>
                <w:right w:val="none" w:sz="0" w:space="0" w:color="auto"/>
              </w:divBdr>
            </w:div>
            <w:div w:id="407507513">
              <w:marLeft w:val="0"/>
              <w:marRight w:val="0"/>
              <w:marTop w:val="0"/>
              <w:marBottom w:val="0"/>
              <w:divBdr>
                <w:top w:val="none" w:sz="0" w:space="0" w:color="auto"/>
                <w:left w:val="none" w:sz="0" w:space="0" w:color="auto"/>
                <w:bottom w:val="none" w:sz="0" w:space="0" w:color="auto"/>
                <w:right w:val="none" w:sz="0" w:space="0" w:color="auto"/>
              </w:divBdr>
            </w:div>
            <w:div w:id="600646703">
              <w:marLeft w:val="0"/>
              <w:marRight w:val="0"/>
              <w:marTop w:val="0"/>
              <w:marBottom w:val="0"/>
              <w:divBdr>
                <w:top w:val="none" w:sz="0" w:space="0" w:color="auto"/>
                <w:left w:val="none" w:sz="0" w:space="0" w:color="auto"/>
                <w:bottom w:val="none" w:sz="0" w:space="0" w:color="auto"/>
                <w:right w:val="none" w:sz="0" w:space="0" w:color="auto"/>
              </w:divBdr>
            </w:div>
            <w:div w:id="622931391">
              <w:marLeft w:val="0"/>
              <w:marRight w:val="0"/>
              <w:marTop w:val="0"/>
              <w:marBottom w:val="0"/>
              <w:divBdr>
                <w:top w:val="none" w:sz="0" w:space="0" w:color="auto"/>
                <w:left w:val="none" w:sz="0" w:space="0" w:color="auto"/>
                <w:bottom w:val="none" w:sz="0" w:space="0" w:color="auto"/>
                <w:right w:val="none" w:sz="0" w:space="0" w:color="auto"/>
              </w:divBdr>
            </w:div>
            <w:div w:id="824126079">
              <w:marLeft w:val="0"/>
              <w:marRight w:val="0"/>
              <w:marTop w:val="0"/>
              <w:marBottom w:val="0"/>
              <w:divBdr>
                <w:top w:val="none" w:sz="0" w:space="0" w:color="auto"/>
                <w:left w:val="none" w:sz="0" w:space="0" w:color="auto"/>
                <w:bottom w:val="none" w:sz="0" w:space="0" w:color="auto"/>
                <w:right w:val="none" w:sz="0" w:space="0" w:color="auto"/>
              </w:divBdr>
            </w:div>
            <w:div w:id="1125656320">
              <w:marLeft w:val="0"/>
              <w:marRight w:val="0"/>
              <w:marTop w:val="0"/>
              <w:marBottom w:val="0"/>
              <w:divBdr>
                <w:top w:val="none" w:sz="0" w:space="0" w:color="auto"/>
                <w:left w:val="none" w:sz="0" w:space="0" w:color="auto"/>
                <w:bottom w:val="none" w:sz="0" w:space="0" w:color="auto"/>
                <w:right w:val="none" w:sz="0" w:space="0" w:color="auto"/>
              </w:divBdr>
            </w:div>
            <w:div w:id="1177310119">
              <w:marLeft w:val="0"/>
              <w:marRight w:val="0"/>
              <w:marTop w:val="0"/>
              <w:marBottom w:val="0"/>
              <w:divBdr>
                <w:top w:val="none" w:sz="0" w:space="0" w:color="auto"/>
                <w:left w:val="none" w:sz="0" w:space="0" w:color="auto"/>
                <w:bottom w:val="none" w:sz="0" w:space="0" w:color="auto"/>
                <w:right w:val="none" w:sz="0" w:space="0" w:color="auto"/>
              </w:divBdr>
            </w:div>
            <w:div w:id="1271661869">
              <w:marLeft w:val="0"/>
              <w:marRight w:val="0"/>
              <w:marTop w:val="0"/>
              <w:marBottom w:val="0"/>
              <w:divBdr>
                <w:top w:val="none" w:sz="0" w:space="0" w:color="auto"/>
                <w:left w:val="none" w:sz="0" w:space="0" w:color="auto"/>
                <w:bottom w:val="none" w:sz="0" w:space="0" w:color="auto"/>
                <w:right w:val="none" w:sz="0" w:space="0" w:color="auto"/>
              </w:divBdr>
            </w:div>
            <w:div w:id="1308778197">
              <w:marLeft w:val="0"/>
              <w:marRight w:val="0"/>
              <w:marTop w:val="0"/>
              <w:marBottom w:val="0"/>
              <w:divBdr>
                <w:top w:val="none" w:sz="0" w:space="0" w:color="auto"/>
                <w:left w:val="none" w:sz="0" w:space="0" w:color="auto"/>
                <w:bottom w:val="none" w:sz="0" w:space="0" w:color="auto"/>
                <w:right w:val="none" w:sz="0" w:space="0" w:color="auto"/>
              </w:divBdr>
            </w:div>
            <w:div w:id="1739326031">
              <w:marLeft w:val="0"/>
              <w:marRight w:val="0"/>
              <w:marTop w:val="0"/>
              <w:marBottom w:val="0"/>
              <w:divBdr>
                <w:top w:val="none" w:sz="0" w:space="0" w:color="auto"/>
                <w:left w:val="none" w:sz="0" w:space="0" w:color="auto"/>
                <w:bottom w:val="none" w:sz="0" w:space="0" w:color="auto"/>
                <w:right w:val="none" w:sz="0" w:space="0" w:color="auto"/>
              </w:divBdr>
            </w:div>
            <w:div w:id="1813399304">
              <w:marLeft w:val="0"/>
              <w:marRight w:val="0"/>
              <w:marTop w:val="0"/>
              <w:marBottom w:val="0"/>
              <w:divBdr>
                <w:top w:val="none" w:sz="0" w:space="0" w:color="auto"/>
                <w:left w:val="none" w:sz="0" w:space="0" w:color="auto"/>
                <w:bottom w:val="none" w:sz="0" w:space="0" w:color="auto"/>
                <w:right w:val="none" w:sz="0" w:space="0" w:color="auto"/>
              </w:divBdr>
            </w:div>
            <w:div w:id="1824589724">
              <w:marLeft w:val="0"/>
              <w:marRight w:val="0"/>
              <w:marTop w:val="0"/>
              <w:marBottom w:val="0"/>
              <w:divBdr>
                <w:top w:val="none" w:sz="0" w:space="0" w:color="auto"/>
                <w:left w:val="none" w:sz="0" w:space="0" w:color="auto"/>
                <w:bottom w:val="none" w:sz="0" w:space="0" w:color="auto"/>
                <w:right w:val="none" w:sz="0" w:space="0" w:color="auto"/>
              </w:divBdr>
            </w:div>
            <w:div w:id="1935626933">
              <w:marLeft w:val="0"/>
              <w:marRight w:val="0"/>
              <w:marTop w:val="0"/>
              <w:marBottom w:val="0"/>
              <w:divBdr>
                <w:top w:val="none" w:sz="0" w:space="0" w:color="auto"/>
                <w:left w:val="none" w:sz="0" w:space="0" w:color="auto"/>
                <w:bottom w:val="none" w:sz="0" w:space="0" w:color="auto"/>
                <w:right w:val="none" w:sz="0" w:space="0" w:color="auto"/>
              </w:divBdr>
            </w:div>
            <w:div w:id="1954357098">
              <w:marLeft w:val="0"/>
              <w:marRight w:val="0"/>
              <w:marTop w:val="0"/>
              <w:marBottom w:val="0"/>
              <w:divBdr>
                <w:top w:val="none" w:sz="0" w:space="0" w:color="auto"/>
                <w:left w:val="none" w:sz="0" w:space="0" w:color="auto"/>
                <w:bottom w:val="none" w:sz="0" w:space="0" w:color="auto"/>
                <w:right w:val="none" w:sz="0" w:space="0" w:color="auto"/>
              </w:divBdr>
            </w:div>
            <w:div w:id="2075546524">
              <w:marLeft w:val="0"/>
              <w:marRight w:val="0"/>
              <w:marTop w:val="0"/>
              <w:marBottom w:val="0"/>
              <w:divBdr>
                <w:top w:val="none" w:sz="0" w:space="0" w:color="auto"/>
                <w:left w:val="none" w:sz="0" w:space="0" w:color="auto"/>
                <w:bottom w:val="none" w:sz="0" w:space="0" w:color="auto"/>
                <w:right w:val="none" w:sz="0" w:space="0" w:color="auto"/>
              </w:divBdr>
            </w:div>
            <w:div w:id="2084597320">
              <w:marLeft w:val="0"/>
              <w:marRight w:val="0"/>
              <w:marTop w:val="0"/>
              <w:marBottom w:val="0"/>
              <w:divBdr>
                <w:top w:val="none" w:sz="0" w:space="0" w:color="auto"/>
                <w:left w:val="none" w:sz="0" w:space="0" w:color="auto"/>
                <w:bottom w:val="none" w:sz="0" w:space="0" w:color="auto"/>
                <w:right w:val="none" w:sz="0" w:space="0" w:color="auto"/>
              </w:divBdr>
            </w:div>
          </w:divsChild>
        </w:div>
        <w:div w:id="1828474045">
          <w:marLeft w:val="0"/>
          <w:marRight w:val="0"/>
          <w:marTop w:val="0"/>
          <w:marBottom w:val="0"/>
          <w:divBdr>
            <w:top w:val="none" w:sz="0" w:space="0" w:color="auto"/>
            <w:left w:val="none" w:sz="0" w:space="0" w:color="auto"/>
            <w:bottom w:val="none" w:sz="0" w:space="0" w:color="auto"/>
            <w:right w:val="none" w:sz="0" w:space="0" w:color="auto"/>
          </w:divBdr>
        </w:div>
        <w:div w:id="1913614859">
          <w:marLeft w:val="0"/>
          <w:marRight w:val="0"/>
          <w:marTop w:val="0"/>
          <w:marBottom w:val="0"/>
          <w:divBdr>
            <w:top w:val="none" w:sz="0" w:space="0" w:color="auto"/>
            <w:left w:val="none" w:sz="0" w:space="0" w:color="auto"/>
            <w:bottom w:val="none" w:sz="0" w:space="0" w:color="auto"/>
            <w:right w:val="none" w:sz="0" w:space="0" w:color="auto"/>
          </w:divBdr>
        </w:div>
        <w:div w:id="2038387605">
          <w:marLeft w:val="0"/>
          <w:marRight w:val="0"/>
          <w:marTop w:val="0"/>
          <w:marBottom w:val="0"/>
          <w:divBdr>
            <w:top w:val="none" w:sz="0" w:space="0" w:color="auto"/>
            <w:left w:val="none" w:sz="0" w:space="0" w:color="auto"/>
            <w:bottom w:val="none" w:sz="0" w:space="0" w:color="auto"/>
            <w:right w:val="none" w:sz="0" w:space="0" w:color="auto"/>
          </w:divBdr>
        </w:div>
        <w:div w:id="2075548248">
          <w:marLeft w:val="0"/>
          <w:marRight w:val="0"/>
          <w:marTop w:val="0"/>
          <w:marBottom w:val="0"/>
          <w:divBdr>
            <w:top w:val="none" w:sz="0" w:space="0" w:color="auto"/>
            <w:left w:val="none" w:sz="0" w:space="0" w:color="auto"/>
            <w:bottom w:val="none" w:sz="0" w:space="0" w:color="auto"/>
            <w:right w:val="none" w:sz="0" w:space="0" w:color="auto"/>
          </w:divBdr>
        </w:div>
        <w:div w:id="2095009052">
          <w:marLeft w:val="0"/>
          <w:marRight w:val="0"/>
          <w:marTop w:val="0"/>
          <w:marBottom w:val="0"/>
          <w:divBdr>
            <w:top w:val="none" w:sz="0" w:space="0" w:color="auto"/>
            <w:left w:val="none" w:sz="0" w:space="0" w:color="auto"/>
            <w:bottom w:val="none" w:sz="0" w:space="0" w:color="auto"/>
            <w:right w:val="none" w:sz="0" w:space="0" w:color="auto"/>
          </w:divBdr>
        </w:div>
        <w:div w:id="2104370960">
          <w:marLeft w:val="0"/>
          <w:marRight w:val="0"/>
          <w:marTop w:val="0"/>
          <w:marBottom w:val="0"/>
          <w:divBdr>
            <w:top w:val="none" w:sz="0" w:space="0" w:color="auto"/>
            <w:left w:val="none" w:sz="0" w:space="0" w:color="auto"/>
            <w:bottom w:val="none" w:sz="0" w:space="0" w:color="auto"/>
            <w:right w:val="none" w:sz="0" w:space="0" w:color="auto"/>
          </w:divBdr>
        </w:div>
        <w:div w:id="2145348777">
          <w:marLeft w:val="0"/>
          <w:marRight w:val="0"/>
          <w:marTop w:val="0"/>
          <w:marBottom w:val="0"/>
          <w:divBdr>
            <w:top w:val="none" w:sz="0" w:space="0" w:color="auto"/>
            <w:left w:val="none" w:sz="0" w:space="0" w:color="auto"/>
            <w:bottom w:val="none" w:sz="0" w:space="0" w:color="auto"/>
            <w:right w:val="none" w:sz="0" w:space="0" w:color="auto"/>
          </w:divBdr>
        </w:div>
      </w:divsChild>
    </w:div>
    <w:div w:id="977418501">
      <w:bodyDiv w:val="1"/>
      <w:marLeft w:val="0"/>
      <w:marRight w:val="0"/>
      <w:marTop w:val="0"/>
      <w:marBottom w:val="0"/>
      <w:divBdr>
        <w:top w:val="none" w:sz="0" w:space="0" w:color="auto"/>
        <w:left w:val="none" w:sz="0" w:space="0" w:color="auto"/>
        <w:bottom w:val="none" w:sz="0" w:space="0" w:color="auto"/>
        <w:right w:val="none" w:sz="0" w:space="0" w:color="auto"/>
      </w:divBdr>
    </w:div>
    <w:div w:id="1053194990">
      <w:bodyDiv w:val="1"/>
      <w:marLeft w:val="0"/>
      <w:marRight w:val="0"/>
      <w:marTop w:val="0"/>
      <w:marBottom w:val="0"/>
      <w:divBdr>
        <w:top w:val="none" w:sz="0" w:space="0" w:color="auto"/>
        <w:left w:val="none" w:sz="0" w:space="0" w:color="auto"/>
        <w:bottom w:val="none" w:sz="0" w:space="0" w:color="auto"/>
        <w:right w:val="none" w:sz="0" w:space="0" w:color="auto"/>
      </w:divBdr>
      <w:divsChild>
        <w:div w:id="1466043131">
          <w:marLeft w:val="0"/>
          <w:marRight w:val="0"/>
          <w:marTop w:val="0"/>
          <w:marBottom w:val="0"/>
          <w:divBdr>
            <w:top w:val="none" w:sz="0" w:space="0" w:color="auto"/>
            <w:left w:val="none" w:sz="0" w:space="0" w:color="auto"/>
            <w:bottom w:val="none" w:sz="0" w:space="0" w:color="auto"/>
            <w:right w:val="none" w:sz="0" w:space="0" w:color="auto"/>
          </w:divBdr>
          <w:divsChild>
            <w:div w:id="106045018">
              <w:marLeft w:val="0"/>
              <w:marRight w:val="0"/>
              <w:marTop w:val="0"/>
              <w:marBottom w:val="0"/>
              <w:divBdr>
                <w:top w:val="none" w:sz="0" w:space="0" w:color="auto"/>
                <w:left w:val="none" w:sz="0" w:space="0" w:color="auto"/>
                <w:bottom w:val="none" w:sz="0" w:space="0" w:color="auto"/>
                <w:right w:val="none" w:sz="0" w:space="0" w:color="auto"/>
              </w:divBdr>
            </w:div>
            <w:div w:id="313334794">
              <w:marLeft w:val="0"/>
              <w:marRight w:val="0"/>
              <w:marTop w:val="0"/>
              <w:marBottom w:val="0"/>
              <w:divBdr>
                <w:top w:val="none" w:sz="0" w:space="0" w:color="auto"/>
                <w:left w:val="none" w:sz="0" w:space="0" w:color="auto"/>
                <w:bottom w:val="none" w:sz="0" w:space="0" w:color="auto"/>
                <w:right w:val="none" w:sz="0" w:space="0" w:color="auto"/>
              </w:divBdr>
            </w:div>
            <w:div w:id="611132270">
              <w:marLeft w:val="0"/>
              <w:marRight w:val="0"/>
              <w:marTop w:val="0"/>
              <w:marBottom w:val="0"/>
              <w:divBdr>
                <w:top w:val="none" w:sz="0" w:space="0" w:color="auto"/>
                <w:left w:val="none" w:sz="0" w:space="0" w:color="auto"/>
                <w:bottom w:val="none" w:sz="0" w:space="0" w:color="auto"/>
                <w:right w:val="none" w:sz="0" w:space="0" w:color="auto"/>
              </w:divBdr>
            </w:div>
            <w:div w:id="668872676">
              <w:marLeft w:val="0"/>
              <w:marRight w:val="0"/>
              <w:marTop w:val="0"/>
              <w:marBottom w:val="0"/>
              <w:divBdr>
                <w:top w:val="none" w:sz="0" w:space="0" w:color="auto"/>
                <w:left w:val="none" w:sz="0" w:space="0" w:color="auto"/>
                <w:bottom w:val="none" w:sz="0" w:space="0" w:color="auto"/>
                <w:right w:val="none" w:sz="0" w:space="0" w:color="auto"/>
              </w:divBdr>
            </w:div>
            <w:div w:id="822233427">
              <w:marLeft w:val="0"/>
              <w:marRight w:val="0"/>
              <w:marTop w:val="0"/>
              <w:marBottom w:val="0"/>
              <w:divBdr>
                <w:top w:val="none" w:sz="0" w:space="0" w:color="auto"/>
                <w:left w:val="none" w:sz="0" w:space="0" w:color="auto"/>
                <w:bottom w:val="none" w:sz="0" w:space="0" w:color="auto"/>
                <w:right w:val="none" w:sz="0" w:space="0" w:color="auto"/>
              </w:divBdr>
            </w:div>
            <w:div w:id="854805968">
              <w:marLeft w:val="0"/>
              <w:marRight w:val="0"/>
              <w:marTop w:val="0"/>
              <w:marBottom w:val="0"/>
              <w:divBdr>
                <w:top w:val="none" w:sz="0" w:space="0" w:color="auto"/>
                <w:left w:val="none" w:sz="0" w:space="0" w:color="auto"/>
                <w:bottom w:val="none" w:sz="0" w:space="0" w:color="auto"/>
                <w:right w:val="none" w:sz="0" w:space="0" w:color="auto"/>
              </w:divBdr>
            </w:div>
            <w:div w:id="1150441311">
              <w:marLeft w:val="0"/>
              <w:marRight w:val="0"/>
              <w:marTop w:val="0"/>
              <w:marBottom w:val="0"/>
              <w:divBdr>
                <w:top w:val="none" w:sz="0" w:space="0" w:color="auto"/>
                <w:left w:val="none" w:sz="0" w:space="0" w:color="auto"/>
                <w:bottom w:val="none" w:sz="0" w:space="0" w:color="auto"/>
                <w:right w:val="none" w:sz="0" w:space="0" w:color="auto"/>
              </w:divBdr>
            </w:div>
            <w:div w:id="1567494936">
              <w:marLeft w:val="0"/>
              <w:marRight w:val="0"/>
              <w:marTop w:val="0"/>
              <w:marBottom w:val="0"/>
              <w:divBdr>
                <w:top w:val="none" w:sz="0" w:space="0" w:color="auto"/>
                <w:left w:val="none" w:sz="0" w:space="0" w:color="auto"/>
                <w:bottom w:val="none" w:sz="0" w:space="0" w:color="auto"/>
                <w:right w:val="none" w:sz="0" w:space="0" w:color="auto"/>
              </w:divBdr>
            </w:div>
            <w:div w:id="1584994062">
              <w:marLeft w:val="0"/>
              <w:marRight w:val="0"/>
              <w:marTop w:val="0"/>
              <w:marBottom w:val="0"/>
              <w:divBdr>
                <w:top w:val="none" w:sz="0" w:space="0" w:color="auto"/>
                <w:left w:val="none" w:sz="0" w:space="0" w:color="auto"/>
                <w:bottom w:val="none" w:sz="0" w:space="0" w:color="auto"/>
                <w:right w:val="none" w:sz="0" w:space="0" w:color="auto"/>
              </w:divBdr>
            </w:div>
          </w:divsChild>
        </w:div>
        <w:div w:id="1928148964">
          <w:marLeft w:val="0"/>
          <w:marRight w:val="0"/>
          <w:marTop w:val="0"/>
          <w:marBottom w:val="0"/>
          <w:divBdr>
            <w:top w:val="none" w:sz="0" w:space="0" w:color="auto"/>
            <w:left w:val="none" w:sz="0" w:space="0" w:color="auto"/>
            <w:bottom w:val="none" w:sz="0" w:space="0" w:color="auto"/>
            <w:right w:val="none" w:sz="0" w:space="0" w:color="auto"/>
          </w:divBdr>
          <w:divsChild>
            <w:div w:id="97794253">
              <w:marLeft w:val="0"/>
              <w:marRight w:val="0"/>
              <w:marTop w:val="0"/>
              <w:marBottom w:val="0"/>
              <w:divBdr>
                <w:top w:val="none" w:sz="0" w:space="0" w:color="auto"/>
                <w:left w:val="none" w:sz="0" w:space="0" w:color="auto"/>
                <w:bottom w:val="none" w:sz="0" w:space="0" w:color="auto"/>
                <w:right w:val="none" w:sz="0" w:space="0" w:color="auto"/>
              </w:divBdr>
            </w:div>
            <w:div w:id="100298674">
              <w:marLeft w:val="0"/>
              <w:marRight w:val="0"/>
              <w:marTop w:val="0"/>
              <w:marBottom w:val="0"/>
              <w:divBdr>
                <w:top w:val="none" w:sz="0" w:space="0" w:color="auto"/>
                <w:left w:val="none" w:sz="0" w:space="0" w:color="auto"/>
                <w:bottom w:val="none" w:sz="0" w:space="0" w:color="auto"/>
                <w:right w:val="none" w:sz="0" w:space="0" w:color="auto"/>
              </w:divBdr>
            </w:div>
            <w:div w:id="110324458">
              <w:marLeft w:val="0"/>
              <w:marRight w:val="0"/>
              <w:marTop w:val="0"/>
              <w:marBottom w:val="0"/>
              <w:divBdr>
                <w:top w:val="none" w:sz="0" w:space="0" w:color="auto"/>
                <w:left w:val="none" w:sz="0" w:space="0" w:color="auto"/>
                <w:bottom w:val="none" w:sz="0" w:space="0" w:color="auto"/>
                <w:right w:val="none" w:sz="0" w:space="0" w:color="auto"/>
              </w:divBdr>
            </w:div>
            <w:div w:id="243957611">
              <w:marLeft w:val="0"/>
              <w:marRight w:val="0"/>
              <w:marTop w:val="0"/>
              <w:marBottom w:val="0"/>
              <w:divBdr>
                <w:top w:val="none" w:sz="0" w:space="0" w:color="auto"/>
                <w:left w:val="none" w:sz="0" w:space="0" w:color="auto"/>
                <w:bottom w:val="none" w:sz="0" w:space="0" w:color="auto"/>
                <w:right w:val="none" w:sz="0" w:space="0" w:color="auto"/>
              </w:divBdr>
            </w:div>
            <w:div w:id="418673994">
              <w:marLeft w:val="0"/>
              <w:marRight w:val="0"/>
              <w:marTop w:val="0"/>
              <w:marBottom w:val="0"/>
              <w:divBdr>
                <w:top w:val="none" w:sz="0" w:space="0" w:color="auto"/>
                <w:left w:val="none" w:sz="0" w:space="0" w:color="auto"/>
                <w:bottom w:val="none" w:sz="0" w:space="0" w:color="auto"/>
                <w:right w:val="none" w:sz="0" w:space="0" w:color="auto"/>
              </w:divBdr>
            </w:div>
            <w:div w:id="496117145">
              <w:marLeft w:val="0"/>
              <w:marRight w:val="0"/>
              <w:marTop w:val="0"/>
              <w:marBottom w:val="0"/>
              <w:divBdr>
                <w:top w:val="none" w:sz="0" w:space="0" w:color="auto"/>
                <w:left w:val="none" w:sz="0" w:space="0" w:color="auto"/>
                <w:bottom w:val="none" w:sz="0" w:space="0" w:color="auto"/>
                <w:right w:val="none" w:sz="0" w:space="0" w:color="auto"/>
              </w:divBdr>
            </w:div>
            <w:div w:id="959847174">
              <w:marLeft w:val="0"/>
              <w:marRight w:val="0"/>
              <w:marTop w:val="0"/>
              <w:marBottom w:val="0"/>
              <w:divBdr>
                <w:top w:val="none" w:sz="0" w:space="0" w:color="auto"/>
                <w:left w:val="none" w:sz="0" w:space="0" w:color="auto"/>
                <w:bottom w:val="none" w:sz="0" w:space="0" w:color="auto"/>
                <w:right w:val="none" w:sz="0" w:space="0" w:color="auto"/>
              </w:divBdr>
            </w:div>
            <w:div w:id="1125661183">
              <w:marLeft w:val="0"/>
              <w:marRight w:val="0"/>
              <w:marTop w:val="0"/>
              <w:marBottom w:val="0"/>
              <w:divBdr>
                <w:top w:val="none" w:sz="0" w:space="0" w:color="auto"/>
                <w:left w:val="none" w:sz="0" w:space="0" w:color="auto"/>
                <w:bottom w:val="none" w:sz="0" w:space="0" w:color="auto"/>
                <w:right w:val="none" w:sz="0" w:space="0" w:color="auto"/>
              </w:divBdr>
            </w:div>
            <w:div w:id="1137381701">
              <w:marLeft w:val="0"/>
              <w:marRight w:val="0"/>
              <w:marTop w:val="0"/>
              <w:marBottom w:val="0"/>
              <w:divBdr>
                <w:top w:val="none" w:sz="0" w:space="0" w:color="auto"/>
                <w:left w:val="none" w:sz="0" w:space="0" w:color="auto"/>
                <w:bottom w:val="none" w:sz="0" w:space="0" w:color="auto"/>
                <w:right w:val="none" w:sz="0" w:space="0" w:color="auto"/>
              </w:divBdr>
            </w:div>
            <w:div w:id="1331642378">
              <w:marLeft w:val="0"/>
              <w:marRight w:val="0"/>
              <w:marTop w:val="0"/>
              <w:marBottom w:val="0"/>
              <w:divBdr>
                <w:top w:val="none" w:sz="0" w:space="0" w:color="auto"/>
                <w:left w:val="none" w:sz="0" w:space="0" w:color="auto"/>
                <w:bottom w:val="none" w:sz="0" w:space="0" w:color="auto"/>
                <w:right w:val="none" w:sz="0" w:space="0" w:color="auto"/>
              </w:divBdr>
            </w:div>
            <w:div w:id="1357267172">
              <w:marLeft w:val="0"/>
              <w:marRight w:val="0"/>
              <w:marTop w:val="0"/>
              <w:marBottom w:val="0"/>
              <w:divBdr>
                <w:top w:val="none" w:sz="0" w:space="0" w:color="auto"/>
                <w:left w:val="none" w:sz="0" w:space="0" w:color="auto"/>
                <w:bottom w:val="none" w:sz="0" w:space="0" w:color="auto"/>
                <w:right w:val="none" w:sz="0" w:space="0" w:color="auto"/>
              </w:divBdr>
            </w:div>
            <w:div w:id="1447918916">
              <w:marLeft w:val="0"/>
              <w:marRight w:val="0"/>
              <w:marTop w:val="0"/>
              <w:marBottom w:val="0"/>
              <w:divBdr>
                <w:top w:val="none" w:sz="0" w:space="0" w:color="auto"/>
                <w:left w:val="none" w:sz="0" w:space="0" w:color="auto"/>
                <w:bottom w:val="none" w:sz="0" w:space="0" w:color="auto"/>
                <w:right w:val="none" w:sz="0" w:space="0" w:color="auto"/>
              </w:divBdr>
            </w:div>
            <w:div w:id="157570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3392">
      <w:bodyDiv w:val="1"/>
      <w:marLeft w:val="0"/>
      <w:marRight w:val="0"/>
      <w:marTop w:val="0"/>
      <w:marBottom w:val="0"/>
      <w:divBdr>
        <w:top w:val="none" w:sz="0" w:space="0" w:color="auto"/>
        <w:left w:val="none" w:sz="0" w:space="0" w:color="auto"/>
        <w:bottom w:val="none" w:sz="0" w:space="0" w:color="auto"/>
        <w:right w:val="none" w:sz="0" w:space="0" w:color="auto"/>
      </w:divBdr>
      <w:divsChild>
        <w:div w:id="133717900">
          <w:marLeft w:val="0"/>
          <w:marRight w:val="0"/>
          <w:marTop w:val="0"/>
          <w:marBottom w:val="0"/>
          <w:divBdr>
            <w:top w:val="none" w:sz="0" w:space="0" w:color="auto"/>
            <w:left w:val="none" w:sz="0" w:space="0" w:color="auto"/>
            <w:bottom w:val="none" w:sz="0" w:space="0" w:color="auto"/>
            <w:right w:val="none" w:sz="0" w:space="0" w:color="auto"/>
          </w:divBdr>
          <w:divsChild>
            <w:div w:id="217739852">
              <w:marLeft w:val="0"/>
              <w:marRight w:val="0"/>
              <w:marTop w:val="0"/>
              <w:marBottom w:val="0"/>
              <w:divBdr>
                <w:top w:val="none" w:sz="0" w:space="0" w:color="auto"/>
                <w:left w:val="none" w:sz="0" w:space="0" w:color="auto"/>
                <w:bottom w:val="none" w:sz="0" w:space="0" w:color="auto"/>
                <w:right w:val="none" w:sz="0" w:space="0" w:color="auto"/>
              </w:divBdr>
            </w:div>
            <w:div w:id="501092171">
              <w:marLeft w:val="0"/>
              <w:marRight w:val="0"/>
              <w:marTop w:val="0"/>
              <w:marBottom w:val="0"/>
              <w:divBdr>
                <w:top w:val="none" w:sz="0" w:space="0" w:color="auto"/>
                <w:left w:val="none" w:sz="0" w:space="0" w:color="auto"/>
                <w:bottom w:val="none" w:sz="0" w:space="0" w:color="auto"/>
                <w:right w:val="none" w:sz="0" w:space="0" w:color="auto"/>
              </w:divBdr>
            </w:div>
            <w:div w:id="725495784">
              <w:marLeft w:val="0"/>
              <w:marRight w:val="0"/>
              <w:marTop w:val="0"/>
              <w:marBottom w:val="0"/>
              <w:divBdr>
                <w:top w:val="none" w:sz="0" w:space="0" w:color="auto"/>
                <w:left w:val="none" w:sz="0" w:space="0" w:color="auto"/>
                <w:bottom w:val="none" w:sz="0" w:space="0" w:color="auto"/>
                <w:right w:val="none" w:sz="0" w:space="0" w:color="auto"/>
              </w:divBdr>
            </w:div>
            <w:div w:id="731195084">
              <w:marLeft w:val="0"/>
              <w:marRight w:val="0"/>
              <w:marTop w:val="0"/>
              <w:marBottom w:val="0"/>
              <w:divBdr>
                <w:top w:val="none" w:sz="0" w:space="0" w:color="auto"/>
                <w:left w:val="none" w:sz="0" w:space="0" w:color="auto"/>
                <w:bottom w:val="none" w:sz="0" w:space="0" w:color="auto"/>
                <w:right w:val="none" w:sz="0" w:space="0" w:color="auto"/>
              </w:divBdr>
            </w:div>
            <w:div w:id="1445885887">
              <w:marLeft w:val="0"/>
              <w:marRight w:val="0"/>
              <w:marTop w:val="0"/>
              <w:marBottom w:val="0"/>
              <w:divBdr>
                <w:top w:val="none" w:sz="0" w:space="0" w:color="auto"/>
                <w:left w:val="none" w:sz="0" w:space="0" w:color="auto"/>
                <w:bottom w:val="none" w:sz="0" w:space="0" w:color="auto"/>
                <w:right w:val="none" w:sz="0" w:space="0" w:color="auto"/>
              </w:divBdr>
            </w:div>
            <w:div w:id="1494832021">
              <w:marLeft w:val="0"/>
              <w:marRight w:val="0"/>
              <w:marTop w:val="0"/>
              <w:marBottom w:val="0"/>
              <w:divBdr>
                <w:top w:val="none" w:sz="0" w:space="0" w:color="auto"/>
                <w:left w:val="none" w:sz="0" w:space="0" w:color="auto"/>
                <w:bottom w:val="none" w:sz="0" w:space="0" w:color="auto"/>
                <w:right w:val="none" w:sz="0" w:space="0" w:color="auto"/>
              </w:divBdr>
            </w:div>
            <w:div w:id="1609390375">
              <w:marLeft w:val="0"/>
              <w:marRight w:val="0"/>
              <w:marTop w:val="0"/>
              <w:marBottom w:val="0"/>
              <w:divBdr>
                <w:top w:val="none" w:sz="0" w:space="0" w:color="auto"/>
                <w:left w:val="none" w:sz="0" w:space="0" w:color="auto"/>
                <w:bottom w:val="none" w:sz="0" w:space="0" w:color="auto"/>
                <w:right w:val="none" w:sz="0" w:space="0" w:color="auto"/>
              </w:divBdr>
            </w:div>
            <w:div w:id="1635210256">
              <w:marLeft w:val="0"/>
              <w:marRight w:val="0"/>
              <w:marTop w:val="0"/>
              <w:marBottom w:val="0"/>
              <w:divBdr>
                <w:top w:val="none" w:sz="0" w:space="0" w:color="auto"/>
                <w:left w:val="none" w:sz="0" w:space="0" w:color="auto"/>
                <w:bottom w:val="none" w:sz="0" w:space="0" w:color="auto"/>
                <w:right w:val="none" w:sz="0" w:space="0" w:color="auto"/>
              </w:divBdr>
            </w:div>
            <w:div w:id="1643464559">
              <w:marLeft w:val="0"/>
              <w:marRight w:val="0"/>
              <w:marTop w:val="0"/>
              <w:marBottom w:val="0"/>
              <w:divBdr>
                <w:top w:val="none" w:sz="0" w:space="0" w:color="auto"/>
                <w:left w:val="none" w:sz="0" w:space="0" w:color="auto"/>
                <w:bottom w:val="none" w:sz="0" w:space="0" w:color="auto"/>
                <w:right w:val="none" w:sz="0" w:space="0" w:color="auto"/>
              </w:divBdr>
            </w:div>
            <w:div w:id="1678848371">
              <w:marLeft w:val="0"/>
              <w:marRight w:val="0"/>
              <w:marTop w:val="0"/>
              <w:marBottom w:val="0"/>
              <w:divBdr>
                <w:top w:val="none" w:sz="0" w:space="0" w:color="auto"/>
                <w:left w:val="none" w:sz="0" w:space="0" w:color="auto"/>
                <w:bottom w:val="none" w:sz="0" w:space="0" w:color="auto"/>
                <w:right w:val="none" w:sz="0" w:space="0" w:color="auto"/>
              </w:divBdr>
            </w:div>
            <w:div w:id="1844084184">
              <w:marLeft w:val="0"/>
              <w:marRight w:val="0"/>
              <w:marTop w:val="0"/>
              <w:marBottom w:val="0"/>
              <w:divBdr>
                <w:top w:val="none" w:sz="0" w:space="0" w:color="auto"/>
                <w:left w:val="none" w:sz="0" w:space="0" w:color="auto"/>
                <w:bottom w:val="none" w:sz="0" w:space="0" w:color="auto"/>
                <w:right w:val="none" w:sz="0" w:space="0" w:color="auto"/>
              </w:divBdr>
            </w:div>
          </w:divsChild>
        </w:div>
        <w:div w:id="136453932">
          <w:marLeft w:val="0"/>
          <w:marRight w:val="0"/>
          <w:marTop w:val="0"/>
          <w:marBottom w:val="0"/>
          <w:divBdr>
            <w:top w:val="none" w:sz="0" w:space="0" w:color="auto"/>
            <w:left w:val="none" w:sz="0" w:space="0" w:color="auto"/>
            <w:bottom w:val="none" w:sz="0" w:space="0" w:color="auto"/>
            <w:right w:val="none" w:sz="0" w:space="0" w:color="auto"/>
          </w:divBdr>
          <w:divsChild>
            <w:div w:id="72943327">
              <w:marLeft w:val="0"/>
              <w:marRight w:val="0"/>
              <w:marTop w:val="0"/>
              <w:marBottom w:val="0"/>
              <w:divBdr>
                <w:top w:val="none" w:sz="0" w:space="0" w:color="auto"/>
                <w:left w:val="none" w:sz="0" w:space="0" w:color="auto"/>
                <w:bottom w:val="none" w:sz="0" w:space="0" w:color="auto"/>
                <w:right w:val="none" w:sz="0" w:space="0" w:color="auto"/>
              </w:divBdr>
            </w:div>
            <w:div w:id="139999353">
              <w:marLeft w:val="0"/>
              <w:marRight w:val="0"/>
              <w:marTop w:val="0"/>
              <w:marBottom w:val="0"/>
              <w:divBdr>
                <w:top w:val="none" w:sz="0" w:space="0" w:color="auto"/>
                <w:left w:val="none" w:sz="0" w:space="0" w:color="auto"/>
                <w:bottom w:val="none" w:sz="0" w:space="0" w:color="auto"/>
                <w:right w:val="none" w:sz="0" w:space="0" w:color="auto"/>
              </w:divBdr>
            </w:div>
            <w:div w:id="295069496">
              <w:marLeft w:val="0"/>
              <w:marRight w:val="0"/>
              <w:marTop w:val="0"/>
              <w:marBottom w:val="0"/>
              <w:divBdr>
                <w:top w:val="none" w:sz="0" w:space="0" w:color="auto"/>
                <w:left w:val="none" w:sz="0" w:space="0" w:color="auto"/>
                <w:bottom w:val="none" w:sz="0" w:space="0" w:color="auto"/>
                <w:right w:val="none" w:sz="0" w:space="0" w:color="auto"/>
              </w:divBdr>
            </w:div>
            <w:div w:id="393042442">
              <w:marLeft w:val="0"/>
              <w:marRight w:val="0"/>
              <w:marTop w:val="0"/>
              <w:marBottom w:val="0"/>
              <w:divBdr>
                <w:top w:val="none" w:sz="0" w:space="0" w:color="auto"/>
                <w:left w:val="none" w:sz="0" w:space="0" w:color="auto"/>
                <w:bottom w:val="none" w:sz="0" w:space="0" w:color="auto"/>
                <w:right w:val="none" w:sz="0" w:space="0" w:color="auto"/>
              </w:divBdr>
            </w:div>
            <w:div w:id="571738253">
              <w:marLeft w:val="0"/>
              <w:marRight w:val="0"/>
              <w:marTop w:val="0"/>
              <w:marBottom w:val="0"/>
              <w:divBdr>
                <w:top w:val="none" w:sz="0" w:space="0" w:color="auto"/>
                <w:left w:val="none" w:sz="0" w:space="0" w:color="auto"/>
                <w:bottom w:val="none" w:sz="0" w:space="0" w:color="auto"/>
                <w:right w:val="none" w:sz="0" w:space="0" w:color="auto"/>
              </w:divBdr>
            </w:div>
            <w:div w:id="702633102">
              <w:marLeft w:val="0"/>
              <w:marRight w:val="0"/>
              <w:marTop w:val="0"/>
              <w:marBottom w:val="0"/>
              <w:divBdr>
                <w:top w:val="none" w:sz="0" w:space="0" w:color="auto"/>
                <w:left w:val="none" w:sz="0" w:space="0" w:color="auto"/>
                <w:bottom w:val="none" w:sz="0" w:space="0" w:color="auto"/>
                <w:right w:val="none" w:sz="0" w:space="0" w:color="auto"/>
              </w:divBdr>
            </w:div>
            <w:div w:id="746537279">
              <w:marLeft w:val="0"/>
              <w:marRight w:val="0"/>
              <w:marTop w:val="0"/>
              <w:marBottom w:val="0"/>
              <w:divBdr>
                <w:top w:val="none" w:sz="0" w:space="0" w:color="auto"/>
                <w:left w:val="none" w:sz="0" w:space="0" w:color="auto"/>
                <w:bottom w:val="none" w:sz="0" w:space="0" w:color="auto"/>
                <w:right w:val="none" w:sz="0" w:space="0" w:color="auto"/>
              </w:divBdr>
            </w:div>
            <w:div w:id="996763762">
              <w:marLeft w:val="0"/>
              <w:marRight w:val="0"/>
              <w:marTop w:val="0"/>
              <w:marBottom w:val="0"/>
              <w:divBdr>
                <w:top w:val="none" w:sz="0" w:space="0" w:color="auto"/>
                <w:left w:val="none" w:sz="0" w:space="0" w:color="auto"/>
                <w:bottom w:val="none" w:sz="0" w:space="0" w:color="auto"/>
                <w:right w:val="none" w:sz="0" w:space="0" w:color="auto"/>
              </w:divBdr>
            </w:div>
            <w:div w:id="1134568720">
              <w:marLeft w:val="0"/>
              <w:marRight w:val="0"/>
              <w:marTop w:val="0"/>
              <w:marBottom w:val="0"/>
              <w:divBdr>
                <w:top w:val="none" w:sz="0" w:space="0" w:color="auto"/>
                <w:left w:val="none" w:sz="0" w:space="0" w:color="auto"/>
                <w:bottom w:val="none" w:sz="0" w:space="0" w:color="auto"/>
                <w:right w:val="none" w:sz="0" w:space="0" w:color="auto"/>
              </w:divBdr>
            </w:div>
            <w:div w:id="1268805566">
              <w:marLeft w:val="0"/>
              <w:marRight w:val="0"/>
              <w:marTop w:val="0"/>
              <w:marBottom w:val="0"/>
              <w:divBdr>
                <w:top w:val="none" w:sz="0" w:space="0" w:color="auto"/>
                <w:left w:val="none" w:sz="0" w:space="0" w:color="auto"/>
                <w:bottom w:val="none" w:sz="0" w:space="0" w:color="auto"/>
                <w:right w:val="none" w:sz="0" w:space="0" w:color="auto"/>
              </w:divBdr>
            </w:div>
            <w:div w:id="1454521541">
              <w:marLeft w:val="0"/>
              <w:marRight w:val="0"/>
              <w:marTop w:val="0"/>
              <w:marBottom w:val="0"/>
              <w:divBdr>
                <w:top w:val="none" w:sz="0" w:space="0" w:color="auto"/>
                <w:left w:val="none" w:sz="0" w:space="0" w:color="auto"/>
                <w:bottom w:val="none" w:sz="0" w:space="0" w:color="auto"/>
                <w:right w:val="none" w:sz="0" w:space="0" w:color="auto"/>
              </w:divBdr>
            </w:div>
            <w:div w:id="1473907700">
              <w:marLeft w:val="0"/>
              <w:marRight w:val="0"/>
              <w:marTop w:val="0"/>
              <w:marBottom w:val="0"/>
              <w:divBdr>
                <w:top w:val="none" w:sz="0" w:space="0" w:color="auto"/>
                <w:left w:val="none" w:sz="0" w:space="0" w:color="auto"/>
                <w:bottom w:val="none" w:sz="0" w:space="0" w:color="auto"/>
                <w:right w:val="none" w:sz="0" w:space="0" w:color="auto"/>
              </w:divBdr>
            </w:div>
            <w:div w:id="1541744147">
              <w:marLeft w:val="0"/>
              <w:marRight w:val="0"/>
              <w:marTop w:val="0"/>
              <w:marBottom w:val="0"/>
              <w:divBdr>
                <w:top w:val="none" w:sz="0" w:space="0" w:color="auto"/>
                <w:left w:val="none" w:sz="0" w:space="0" w:color="auto"/>
                <w:bottom w:val="none" w:sz="0" w:space="0" w:color="auto"/>
                <w:right w:val="none" w:sz="0" w:space="0" w:color="auto"/>
              </w:divBdr>
            </w:div>
            <w:div w:id="1767195037">
              <w:marLeft w:val="0"/>
              <w:marRight w:val="0"/>
              <w:marTop w:val="0"/>
              <w:marBottom w:val="0"/>
              <w:divBdr>
                <w:top w:val="none" w:sz="0" w:space="0" w:color="auto"/>
                <w:left w:val="none" w:sz="0" w:space="0" w:color="auto"/>
                <w:bottom w:val="none" w:sz="0" w:space="0" w:color="auto"/>
                <w:right w:val="none" w:sz="0" w:space="0" w:color="auto"/>
              </w:divBdr>
            </w:div>
            <w:div w:id="1795975068">
              <w:marLeft w:val="0"/>
              <w:marRight w:val="0"/>
              <w:marTop w:val="0"/>
              <w:marBottom w:val="0"/>
              <w:divBdr>
                <w:top w:val="none" w:sz="0" w:space="0" w:color="auto"/>
                <w:left w:val="none" w:sz="0" w:space="0" w:color="auto"/>
                <w:bottom w:val="none" w:sz="0" w:space="0" w:color="auto"/>
                <w:right w:val="none" w:sz="0" w:space="0" w:color="auto"/>
              </w:divBdr>
            </w:div>
            <w:div w:id="1874732528">
              <w:marLeft w:val="0"/>
              <w:marRight w:val="0"/>
              <w:marTop w:val="0"/>
              <w:marBottom w:val="0"/>
              <w:divBdr>
                <w:top w:val="none" w:sz="0" w:space="0" w:color="auto"/>
                <w:left w:val="none" w:sz="0" w:space="0" w:color="auto"/>
                <w:bottom w:val="none" w:sz="0" w:space="0" w:color="auto"/>
                <w:right w:val="none" w:sz="0" w:space="0" w:color="auto"/>
              </w:divBdr>
            </w:div>
            <w:div w:id="1934167258">
              <w:marLeft w:val="0"/>
              <w:marRight w:val="0"/>
              <w:marTop w:val="0"/>
              <w:marBottom w:val="0"/>
              <w:divBdr>
                <w:top w:val="none" w:sz="0" w:space="0" w:color="auto"/>
                <w:left w:val="none" w:sz="0" w:space="0" w:color="auto"/>
                <w:bottom w:val="none" w:sz="0" w:space="0" w:color="auto"/>
                <w:right w:val="none" w:sz="0" w:space="0" w:color="auto"/>
              </w:divBdr>
            </w:div>
            <w:div w:id="1997609565">
              <w:marLeft w:val="0"/>
              <w:marRight w:val="0"/>
              <w:marTop w:val="0"/>
              <w:marBottom w:val="0"/>
              <w:divBdr>
                <w:top w:val="none" w:sz="0" w:space="0" w:color="auto"/>
                <w:left w:val="none" w:sz="0" w:space="0" w:color="auto"/>
                <w:bottom w:val="none" w:sz="0" w:space="0" w:color="auto"/>
                <w:right w:val="none" w:sz="0" w:space="0" w:color="auto"/>
              </w:divBdr>
            </w:div>
            <w:div w:id="2004819216">
              <w:marLeft w:val="0"/>
              <w:marRight w:val="0"/>
              <w:marTop w:val="0"/>
              <w:marBottom w:val="0"/>
              <w:divBdr>
                <w:top w:val="none" w:sz="0" w:space="0" w:color="auto"/>
                <w:left w:val="none" w:sz="0" w:space="0" w:color="auto"/>
                <w:bottom w:val="none" w:sz="0" w:space="0" w:color="auto"/>
                <w:right w:val="none" w:sz="0" w:space="0" w:color="auto"/>
              </w:divBdr>
            </w:div>
            <w:div w:id="2143689960">
              <w:marLeft w:val="0"/>
              <w:marRight w:val="0"/>
              <w:marTop w:val="0"/>
              <w:marBottom w:val="0"/>
              <w:divBdr>
                <w:top w:val="none" w:sz="0" w:space="0" w:color="auto"/>
                <w:left w:val="none" w:sz="0" w:space="0" w:color="auto"/>
                <w:bottom w:val="none" w:sz="0" w:space="0" w:color="auto"/>
                <w:right w:val="none" w:sz="0" w:space="0" w:color="auto"/>
              </w:divBdr>
            </w:div>
          </w:divsChild>
        </w:div>
        <w:div w:id="429593670">
          <w:marLeft w:val="0"/>
          <w:marRight w:val="0"/>
          <w:marTop w:val="0"/>
          <w:marBottom w:val="0"/>
          <w:divBdr>
            <w:top w:val="none" w:sz="0" w:space="0" w:color="auto"/>
            <w:left w:val="none" w:sz="0" w:space="0" w:color="auto"/>
            <w:bottom w:val="none" w:sz="0" w:space="0" w:color="auto"/>
            <w:right w:val="none" w:sz="0" w:space="0" w:color="auto"/>
          </w:divBdr>
          <w:divsChild>
            <w:div w:id="124468883">
              <w:marLeft w:val="0"/>
              <w:marRight w:val="0"/>
              <w:marTop w:val="0"/>
              <w:marBottom w:val="0"/>
              <w:divBdr>
                <w:top w:val="none" w:sz="0" w:space="0" w:color="auto"/>
                <w:left w:val="none" w:sz="0" w:space="0" w:color="auto"/>
                <w:bottom w:val="none" w:sz="0" w:space="0" w:color="auto"/>
                <w:right w:val="none" w:sz="0" w:space="0" w:color="auto"/>
              </w:divBdr>
            </w:div>
            <w:div w:id="264770945">
              <w:marLeft w:val="0"/>
              <w:marRight w:val="0"/>
              <w:marTop w:val="0"/>
              <w:marBottom w:val="0"/>
              <w:divBdr>
                <w:top w:val="none" w:sz="0" w:space="0" w:color="auto"/>
                <w:left w:val="none" w:sz="0" w:space="0" w:color="auto"/>
                <w:bottom w:val="none" w:sz="0" w:space="0" w:color="auto"/>
                <w:right w:val="none" w:sz="0" w:space="0" w:color="auto"/>
              </w:divBdr>
            </w:div>
            <w:div w:id="371417007">
              <w:marLeft w:val="0"/>
              <w:marRight w:val="0"/>
              <w:marTop w:val="0"/>
              <w:marBottom w:val="0"/>
              <w:divBdr>
                <w:top w:val="none" w:sz="0" w:space="0" w:color="auto"/>
                <w:left w:val="none" w:sz="0" w:space="0" w:color="auto"/>
                <w:bottom w:val="none" w:sz="0" w:space="0" w:color="auto"/>
                <w:right w:val="none" w:sz="0" w:space="0" w:color="auto"/>
              </w:divBdr>
            </w:div>
            <w:div w:id="426929495">
              <w:marLeft w:val="0"/>
              <w:marRight w:val="0"/>
              <w:marTop w:val="0"/>
              <w:marBottom w:val="0"/>
              <w:divBdr>
                <w:top w:val="none" w:sz="0" w:space="0" w:color="auto"/>
                <w:left w:val="none" w:sz="0" w:space="0" w:color="auto"/>
                <w:bottom w:val="none" w:sz="0" w:space="0" w:color="auto"/>
                <w:right w:val="none" w:sz="0" w:space="0" w:color="auto"/>
              </w:divBdr>
            </w:div>
            <w:div w:id="1032537333">
              <w:marLeft w:val="0"/>
              <w:marRight w:val="0"/>
              <w:marTop w:val="0"/>
              <w:marBottom w:val="0"/>
              <w:divBdr>
                <w:top w:val="none" w:sz="0" w:space="0" w:color="auto"/>
                <w:left w:val="none" w:sz="0" w:space="0" w:color="auto"/>
                <w:bottom w:val="none" w:sz="0" w:space="0" w:color="auto"/>
                <w:right w:val="none" w:sz="0" w:space="0" w:color="auto"/>
              </w:divBdr>
            </w:div>
            <w:div w:id="1450079455">
              <w:marLeft w:val="0"/>
              <w:marRight w:val="0"/>
              <w:marTop w:val="0"/>
              <w:marBottom w:val="0"/>
              <w:divBdr>
                <w:top w:val="none" w:sz="0" w:space="0" w:color="auto"/>
                <w:left w:val="none" w:sz="0" w:space="0" w:color="auto"/>
                <w:bottom w:val="none" w:sz="0" w:space="0" w:color="auto"/>
                <w:right w:val="none" w:sz="0" w:space="0" w:color="auto"/>
              </w:divBdr>
            </w:div>
            <w:div w:id="211662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57070">
      <w:bodyDiv w:val="1"/>
      <w:marLeft w:val="0"/>
      <w:marRight w:val="0"/>
      <w:marTop w:val="0"/>
      <w:marBottom w:val="0"/>
      <w:divBdr>
        <w:top w:val="none" w:sz="0" w:space="0" w:color="auto"/>
        <w:left w:val="none" w:sz="0" w:space="0" w:color="auto"/>
        <w:bottom w:val="none" w:sz="0" w:space="0" w:color="auto"/>
        <w:right w:val="none" w:sz="0" w:space="0" w:color="auto"/>
      </w:divBdr>
      <w:divsChild>
        <w:div w:id="130833022">
          <w:marLeft w:val="0"/>
          <w:marRight w:val="0"/>
          <w:marTop w:val="0"/>
          <w:marBottom w:val="0"/>
          <w:divBdr>
            <w:top w:val="none" w:sz="0" w:space="0" w:color="auto"/>
            <w:left w:val="none" w:sz="0" w:space="0" w:color="auto"/>
            <w:bottom w:val="none" w:sz="0" w:space="0" w:color="auto"/>
            <w:right w:val="none" w:sz="0" w:space="0" w:color="auto"/>
          </w:divBdr>
          <w:divsChild>
            <w:div w:id="170265186">
              <w:marLeft w:val="0"/>
              <w:marRight w:val="0"/>
              <w:marTop w:val="0"/>
              <w:marBottom w:val="0"/>
              <w:divBdr>
                <w:top w:val="none" w:sz="0" w:space="0" w:color="auto"/>
                <w:left w:val="none" w:sz="0" w:space="0" w:color="auto"/>
                <w:bottom w:val="none" w:sz="0" w:space="0" w:color="auto"/>
                <w:right w:val="none" w:sz="0" w:space="0" w:color="auto"/>
              </w:divBdr>
            </w:div>
            <w:div w:id="335615036">
              <w:marLeft w:val="0"/>
              <w:marRight w:val="0"/>
              <w:marTop w:val="0"/>
              <w:marBottom w:val="0"/>
              <w:divBdr>
                <w:top w:val="none" w:sz="0" w:space="0" w:color="auto"/>
                <w:left w:val="none" w:sz="0" w:space="0" w:color="auto"/>
                <w:bottom w:val="none" w:sz="0" w:space="0" w:color="auto"/>
                <w:right w:val="none" w:sz="0" w:space="0" w:color="auto"/>
              </w:divBdr>
            </w:div>
            <w:div w:id="763578409">
              <w:marLeft w:val="0"/>
              <w:marRight w:val="0"/>
              <w:marTop w:val="0"/>
              <w:marBottom w:val="0"/>
              <w:divBdr>
                <w:top w:val="none" w:sz="0" w:space="0" w:color="auto"/>
                <w:left w:val="none" w:sz="0" w:space="0" w:color="auto"/>
                <w:bottom w:val="none" w:sz="0" w:space="0" w:color="auto"/>
                <w:right w:val="none" w:sz="0" w:space="0" w:color="auto"/>
              </w:divBdr>
            </w:div>
            <w:div w:id="999622136">
              <w:marLeft w:val="0"/>
              <w:marRight w:val="0"/>
              <w:marTop w:val="0"/>
              <w:marBottom w:val="0"/>
              <w:divBdr>
                <w:top w:val="none" w:sz="0" w:space="0" w:color="auto"/>
                <w:left w:val="none" w:sz="0" w:space="0" w:color="auto"/>
                <w:bottom w:val="none" w:sz="0" w:space="0" w:color="auto"/>
                <w:right w:val="none" w:sz="0" w:space="0" w:color="auto"/>
              </w:divBdr>
            </w:div>
            <w:div w:id="1187643509">
              <w:marLeft w:val="0"/>
              <w:marRight w:val="0"/>
              <w:marTop w:val="0"/>
              <w:marBottom w:val="0"/>
              <w:divBdr>
                <w:top w:val="none" w:sz="0" w:space="0" w:color="auto"/>
                <w:left w:val="none" w:sz="0" w:space="0" w:color="auto"/>
                <w:bottom w:val="none" w:sz="0" w:space="0" w:color="auto"/>
                <w:right w:val="none" w:sz="0" w:space="0" w:color="auto"/>
              </w:divBdr>
            </w:div>
            <w:div w:id="1331834533">
              <w:marLeft w:val="0"/>
              <w:marRight w:val="0"/>
              <w:marTop w:val="0"/>
              <w:marBottom w:val="0"/>
              <w:divBdr>
                <w:top w:val="none" w:sz="0" w:space="0" w:color="auto"/>
                <w:left w:val="none" w:sz="0" w:space="0" w:color="auto"/>
                <w:bottom w:val="none" w:sz="0" w:space="0" w:color="auto"/>
                <w:right w:val="none" w:sz="0" w:space="0" w:color="auto"/>
              </w:divBdr>
            </w:div>
            <w:div w:id="1743989446">
              <w:marLeft w:val="0"/>
              <w:marRight w:val="0"/>
              <w:marTop w:val="0"/>
              <w:marBottom w:val="0"/>
              <w:divBdr>
                <w:top w:val="none" w:sz="0" w:space="0" w:color="auto"/>
                <w:left w:val="none" w:sz="0" w:space="0" w:color="auto"/>
                <w:bottom w:val="none" w:sz="0" w:space="0" w:color="auto"/>
                <w:right w:val="none" w:sz="0" w:space="0" w:color="auto"/>
              </w:divBdr>
            </w:div>
          </w:divsChild>
        </w:div>
        <w:div w:id="173687401">
          <w:marLeft w:val="0"/>
          <w:marRight w:val="0"/>
          <w:marTop w:val="0"/>
          <w:marBottom w:val="0"/>
          <w:divBdr>
            <w:top w:val="none" w:sz="0" w:space="0" w:color="auto"/>
            <w:left w:val="none" w:sz="0" w:space="0" w:color="auto"/>
            <w:bottom w:val="none" w:sz="0" w:space="0" w:color="auto"/>
            <w:right w:val="none" w:sz="0" w:space="0" w:color="auto"/>
          </w:divBdr>
          <w:divsChild>
            <w:div w:id="162405147">
              <w:marLeft w:val="0"/>
              <w:marRight w:val="0"/>
              <w:marTop w:val="0"/>
              <w:marBottom w:val="0"/>
              <w:divBdr>
                <w:top w:val="none" w:sz="0" w:space="0" w:color="auto"/>
                <w:left w:val="none" w:sz="0" w:space="0" w:color="auto"/>
                <w:bottom w:val="none" w:sz="0" w:space="0" w:color="auto"/>
                <w:right w:val="none" w:sz="0" w:space="0" w:color="auto"/>
              </w:divBdr>
            </w:div>
            <w:div w:id="164635482">
              <w:marLeft w:val="0"/>
              <w:marRight w:val="0"/>
              <w:marTop w:val="0"/>
              <w:marBottom w:val="0"/>
              <w:divBdr>
                <w:top w:val="none" w:sz="0" w:space="0" w:color="auto"/>
                <w:left w:val="none" w:sz="0" w:space="0" w:color="auto"/>
                <w:bottom w:val="none" w:sz="0" w:space="0" w:color="auto"/>
                <w:right w:val="none" w:sz="0" w:space="0" w:color="auto"/>
              </w:divBdr>
            </w:div>
            <w:div w:id="363673841">
              <w:marLeft w:val="0"/>
              <w:marRight w:val="0"/>
              <w:marTop w:val="0"/>
              <w:marBottom w:val="0"/>
              <w:divBdr>
                <w:top w:val="none" w:sz="0" w:space="0" w:color="auto"/>
                <w:left w:val="none" w:sz="0" w:space="0" w:color="auto"/>
                <w:bottom w:val="none" w:sz="0" w:space="0" w:color="auto"/>
                <w:right w:val="none" w:sz="0" w:space="0" w:color="auto"/>
              </w:divBdr>
            </w:div>
            <w:div w:id="420950461">
              <w:marLeft w:val="0"/>
              <w:marRight w:val="0"/>
              <w:marTop w:val="0"/>
              <w:marBottom w:val="0"/>
              <w:divBdr>
                <w:top w:val="none" w:sz="0" w:space="0" w:color="auto"/>
                <w:left w:val="none" w:sz="0" w:space="0" w:color="auto"/>
                <w:bottom w:val="none" w:sz="0" w:space="0" w:color="auto"/>
                <w:right w:val="none" w:sz="0" w:space="0" w:color="auto"/>
              </w:divBdr>
            </w:div>
            <w:div w:id="442918857">
              <w:marLeft w:val="0"/>
              <w:marRight w:val="0"/>
              <w:marTop w:val="0"/>
              <w:marBottom w:val="0"/>
              <w:divBdr>
                <w:top w:val="none" w:sz="0" w:space="0" w:color="auto"/>
                <w:left w:val="none" w:sz="0" w:space="0" w:color="auto"/>
                <w:bottom w:val="none" w:sz="0" w:space="0" w:color="auto"/>
                <w:right w:val="none" w:sz="0" w:space="0" w:color="auto"/>
              </w:divBdr>
            </w:div>
            <w:div w:id="462893079">
              <w:marLeft w:val="0"/>
              <w:marRight w:val="0"/>
              <w:marTop w:val="0"/>
              <w:marBottom w:val="0"/>
              <w:divBdr>
                <w:top w:val="none" w:sz="0" w:space="0" w:color="auto"/>
                <w:left w:val="none" w:sz="0" w:space="0" w:color="auto"/>
                <w:bottom w:val="none" w:sz="0" w:space="0" w:color="auto"/>
                <w:right w:val="none" w:sz="0" w:space="0" w:color="auto"/>
              </w:divBdr>
            </w:div>
            <w:div w:id="598804706">
              <w:marLeft w:val="0"/>
              <w:marRight w:val="0"/>
              <w:marTop w:val="0"/>
              <w:marBottom w:val="0"/>
              <w:divBdr>
                <w:top w:val="none" w:sz="0" w:space="0" w:color="auto"/>
                <w:left w:val="none" w:sz="0" w:space="0" w:color="auto"/>
                <w:bottom w:val="none" w:sz="0" w:space="0" w:color="auto"/>
                <w:right w:val="none" w:sz="0" w:space="0" w:color="auto"/>
              </w:divBdr>
            </w:div>
            <w:div w:id="643044444">
              <w:marLeft w:val="0"/>
              <w:marRight w:val="0"/>
              <w:marTop w:val="0"/>
              <w:marBottom w:val="0"/>
              <w:divBdr>
                <w:top w:val="none" w:sz="0" w:space="0" w:color="auto"/>
                <w:left w:val="none" w:sz="0" w:space="0" w:color="auto"/>
                <w:bottom w:val="none" w:sz="0" w:space="0" w:color="auto"/>
                <w:right w:val="none" w:sz="0" w:space="0" w:color="auto"/>
              </w:divBdr>
            </w:div>
            <w:div w:id="856307211">
              <w:marLeft w:val="0"/>
              <w:marRight w:val="0"/>
              <w:marTop w:val="0"/>
              <w:marBottom w:val="0"/>
              <w:divBdr>
                <w:top w:val="none" w:sz="0" w:space="0" w:color="auto"/>
                <w:left w:val="none" w:sz="0" w:space="0" w:color="auto"/>
                <w:bottom w:val="none" w:sz="0" w:space="0" w:color="auto"/>
                <w:right w:val="none" w:sz="0" w:space="0" w:color="auto"/>
              </w:divBdr>
            </w:div>
            <w:div w:id="881135512">
              <w:marLeft w:val="0"/>
              <w:marRight w:val="0"/>
              <w:marTop w:val="0"/>
              <w:marBottom w:val="0"/>
              <w:divBdr>
                <w:top w:val="none" w:sz="0" w:space="0" w:color="auto"/>
                <w:left w:val="none" w:sz="0" w:space="0" w:color="auto"/>
                <w:bottom w:val="none" w:sz="0" w:space="0" w:color="auto"/>
                <w:right w:val="none" w:sz="0" w:space="0" w:color="auto"/>
              </w:divBdr>
            </w:div>
            <w:div w:id="890268510">
              <w:marLeft w:val="0"/>
              <w:marRight w:val="0"/>
              <w:marTop w:val="0"/>
              <w:marBottom w:val="0"/>
              <w:divBdr>
                <w:top w:val="none" w:sz="0" w:space="0" w:color="auto"/>
                <w:left w:val="none" w:sz="0" w:space="0" w:color="auto"/>
                <w:bottom w:val="none" w:sz="0" w:space="0" w:color="auto"/>
                <w:right w:val="none" w:sz="0" w:space="0" w:color="auto"/>
              </w:divBdr>
            </w:div>
            <w:div w:id="900556704">
              <w:marLeft w:val="0"/>
              <w:marRight w:val="0"/>
              <w:marTop w:val="0"/>
              <w:marBottom w:val="0"/>
              <w:divBdr>
                <w:top w:val="none" w:sz="0" w:space="0" w:color="auto"/>
                <w:left w:val="none" w:sz="0" w:space="0" w:color="auto"/>
                <w:bottom w:val="none" w:sz="0" w:space="0" w:color="auto"/>
                <w:right w:val="none" w:sz="0" w:space="0" w:color="auto"/>
              </w:divBdr>
            </w:div>
            <w:div w:id="1040282184">
              <w:marLeft w:val="0"/>
              <w:marRight w:val="0"/>
              <w:marTop w:val="0"/>
              <w:marBottom w:val="0"/>
              <w:divBdr>
                <w:top w:val="none" w:sz="0" w:space="0" w:color="auto"/>
                <w:left w:val="none" w:sz="0" w:space="0" w:color="auto"/>
                <w:bottom w:val="none" w:sz="0" w:space="0" w:color="auto"/>
                <w:right w:val="none" w:sz="0" w:space="0" w:color="auto"/>
              </w:divBdr>
            </w:div>
            <w:div w:id="1097673609">
              <w:marLeft w:val="0"/>
              <w:marRight w:val="0"/>
              <w:marTop w:val="0"/>
              <w:marBottom w:val="0"/>
              <w:divBdr>
                <w:top w:val="none" w:sz="0" w:space="0" w:color="auto"/>
                <w:left w:val="none" w:sz="0" w:space="0" w:color="auto"/>
                <w:bottom w:val="none" w:sz="0" w:space="0" w:color="auto"/>
                <w:right w:val="none" w:sz="0" w:space="0" w:color="auto"/>
              </w:divBdr>
            </w:div>
            <w:div w:id="1260026351">
              <w:marLeft w:val="0"/>
              <w:marRight w:val="0"/>
              <w:marTop w:val="0"/>
              <w:marBottom w:val="0"/>
              <w:divBdr>
                <w:top w:val="none" w:sz="0" w:space="0" w:color="auto"/>
                <w:left w:val="none" w:sz="0" w:space="0" w:color="auto"/>
                <w:bottom w:val="none" w:sz="0" w:space="0" w:color="auto"/>
                <w:right w:val="none" w:sz="0" w:space="0" w:color="auto"/>
              </w:divBdr>
            </w:div>
            <w:div w:id="1375152279">
              <w:marLeft w:val="0"/>
              <w:marRight w:val="0"/>
              <w:marTop w:val="0"/>
              <w:marBottom w:val="0"/>
              <w:divBdr>
                <w:top w:val="none" w:sz="0" w:space="0" w:color="auto"/>
                <w:left w:val="none" w:sz="0" w:space="0" w:color="auto"/>
                <w:bottom w:val="none" w:sz="0" w:space="0" w:color="auto"/>
                <w:right w:val="none" w:sz="0" w:space="0" w:color="auto"/>
              </w:divBdr>
            </w:div>
            <w:div w:id="1480606963">
              <w:marLeft w:val="0"/>
              <w:marRight w:val="0"/>
              <w:marTop w:val="0"/>
              <w:marBottom w:val="0"/>
              <w:divBdr>
                <w:top w:val="none" w:sz="0" w:space="0" w:color="auto"/>
                <w:left w:val="none" w:sz="0" w:space="0" w:color="auto"/>
                <w:bottom w:val="none" w:sz="0" w:space="0" w:color="auto"/>
                <w:right w:val="none" w:sz="0" w:space="0" w:color="auto"/>
              </w:divBdr>
            </w:div>
            <w:div w:id="1626345368">
              <w:marLeft w:val="0"/>
              <w:marRight w:val="0"/>
              <w:marTop w:val="0"/>
              <w:marBottom w:val="0"/>
              <w:divBdr>
                <w:top w:val="none" w:sz="0" w:space="0" w:color="auto"/>
                <w:left w:val="none" w:sz="0" w:space="0" w:color="auto"/>
                <w:bottom w:val="none" w:sz="0" w:space="0" w:color="auto"/>
                <w:right w:val="none" w:sz="0" w:space="0" w:color="auto"/>
              </w:divBdr>
            </w:div>
            <w:div w:id="1948153201">
              <w:marLeft w:val="0"/>
              <w:marRight w:val="0"/>
              <w:marTop w:val="0"/>
              <w:marBottom w:val="0"/>
              <w:divBdr>
                <w:top w:val="none" w:sz="0" w:space="0" w:color="auto"/>
                <w:left w:val="none" w:sz="0" w:space="0" w:color="auto"/>
                <w:bottom w:val="none" w:sz="0" w:space="0" w:color="auto"/>
                <w:right w:val="none" w:sz="0" w:space="0" w:color="auto"/>
              </w:divBdr>
            </w:div>
            <w:div w:id="2120760536">
              <w:marLeft w:val="0"/>
              <w:marRight w:val="0"/>
              <w:marTop w:val="0"/>
              <w:marBottom w:val="0"/>
              <w:divBdr>
                <w:top w:val="none" w:sz="0" w:space="0" w:color="auto"/>
                <w:left w:val="none" w:sz="0" w:space="0" w:color="auto"/>
                <w:bottom w:val="none" w:sz="0" w:space="0" w:color="auto"/>
                <w:right w:val="none" w:sz="0" w:space="0" w:color="auto"/>
              </w:divBdr>
            </w:div>
          </w:divsChild>
        </w:div>
        <w:div w:id="380449485">
          <w:marLeft w:val="0"/>
          <w:marRight w:val="0"/>
          <w:marTop w:val="0"/>
          <w:marBottom w:val="0"/>
          <w:divBdr>
            <w:top w:val="none" w:sz="0" w:space="0" w:color="auto"/>
            <w:left w:val="none" w:sz="0" w:space="0" w:color="auto"/>
            <w:bottom w:val="none" w:sz="0" w:space="0" w:color="auto"/>
            <w:right w:val="none" w:sz="0" w:space="0" w:color="auto"/>
          </w:divBdr>
          <w:divsChild>
            <w:div w:id="111871294">
              <w:marLeft w:val="0"/>
              <w:marRight w:val="0"/>
              <w:marTop w:val="0"/>
              <w:marBottom w:val="0"/>
              <w:divBdr>
                <w:top w:val="none" w:sz="0" w:space="0" w:color="auto"/>
                <w:left w:val="none" w:sz="0" w:space="0" w:color="auto"/>
                <w:bottom w:val="none" w:sz="0" w:space="0" w:color="auto"/>
                <w:right w:val="none" w:sz="0" w:space="0" w:color="auto"/>
              </w:divBdr>
            </w:div>
            <w:div w:id="159010124">
              <w:marLeft w:val="0"/>
              <w:marRight w:val="0"/>
              <w:marTop w:val="0"/>
              <w:marBottom w:val="0"/>
              <w:divBdr>
                <w:top w:val="none" w:sz="0" w:space="0" w:color="auto"/>
                <w:left w:val="none" w:sz="0" w:space="0" w:color="auto"/>
                <w:bottom w:val="none" w:sz="0" w:space="0" w:color="auto"/>
                <w:right w:val="none" w:sz="0" w:space="0" w:color="auto"/>
              </w:divBdr>
            </w:div>
            <w:div w:id="471485393">
              <w:marLeft w:val="0"/>
              <w:marRight w:val="0"/>
              <w:marTop w:val="0"/>
              <w:marBottom w:val="0"/>
              <w:divBdr>
                <w:top w:val="none" w:sz="0" w:space="0" w:color="auto"/>
                <w:left w:val="none" w:sz="0" w:space="0" w:color="auto"/>
                <w:bottom w:val="none" w:sz="0" w:space="0" w:color="auto"/>
                <w:right w:val="none" w:sz="0" w:space="0" w:color="auto"/>
              </w:divBdr>
            </w:div>
            <w:div w:id="768239423">
              <w:marLeft w:val="0"/>
              <w:marRight w:val="0"/>
              <w:marTop w:val="0"/>
              <w:marBottom w:val="0"/>
              <w:divBdr>
                <w:top w:val="none" w:sz="0" w:space="0" w:color="auto"/>
                <w:left w:val="none" w:sz="0" w:space="0" w:color="auto"/>
                <w:bottom w:val="none" w:sz="0" w:space="0" w:color="auto"/>
                <w:right w:val="none" w:sz="0" w:space="0" w:color="auto"/>
              </w:divBdr>
            </w:div>
            <w:div w:id="809442164">
              <w:marLeft w:val="0"/>
              <w:marRight w:val="0"/>
              <w:marTop w:val="0"/>
              <w:marBottom w:val="0"/>
              <w:divBdr>
                <w:top w:val="none" w:sz="0" w:space="0" w:color="auto"/>
                <w:left w:val="none" w:sz="0" w:space="0" w:color="auto"/>
                <w:bottom w:val="none" w:sz="0" w:space="0" w:color="auto"/>
                <w:right w:val="none" w:sz="0" w:space="0" w:color="auto"/>
              </w:divBdr>
            </w:div>
            <w:div w:id="940989360">
              <w:marLeft w:val="0"/>
              <w:marRight w:val="0"/>
              <w:marTop w:val="0"/>
              <w:marBottom w:val="0"/>
              <w:divBdr>
                <w:top w:val="none" w:sz="0" w:space="0" w:color="auto"/>
                <w:left w:val="none" w:sz="0" w:space="0" w:color="auto"/>
                <w:bottom w:val="none" w:sz="0" w:space="0" w:color="auto"/>
                <w:right w:val="none" w:sz="0" w:space="0" w:color="auto"/>
              </w:divBdr>
            </w:div>
            <w:div w:id="974527145">
              <w:marLeft w:val="0"/>
              <w:marRight w:val="0"/>
              <w:marTop w:val="0"/>
              <w:marBottom w:val="0"/>
              <w:divBdr>
                <w:top w:val="none" w:sz="0" w:space="0" w:color="auto"/>
                <w:left w:val="none" w:sz="0" w:space="0" w:color="auto"/>
                <w:bottom w:val="none" w:sz="0" w:space="0" w:color="auto"/>
                <w:right w:val="none" w:sz="0" w:space="0" w:color="auto"/>
              </w:divBdr>
            </w:div>
            <w:div w:id="1086728710">
              <w:marLeft w:val="0"/>
              <w:marRight w:val="0"/>
              <w:marTop w:val="0"/>
              <w:marBottom w:val="0"/>
              <w:divBdr>
                <w:top w:val="none" w:sz="0" w:space="0" w:color="auto"/>
                <w:left w:val="none" w:sz="0" w:space="0" w:color="auto"/>
                <w:bottom w:val="none" w:sz="0" w:space="0" w:color="auto"/>
                <w:right w:val="none" w:sz="0" w:space="0" w:color="auto"/>
              </w:divBdr>
            </w:div>
            <w:div w:id="1159881111">
              <w:marLeft w:val="0"/>
              <w:marRight w:val="0"/>
              <w:marTop w:val="0"/>
              <w:marBottom w:val="0"/>
              <w:divBdr>
                <w:top w:val="none" w:sz="0" w:space="0" w:color="auto"/>
                <w:left w:val="none" w:sz="0" w:space="0" w:color="auto"/>
                <w:bottom w:val="none" w:sz="0" w:space="0" w:color="auto"/>
                <w:right w:val="none" w:sz="0" w:space="0" w:color="auto"/>
              </w:divBdr>
            </w:div>
            <w:div w:id="1175464448">
              <w:marLeft w:val="0"/>
              <w:marRight w:val="0"/>
              <w:marTop w:val="0"/>
              <w:marBottom w:val="0"/>
              <w:divBdr>
                <w:top w:val="none" w:sz="0" w:space="0" w:color="auto"/>
                <w:left w:val="none" w:sz="0" w:space="0" w:color="auto"/>
                <w:bottom w:val="none" w:sz="0" w:space="0" w:color="auto"/>
                <w:right w:val="none" w:sz="0" w:space="0" w:color="auto"/>
              </w:divBdr>
            </w:div>
            <w:div w:id="1319649991">
              <w:marLeft w:val="0"/>
              <w:marRight w:val="0"/>
              <w:marTop w:val="0"/>
              <w:marBottom w:val="0"/>
              <w:divBdr>
                <w:top w:val="none" w:sz="0" w:space="0" w:color="auto"/>
                <w:left w:val="none" w:sz="0" w:space="0" w:color="auto"/>
                <w:bottom w:val="none" w:sz="0" w:space="0" w:color="auto"/>
                <w:right w:val="none" w:sz="0" w:space="0" w:color="auto"/>
              </w:divBdr>
            </w:div>
            <w:div w:id="1367294485">
              <w:marLeft w:val="0"/>
              <w:marRight w:val="0"/>
              <w:marTop w:val="0"/>
              <w:marBottom w:val="0"/>
              <w:divBdr>
                <w:top w:val="none" w:sz="0" w:space="0" w:color="auto"/>
                <w:left w:val="none" w:sz="0" w:space="0" w:color="auto"/>
                <w:bottom w:val="none" w:sz="0" w:space="0" w:color="auto"/>
                <w:right w:val="none" w:sz="0" w:space="0" w:color="auto"/>
              </w:divBdr>
            </w:div>
            <w:div w:id="1484662260">
              <w:marLeft w:val="0"/>
              <w:marRight w:val="0"/>
              <w:marTop w:val="0"/>
              <w:marBottom w:val="0"/>
              <w:divBdr>
                <w:top w:val="none" w:sz="0" w:space="0" w:color="auto"/>
                <w:left w:val="none" w:sz="0" w:space="0" w:color="auto"/>
                <w:bottom w:val="none" w:sz="0" w:space="0" w:color="auto"/>
                <w:right w:val="none" w:sz="0" w:space="0" w:color="auto"/>
              </w:divBdr>
            </w:div>
            <w:div w:id="1511331917">
              <w:marLeft w:val="0"/>
              <w:marRight w:val="0"/>
              <w:marTop w:val="0"/>
              <w:marBottom w:val="0"/>
              <w:divBdr>
                <w:top w:val="none" w:sz="0" w:space="0" w:color="auto"/>
                <w:left w:val="none" w:sz="0" w:space="0" w:color="auto"/>
                <w:bottom w:val="none" w:sz="0" w:space="0" w:color="auto"/>
                <w:right w:val="none" w:sz="0" w:space="0" w:color="auto"/>
              </w:divBdr>
            </w:div>
            <w:div w:id="1520309680">
              <w:marLeft w:val="0"/>
              <w:marRight w:val="0"/>
              <w:marTop w:val="0"/>
              <w:marBottom w:val="0"/>
              <w:divBdr>
                <w:top w:val="none" w:sz="0" w:space="0" w:color="auto"/>
                <w:left w:val="none" w:sz="0" w:space="0" w:color="auto"/>
                <w:bottom w:val="none" w:sz="0" w:space="0" w:color="auto"/>
                <w:right w:val="none" w:sz="0" w:space="0" w:color="auto"/>
              </w:divBdr>
            </w:div>
            <w:div w:id="1568684912">
              <w:marLeft w:val="0"/>
              <w:marRight w:val="0"/>
              <w:marTop w:val="0"/>
              <w:marBottom w:val="0"/>
              <w:divBdr>
                <w:top w:val="none" w:sz="0" w:space="0" w:color="auto"/>
                <w:left w:val="none" w:sz="0" w:space="0" w:color="auto"/>
                <w:bottom w:val="none" w:sz="0" w:space="0" w:color="auto"/>
                <w:right w:val="none" w:sz="0" w:space="0" w:color="auto"/>
              </w:divBdr>
            </w:div>
            <w:div w:id="1586955430">
              <w:marLeft w:val="0"/>
              <w:marRight w:val="0"/>
              <w:marTop w:val="0"/>
              <w:marBottom w:val="0"/>
              <w:divBdr>
                <w:top w:val="none" w:sz="0" w:space="0" w:color="auto"/>
                <w:left w:val="none" w:sz="0" w:space="0" w:color="auto"/>
                <w:bottom w:val="none" w:sz="0" w:space="0" w:color="auto"/>
                <w:right w:val="none" w:sz="0" w:space="0" w:color="auto"/>
              </w:divBdr>
            </w:div>
            <w:div w:id="1669596329">
              <w:marLeft w:val="0"/>
              <w:marRight w:val="0"/>
              <w:marTop w:val="0"/>
              <w:marBottom w:val="0"/>
              <w:divBdr>
                <w:top w:val="none" w:sz="0" w:space="0" w:color="auto"/>
                <w:left w:val="none" w:sz="0" w:space="0" w:color="auto"/>
                <w:bottom w:val="none" w:sz="0" w:space="0" w:color="auto"/>
                <w:right w:val="none" w:sz="0" w:space="0" w:color="auto"/>
              </w:divBdr>
            </w:div>
            <w:div w:id="1687629562">
              <w:marLeft w:val="0"/>
              <w:marRight w:val="0"/>
              <w:marTop w:val="0"/>
              <w:marBottom w:val="0"/>
              <w:divBdr>
                <w:top w:val="none" w:sz="0" w:space="0" w:color="auto"/>
                <w:left w:val="none" w:sz="0" w:space="0" w:color="auto"/>
                <w:bottom w:val="none" w:sz="0" w:space="0" w:color="auto"/>
                <w:right w:val="none" w:sz="0" w:space="0" w:color="auto"/>
              </w:divBdr>
            </w:div>
            <w:div w:id="2105414335">
              <w:marLeft w:val="0"/>
              <w:marRight w:val="0"/>
              <w:marTop w:val="0"/>
              <w:marBottom w:val="0"/>
              <w:divBdr>
                <w:top w:val="none" w:sz="0" w:space="0" w:color="auto"/>
                <w:left w:val="none" w:sz="0" w:space="0" w:color="auto"/>
                <w:bottom w:val="none" w:sz="0" w:space="0" w:color="auto"/>
                <w:right w:val="none" w:sz="0" w:space="0" w:color="auto"/>
              </w:divBdr>
            </w:div>
          </w:divsChild>
        </w:div>
        <w:div w:id="1361011070">
          <w:marLeft w:val="0"/>
          <w:marRight w:val="0"/>
          <w:marTop w:val="0"/>
          <w:marBottom w:val="0"/>
          <w:divBdr>
            <w:top w:val="none" w:sz="0" w:space="0" w:color="auto"/>
            <w:left w:val="none" w:sz="0" w:space="0" w:color="auto"/>
            <w:bottom w:val="none" w:sz="0" w:space="0" w:color="auto"/>
            <w:right w:val="none" w:sz="0" w:space="0" w:color="auto"/>
          </w:divBdr>
          <w:divsChild>
            <w:div w:id="461117627">
              <w:marLeft w:val="0"/>
              <w:marRight w:val="0"/>
              <w:marTop w:val="0"/>
              <w:marBottom w:val="0"/>
              <w:divBdr>
                <w:top w:val="none" w:sz="0" w:space="0" w:color="auto"/>
                <w:left w:val="none" w:sz="0" w:space="0" w:color="auto"/>
                <w:bottom w:val="none" w:sz="0" w:space="0" w:color="auto"/>
                <w:right w:val="none" w:sz="0" w:space="0" w:color="auto"/>
              </w:divBdr>
            </w:div>
            <w:div w:id="1785881990">
              <w:marLeft w:val="0"/>
              <w:marRight w:val="0"/>
              <w:marTop w:val="0"/>
              <w:marBottom w:val="0"/>
              <w:divBdr>
                <w:top w:val="none" w:sz="0" w:space="0" w:color="auto"/>
                <w:left w:val="none" w:sz="0" w:space="0" w:color="auto"/>
                <w:bottom w:val="none" w:sz="0" w:space="0" w:color="auto"/>
                <w:right w:val="none" w:sz="0" w:space="0" w:color="auto"/>
              </w:divBdr>
            </w:div>
          </w:divsChild>
        </w:div>
        <w:div w:id="2026132899">
          <w:marLeft w:val="0"/>
          <w:marRight w:val="0"/>
          <w:marTop w:val="0"/>
          <w:marBottom w:val="0"/>
          <w:divBdr>
            <w:top w:val="none" w:sz="0" w:space="0" w:color="auto"/>
            <w:left w:val="none" w:sz="0" w:space="0" w:color="auto"/>
            <w:bottom w:val="none" w:sz="0" w:space="0" w:color="auto"/>
            <w:right w:val="none" w:sz="0" w:space="0" w:color="auto"/>
          </w:divBdr>
          <w:divsChild>
            <w:div w:id="61951437">
              <w:marLeft w:val="0"/>
              <w:marRight w:val="0"/>
              <w:marTop w:val="0"/>
              <w:marBottom w:val="0"/>
              <w:divBdr>
                <w:top w:val="none" w:sz="0" w:space="0" w:color="auto"/>
                <w:left w:val="none" w:sz="0" w:space="0" w:color="auto"/>
                <w:bottom w:val="none" w:sz="0" w:space="0" w:color="auto"/>
                <w:right w:val="none" w:sz="0" w:space="0" w:color="auto"/>
              </w:divBdr>
            </w:div>
            <w:div w:id="87891192">
              <w:marLeft w:val="0"/>
              <w:marRight w:val="0"/>
              <w:marTop w:val="0"/>
              <w:marBottom w:val="0"/>
              <w:divBdr>
                <w:top w:val="none" w:sz="0" w:space="0" w:color="auto"/>
                <w:left w:val="none" w:sz="0" w:space="0" w:color="auto"/>
                <w:bottom w:val="none" w:sz="0" w:space="0" w:color="auto"/>
                <w:right w:val="none" w:sz="0" w:space="0" w:color="auto"/>
              </w:divBdr>
            </w:div>
            <w:div w:id="114520362">
              <w:marLeft w:val="0"/>
              <w:marRight w:val="0"/>
              <w:marTop w:val="0"/>
              <w:marBottom w:val="0"/>
              <w:divBdr>
                <w:top w:val="none" w:sz="0" w:space="0" w:color="auto"/>
                <w:left w:val="none" w:sz="0" w:space="0" w:color="auto"/>
                <w:bottom w:val="none" w:sz="0" w:space="0" w:color="auto"/>
                <w:right w:val="none" w:sz="0" w:space="0" w:color="auto"/>
              </w:divBdr>
            </w:div>
            <w:div w:id="351952510">
              <w:marLeft w:val="0"/>
              <w:marRight w:val="0"/>
              <w:marTop w:val="0"/>
              <w:marBottom w:val="0"/>
              <w:divBdr>
                <w:top w:val="none" w:sz="0" w:space="0" w:color="auto"/>
                <w:left w:val="none" w:sz="0" w:space="0" w:color="auto"/>
                <w:bottom w:val="none" w:sz="0" w:space="0" w:color="auto"/>
                <w:right w:val="none" w:sz="0" w:space="0" w:color="auto"/>
              </w:divBdr>
            </w:div>
            <w:div w:id="389033861">
              <w:marLeft w:val="0"/>
              <w:marRight w:val="0"/>
              <w:marTop w:val="0"/>
              <w:marBottom w:val="0"/>
              <w:divBdr>
                <w:top w:val="none" w:sz="0" w:space="0" w:color="auto"/>
                <w:left w:val="none" w:sz="0" w:space="0" w:color="auto"/>
                <w:bottom w:val="none" w:sz="0" w:space="0" w:color="auto"/>
                <w:right w:val="none" w:sz="0" w:space="0" w:color="auto"/>
              </w:divBdr>
            </w:div>
            <w:div w:id="479348781">
              <w:marLeft w:val="0"/>
              <w:marRight w:val="0"/>
              <w:marTop w:val="0"/>
              <w:marBottom w:val="0"/>
              <w:divBdr>
                <w:top w:val="none" w:sz="0" w:space="0" w:color="auto"/>
                <w:left w:val="none" w:sz="0" w:space="0" w:color="auto"/>
                <w:bottom w:val="none" w:sz="0" w:space="0" w:color="auto"/>
                <w:right w:val="none" w:sz="0" w:space="0" w:color="auto"/>
              </w:divBdr>
            </w:div>
            <w:div w:id="661935338">
              <w:marLeft w:val="0"/>
              <w:marRight w:val="0"/>
              <w:marTop w:val="0"/>
              <w:marBottom w:val="0"/>
              <w:divBdr>
                <w:top w:val="none" w:sz="0" w:space="0" w:color="auto"/>
                <w:left w:val="none" w:sz="0" w:space="0" w:color="auto"/>
                <w:bottom w:val="none" w:sz="0" w:space="0" w:color="auto"/>
                <w:right w:val="none" w:sz="0" w:space="0" w:color="auto"/>
              </w:divBdr>
            </w:div>
            <w:div w:id="691146383">
              <w:marLeft w:val="0"/>
              <w:marRight w:val="0"/>
              <w:marTop w:val="0"/>
              <w:marBottom w:val="0"/>
              <w:divBdr>
                <w:top w:val="none" w:sz="0" w:space="0" w:color="auto"/>
                <w:left w:val="none" w:sz="0" w:space="0" w:color="auto"/>
                <w:bottom w:val="none" w:sz="0" w:space="0" w:color="auto"/>
                <w:right w:val="none" w:sz="0" w:space="0" w:color="auto"/>
              </w:divBdr>
            </w:div>
            <w:div w:id="885138465">
              <w:marLeft w:val="0"/>
              <w:marRight w:val="0"/>
              <w:marTop w:val="0"/>
              <w:marBottom w:val="0"/>
              <w:divBdr>
                <w:top w:val="none" w:sz="0" w:space="0" w:color="auto"/>
                <w:left w:val="none" w:sz="0" w:space="0" w:color="auto"/>
                <w:bottom w:val="none" w:sz="0" w:space="0" w:color="auto"/>
                <w:right w:val="none" w:sz="0" w:space="0" w:color="auto"/>
              </w:divBdr>
            </w:div>
            <w:div w:id="905578396">
              <w:marLeft w:val="0"/>
              <w:marRight w:val="0"/>
              <w:marTop w:val="0"/>
              <w:marBottom w:val="0"/>
              <w:divBdr>
                <w:top w:val="none" w:sz="0" w:space="0" w:color="auto"/>
                <w:left w:val="none" w:sz="0" w:space="0" w:color="auto"/>
                <w:bottom w:val="none" w:sz="0" w:space="0" w:color="auto"/>
                <w:right w:val="none" w:sz="0" w:space="0" w:color="auto"/>
              </w:divBdr>
            </w:div>
            <w:div w:id="1024789949">
              <w:marLeft w:val="0"/>
              <w:marRight w:val="0"/>
              <w:marTop w:val="0"/>
              <w:marBottom w:val="0"/>
              <w:divBdr>
                <w:top w:val="none" w:sz="0" w:space="0" w:color="auto"/>
                <w:left w:val="none" w:sz="0" w:space="0" w:color="auto"/>
                <w:bottom w:val="none" w:sz="0" w:space="0" w:color="auto"/>
                <w:right w:val="none" w:sz="0" w:space="0" w:color="auto"/>
              </w:divBdr>
            </w:div>
            <w:div w:id="1225987033">
              <w:marLeft w:val="0"/>
              <w:marRight w:val="0"/>
              <w:marTop w:val="0"/>
              <w:marBottom w:val="0"/>
              <w:divBdr>
                <w:top w:val="none" w:sz="0" w:space="0" w:color="auto"/>
                <w:left w:val="none" w:sz="0" w:space="0" w:color="auto"/>
                <w:bottom w:val="none" w:sz="0" w:space="0" w:color="auto"/>
                <w:right w:val="none" w:sz="0" w:space="0" w:color="auto"/>
              </w:divBdr>
            </w:div>
            <w:div w:id="1401437966">
              <w:marLeft w:val="0"/>
              <w:marRight w:val="0"/>
              <w:marTop w:val="0"/>
              <w:marBottom w:val="0"/>
              <w:divBdr>
                <w:top w:val="none" w:sz="0" w:space="0" w:color="auto"/>
                <w:left w:val="none" w:sz="0" w:space="0" w:color="auto"/>
                <w:bottom w:val="none" w:sz="0" w:space="0" w:color="auto"/>
                <w:right w:val="none" w:sz="0" w:space="0" w:color="auto"/>
              </w:divBdr>
            </w:div>
            <w:div w:id="1491604871">
              <w:marLeft w:val="0"/>
              <w:marRight w:val="0"/>
              <w:marTop w:val="0"/>
              <w:marBottom w:val="0"/>
              <w:divBdr>
                <w:top w:val="none" w:sz="0" w:space="0" w:color="auto"/>
                <w:left w:val="none" w:sz="0" w:space="0" w:color="auto"/>
                <w:bottom w:val="none" w:sz="0" w:space="0" w:color="auto"/>
                <w:right w:val="none" w:sz="0" w:space="0" w:color="auto"/>
              </w:divBdr>
            </w:div>
            <w:div w:id="1702969261">
              <w:marLeft w:val="0"/>
              <w:marRight w:val="0"/>
              <w:marTop w:val="0"/>
              <w:marBottom w:val="0"/>
              <w:divBdr>
                <w:top w:val="none" w:sz="0" w:space="0" w:color="auto"/>
                <w:left w:val="none" w:sz="0" w:space="0" w:color="auto"/>
                <w:bottom w:val="none" w:sz="0" w:space="0" w:color="auto"/>
                <w:right w:val="none" w:sz="0" w:space="0" w:color="auto"/>
              </w:divBdr>
            </w:div>
            <w:div w:id="1705400143">
              <w:marLeft w:val="0"/>
              <w:marRight w:val="0"/>
              <w:marTop w:val="0"/>
              <w:marBottom w:val="0"/>
              <w:divBdr>
                <w:top w:val="none" w:sz="0" w:space="0" w:color="auto"/>
                <w:left w:val="none" w:sz="0" w:space="0" w:color="auto"/>
                <w:bottom w:val="none" w:sz="0" w:space="0" w:color="auto"/>
                <w:right w:val="none" w:sz="0" w:space="0" w:color="auto"/>
              </w:divBdr>
            </w:div>
            <w:div w:id="1832137267">
              <w:marLeft w:val="0"/>
              <w:marRight w:val="0"/>
              <w:marTop w:val="0"/>
              <w:marBottom w:val="0"/>
              <w:divBdr>
                <w:top w:val="none" w:sz="0" w:space="0" w:color="auto"/>
                <w:left w:val="none" w:sz="0" w:space="0" w:color="auto"/>
                <w:bottom w:val="none" w:sz="0" w:space="0" w:color="auto"/>
                <w:right w:val="none" w:sz="0" w:space="0" w:color="auto"/>
              </w:divBdr>
            </w:div>
            <w:div w:id="1887450644">
              <w:marLeft w:val="0"/>
              <w:marRight w:val="0"/>
              <w:marTop w:val="0"/>
              <w:marBottom w:val="0"/>
              <w:divBdr>
                <w:top w:val="none" w:sz="0" w:space="0" w:color="auto"/>
                <w:left w:val="none" w:sz="0" w:space="0" w:color="auto"/>
                <w:bottom w:val="none" w:sz="0" w:space="0" w:color="auto"/>
                <w:right w:val="none" w:sz="0" w:space="0" w:color="auto"/>
              </w:divBdr>
            </w:div>
            <w:div w:id="1912276610">
              <w:marLeft w:val="0"/>
              <w:marRight w:val="0"/>
              <w:marTop w:val="0"/>
              <w:marBottom w:val="0"/>
              <w:divBdr>
                <w:top w:val="none" w:sz="0" w:space="0" w:color="auto"/>
                <w:left w:val="none" w:sz="0" w:space="0" w:color="auto"/>
                <w:bottom w:val="none" w:sz="0" w:space="0" w:color="auto"/>
                <w:right w:val="none" w:sz="0" w:space="0" w:color="auto"/>
              </w:divBdr>
            </w:div>
            <w:div w:id="20244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867125">
      <w:bodyDiv w:val="1"/>
      <w:marLeft w:val="0"/>
      <w:marRight w:val="0"/>
      <w:marTop w:val="0"/>
      <w:marBottom w:val="0"/>
      <w:divBdr>
        <w:top w:val="none" w:sz="0" w:space="0" w:color="auto"/>
        <w:left w:val="none" w:sz="0" w:space="0" w:color="auto"/>
        <w:bottom w:val="none" w:sz="0" w:space="0" w:color="auto"/>
        <w:right w:val="none" w:sz="0" w:space="0" w:color="auto"/>
      </w:divBdr>
      <w:divsChild>
        <w:div w:id="148715472">
          <w:marLeft w:val="0"/>
          <w:marRight w:val="0"/>
          <w:marTop w:val="0"/>
          <w:marBottom w:val="0"/>
          <w:divBdr>
            <w:top w:val="none" w:sz="0" w:space="0" w:color="auto"/>
            <w:left w:val="none" w:sz="0" w:space="0" w:color="auto"/>
            <w:bottom w:val="none" w:sz="0" w:space="0" w:color="auto"/>
            <w:right w:val="none" w:sz="0" w:space="0" w:color="auto"/>
          </w:divBdr>
        </w:div>
        <w:div w:id="183520816">
          <w:marLeft w:val="0"/>
          <w:marRight w:val="0"/>
          <w:marTop w:val="0"/>
          <w:marBottom w:val="0"/>
          <w:divBdr>
            <w:top w:val="none" w:sz="0" w:space="0" w:color="auto"/>
            <w:left w:val="none" w:sz="0" w:space="0" w:color="auto"/>
            <w:bottom w:val="none" w:sz="0" w:space="0" w:color="auto"/>
            <w:right w:val="none" w:sz="0" w:space="0" w:color="auto"/>
          </w:divBdr>
        </w:div>
        <w:div w:id="365637513">
          <w:marLeft w:val="0"/>
          <w:marRight w:val="0"/>
          <w:marTop w:val="0"/>
          <w:marBottom w:val="0"/>
          <w:divBdr>
            <w:top w:val="none" w:sz="0" w:space="0" w:color="auto"/>
            <w:left w:val="none" w:sz="0" w:space="0" w:color="auto"/>
            <w:bottom w:val="none" w:sz="0" w:space="0" w:color="auto"/>
            <w:right w:val="none" w:sz="0" w:space="0" w:color="auto"/>
          </w:divBdr>
        </w:div>
        <w:div w:id="450440939">
          <w:marLeft w:val="0"/>
          <w:marRight w:val="0"/>
          <w:marTop w:val="0"/>
          <w:marBottom w:val="0"/>
          <w:divBdr>
            <w:top w:val="none" w:sz="0" w:space="0" w:color="auto"/>
            <w:left w:val="none" w:sz="0" w:space="0" w:color="auto"/>
            <w:bottom w:val="none" w:sz="0" w:space="0" w:color="auto"/>
            <w:right w:val="none" w:sz="0" w:space="0" w:color="auto"/>
          </w:divBdr>
        </w:div>
        <w:div w:id="597491819">
          <w:marLeft w:val="0"/>
          <w:marRight w:val="0"/>
          <w:marTop w:val="0"/>
          <w:marBottom w:val="0"/>
          <w:divBdr>
            <w:top w:val="none" w:sz="0" w:space="0" w:color="auto"/>
            <w:left w:val="none" w:sz="0" w:space="0" w:color="auto"/>
            <w:bottom w:val="none" w:sz="0" w:space="0" w:color="auto"/>
            <w:right w:val="none" w:sz="0" w:space="0" w:color="auto"/>
          </w:divBdr>
        </w:div>
        <w:div w:id="783765988">
          <w:marLeft w:val="0"/>
          <w:marRight w:val="0"/>
          <w:marTop w:val="0"/>
          <w:marBottom w:val="0"/>
          <w:divBdr>
            <w:top w:val="none" w:sz="0" w:space="0" w:color="auto"/>
            <w:left w:val="none" w:sz="0" w:space="0" w:color="auto"/>
            <w:bottom w:val="none" w:sz="0" w:space="0" w:color="auto"/>
            <w:right w:val="none" w:sz="0" w:space="0" w:color="auto"/>
          </w:divBdr>
        </w:div>
        <w:div w:id="834154059">
          <w:marLeft w:val="0"/>
          <w:marRight w:val="0"/>
          <w:marTop w:val="0"/>
          <w:marBottom w:val="0"/>
          <w:divBdr>
            <w:top w:val="none" w:sz="0" w:space="0" w:color="auto"/>
            <w:left w:val="none" w:sz="0" w:space="0" w:color="auto"/>
            <w:bottom w:val="none" w:sz="0" w:space="0" w:color="auto"/>
            <w:right w:val="none" w:sz="0" w:space="0" w:color="auto"/>
          </w:divBdr>
        </w:div>
        <w:div w:id="1075712187">
          <w:marLeft w:val="0"/>
          <w:marRight w:val="0"/>
          <w:marTop w:val="0"/>
          <w:marBottom w:val="0"/>
          <w:divBdr>
            <w:top w:val="none" w:sz="0" w:space="0" w:color="auto"/>
            <w:left w:val="none" w:sz="0" w:space="0" w:color="auto"/>
            <w:bottom w:val="none" w:sz="0" w:space="0" w:color="auto"/>
            <w:right w:val="none" w:sz="0" w:space="0" w:color="auto"/>
          </w:divBdr>
        </w:div>
        <w:div w:id="1146318616">
          <w:marLeft w:val="0"/>
          <w:marRight w:val="0"/>
          <w:marTop w:val="0"/>
          <w:marBottom w:val="0"/>
          <w:divBdr>
            <w:top w:val="none" w:sz="0" w:space="0" w:color="auto"/>
            <w:left w:val="none" w:sz="0" w:space="0" w:color="auto"/>
            <w:bottom w:val="none" w:sz="0" w:space="0" w:color="auto"/>
            <w:right w:val="none" w:sz="0" w:space="0" w:color="auto"/>
          </w:divBdr>
        </w:div>
        <w:div w:id="1544440122">
          <w:marLeft w:val="0"/>
          <w:marRight w:val="0"/>
          <w:marTop w:val="0"/>
          <w:marBottom w:val="0"/>
          <w:divBdr>
            <w:top w:val="none" w:sz="0" w:space="0" w:color="auto"/>
            <w:left w:val="none" w:sz="0" w:space="0" w:color="auto"/>
            <w:bottom w:val="none" w:sz="0" w:space="0" w:color="auto"/>
            <w:right w:val="none" w:sz="0" w:space="0" w:color="auto"/>
          </w:divBdr>
        </w:div>
      </w:divsChild>
    </w:div>
    <w:div w:id="1153522520">
      <w:bodyDiv w:val="1"/>
      <w:marLeft w:val="0"/>
      <w:marRight w:val="0"/>
      <w:marTop w:val="0"/>
      <w:marBottom w:val="0"/>
      <w:divBdr>
        <w:top w:val="none" w:sz="0" w:space="0" w:color="auto"/>
        <w:left w:val="none" w:sz="0" w:space="0" w:color="auto"/>
        <w:bottom w:val="none" w:sz="0" w:space="0" w:color="auto"/>
        <w:right w:val="none" w:sz="0" w:space="0" w:color="auto"/>
      </w:divBdr>
      <w:divsChild>
        <w:div w:id="517742720">
          <w:marLeft w:val="0"/>
          <w:marRight w:val="0"/>
          <w:marTop w:val="0"/>
          <w:marBottom w:val="0"/>
          <w:divBdr>
            <w:top w:val="none" w:sz="0" w:space="0" w:color="auto"/>
            <w:left w:val="none" w:sz="0" w:space="0" w:color="auto"/>
            <w:bottom w:val="none" w:sz="0" w:space="0" w:color="auto"/>
            <w:right w:val="none" w:sz="0" w:space="0" w:color="auto"/>
          </w:divBdr>
        </w:div>
        <w:div w:id="694037657">
          <w:marLeft w:val="0"/>
          <w:marRight w:val="0"/>
          <w:marTop w:val="0"/>
          <w:marBottom w:val="0"/>
          <w:divBdr>
            <w:top w:val="none" w:sz="0" w:space="0" w:color="auto"/>
            <w:left w:val="none" w:sz="0" w:space="0" w:color="auto"/>
            <w:bottom w:val="none" w:sz="0" w:space="0" w:color="auto"/>
            <w:right w:val="none" w:sz="0" w:space="0" w:color="auto"/>
          </w:divBdr>
        </w:div>
        <w:div w:id="714622441">
          <w:marLeft w:val="0"/>
          <w:marRight w:val="0"/>
          <w:marTop w:val="0"/>
          <w:marBottom w:val="0"/>
          <w:divBdr>
            <w:top w:val="none" w:sz="0" w:space="0" w:color="auto"/>
            <w:left w:val="none" w:sz="0" w:space="0" w:color="auto"/>
            <w:bottom w:val="none" w:sz="0" w:space="0" w:color="auto"/>
            <w:right w:val="none" w:sz="0" w:space="0" w:color="auto"/>
          </w:divBdr>
        </w:div>
        <w:div w:id="1134447972">
          <w:marLeft w:val="0"/>
          <w:marRight w:val="0"/>
          <w:marTop w:val="0"/>
          <w:marBottom w:val="0"/>
          <w:divBdr>
            <w:top w:val="none" w:sz="0" w:space="0" w:color="auto"/>
            <w:left w:val="none" w:sz="0" w:space="0" w:color="auto"/>
            <w:bottom w:val="none" w:sz="0" w:space="0" w:color="auto"/>
            <w:right w:val="none" w:sz="0" w:space="0" w:color="auto"/>
          </w:divBdr>
        </w:div>
        <w:div w:id="1411192089">
          <w:marLeft w:val="0"/>
          <w:marRight w:val="0"/>
          <w:marTop w:val="0"/>
          <w:marBottom w:val="0"/>
          <w:divBdr>
            <w:top w:val="none" w:sz="0" w:space="0" w:color="auto"/>
            <w:left w:val="none" w:sz="0" w:space="0" w:color="auto"/>
            <w:bottom w:val="none" w:sz="0" w:space="0" w:color="auto"/>
            <w:right w:val="none" w:sz="0" w:space="0" w:color="auto"/>
          </w:divBdr>
        </w:div>
        <w:div w:id="1574464134">
          <w:marLeft w:val="0"/>
          <w:marRight w:val="0"/>
          <w:marTop w:val="0"/>
          <w:marBottom w:val="0"/>
          <w:divBdr>
            <w:top w:val="none" w:sz="0" w:space="0" w:color="auto"/>
            <w:left w:val="none" w:sz="0" w:space="0" w:color="auto"/>
            <w:bottom w:val="none" w:sz="0" w:space="0" w:color="auto"/>
            <w:right w:val="none" w:sz="0" w:space="0" w:color="auto"/>
          </w:divBdr>
        </w:div>
        <w:div w:id="2128500466">
          <w:marLeft w:val="0"/>
          <w:marRight w:val="0"/>
          <w:marTop w:val="0"/>
          <w:marBottom w:val="0"/>
          <w:divBdr>
            <w:top w:val="none" w:sz="0" w:space="0" w:color="auto"/>
            <w:left w:val="none" w:sz="0" w:space="0" w:color="auto"/>
            <w:bottom w:val="none" w:sz="0" w:space="0" w:color="auto"/>
            <w:right w:val="none" w:sz="0" w:space="0" w:color="auto"/>
          </w:divBdr>
        </w:div>
      </w:divsChild>
    </w:div>
    <w:div w:id="1208175858">
      <w:bodyDiv w:val="1"/>
      <w:marLeft w:val="0"/>
      <w:marRight w:val="0"/>
      <w:marTop w:val="0"/>
      <w:marBottom w:val="0"/>
      <w:divBdr>
        <w:top w:val="none" w:sz="0" w:space="0" w:color="auto"/>
        <w:left w:val="none" w:sz="0" w:space="0" w:color="auto"/>
        <w:bottom w:val="none" w:sz="0" w:space="0" w:color="auto"/>
        <w:right w:val="none" w:sz="0" w:space="0" w:color="auto"/>
      </w:divBdr>
    </w:div>
    <w:div w:id="1222254904">
      <w:bodyDiv w:val="1"/>
      <w:marLeft w:val="0"/>
      <w:marRight w:val="0"/>
      <w:marTop w:val="0"/>
      <w:marBottom w:val="0"/>
      <w:divBdr>
        <w:top w:val="none" w:sz="0" w:space="0" w:color="auto"/>
        <w:left w:val="none" w:sz="0" w:space="0" w:color="auto"/>
        <w:bottom w:val="none" w:sz="0" w:space="0" w:color="auto"/>
        <w:right w:val="none" w:sz="0" w:space="0" w:color="auto"/>
      </w:divBdr>
    </w:div>
    <w:div w:id="1258949922">
      <w:bodyDiv w:val="1"/>
      <w:marLeft w:val="0"/>
      <w:marRight w:val="0"/>
      <w:marTop w:val="0"/>
      <w:marBottom w:val="0"/>
      <w:divBdr>
        <w:top w:val="none" w:sz="0" w:space="0" w:color="auto"/>
        <w:left w:val="none" w:sz="0" w:space="0" w:color="auto"/>
        <w:bottom w:val="none" w:sz="0" w:space="0" w:color="auto"/>
        <w:right w:val="none" w:sz="0" w:space="0" w:color="auto"/>
      </w:divBdr>
      <w:divsChild>
        <w:div w:id="7413191">
          <w:marLeft w:val="0"/>
          <w:marRight w:val="0"/>
          <w:marTop w:val="0"/>
          <w:marBottom w:val="0"/>
          <w:divBdr>
            <w:top w:val="none" w:sz="0" w:space="0" w:color="auto"/>
            <w:left w:val="none" w:sz="0" w:space="0" w:color="auto"/>
            <w:bottom w:val="none" w:sz="0" w:space="0" w:color="auto"/>
            <w:right w:val="none" w:sz="0" w:space="0" w:color="auto"/>
          </w:divBdr>
        </w:div>
        <w:div w:id="1572613258">
          <w:marLeft w:val="0"/>
          <w:marRight w:val="0"/>
          <w:marTop w:val="0"/>
          <w:marBottom w:val="0"/>
          <w:divBdr>
            <w:top w:val="none" w:sz="0" w:space="0" w:color="auto"/>
            <w:left w:val="none" w:sz="0" w:space="0" w:color="auto"/>
            <w:bottom w:val="none" w:sz="0" w:space="0" w:color="auto"/>
            <w:right w:val="none" w:sz="0" w:space="0" w:color="auto"/>
          </w:divBdr>
        </w:div>
        <w:div w:id="1628899327">
          <w:marLeft w:val="0"/>
          <w:marRight w:val="0"/>
          <w:marTop w:val="0"/>
          <w:marBottom w:val="0"/>
          <w:divBdr>
            <w:top w:val="none" w:sz="0" w:space="0" w:color="auto"/>
            <w:left w:val="none" w:sz="0" w:space="0" w:color="auto"/>
            <w:bottom w:val="none" w:sz="0" w:space="0" w:color="auto"/>
            <w:right w:val="none" w:sz="0" w:space="0" w:color="auto"/>
          </w:divBdr>
        </w:div>
      </w:divsChild>
    </w:div>
    <w:div w:id="1377971232">
      <w:bodyDiv w:val="1"/>
      <w:marLeft w:val="0"/>
      <w:marRight w:val="0"/>
      <w:marTop w:val="0"/>
      <w:marBottom w:val="0"/>
      <w:divBdr>
        <w:top w:val="none" w:sz="0" w:space="0" w:color="auto"/>
        <w:left w:val="none" w:sz="0" w:space="0" w:color="auto"/>
        <w:bottom w:val="none" w:sz="0" w:space="0" w:color="auto"/>
        <w:right w:val="none" w:sz="0" w:space="0" w:color="auto"/>
      </w:divBdr>
      <w:divsChild>
        <w:div w:id="377242459">
          <w:marLeft w:val="0"/>
          <w:marRight w:val="0"/>
          <w:marTop w:val="0"/>
          <w:marBottom w:val="0"/>
          <w:divBdr>
            <w:top w:val="none" w:sz="0" w:space="0" w:color="auto"/>
            <w:left w:val="none" w:sz="0" w:space="0" w:color="auto"/>
            <w:bottom w:val="none" w:sz="0" w:space="0" w:color="auto"/>
            <w:right w:val="none" w:sz="0" w:space="0" w:color="auto"/>
          </w:divBdr>
          <w:divsChild>
            <w:div w:id="72894062">
              <w:marLeft w:val="0"/>
              <w:marRight w:val="0"/>
              <w:marTop w:val="0"/>
              <w:marBottom w:val="0"/>
              <w:divBdr>
                <w:top w:val="none" w:sz="0" w:space="0" w:color="auto"/>
                <w:left w:val="none" w:sz="0" w:space="0" w:color="auto"/>
                <w:bottom w:val="none" w:sz="0" w:space="0" w:color="auto"/>
                <w:right w:val="none" w:sz="0" w:space="0" w:color="auto"/>
              </w:divBdr>
            </w:div>
            <w:div w:id="114106274">
              <w:marLeft w:val="0"/>
              <w:marRight w:val="0"/>
              <w:marTop w:val="0"/>
              <w:marBottom w:val="0"/>
              <w:divBdr>
                <w:top w:val="none" w:sz="0" w:space="0" w:color="auto"/>
                <w:left w:val="none" w:sz="0" w:space="0" w:color="auto"/>
                <w:bottom w:val="none" w:sz="0" w:space="0" w:color="auto"/>
                <w:right w:val="none" w:sz="0" w:space="0" w:color="auto"/>
              </w:divBdr>
            </w:div>
            <w:div w:id="143158173">
              <w:marLeft w:val="0"/>
              <w:marRight w:val="0"/>
              <w:marTop w:val="0"/>
              <w:marBottom w:val="0"/>
              <w:divBdr>
                <w:top w:val="none" w:sz="0" w:space="0" w:color="auto"/>
                <w:left w:val="none" w:sz="0" w:space="0" w:color="auto"/>
                <w:bottom w:val="none" w:sz="0" w:space="0" w:color="auto"/>
                <w:right w:val="none" w:sz="0" w:space="0" w:color="auto"/>
              </w:divBdr>
            </w:div>
            <w:div w:id="160003538">
              <w:marLeft w:val="0"/>
              <w:marRight w:val="0"/>
              <w:marTop w:val="0"/>
              <w:marBottom w:val="0"/>
              <w:divBdr>
                <w:top w:val="none" w:sz="0" w:space="0" w:color="auto"/>
                <w:left w:val="none" w:sz="0" w:space="0" w:color="auto"/>
                <w:bottom w:val="none" w:sz="0" w:space="0" w:color="auto"/>
                <w:right w:val="none" w:sz="0" w:space="0" w:color="auto"/>
              </w:divBdr>
            </w:div>
            <w:div w:id="172302293">
              <w:marLeft w:val="0"/>
              <w:marRight w:val="0"/>
              <w:marTop w:val="0"/>
              <w:marBottom w:val="0"/>
              <w:divBdr>
                <w:top w:val="none" w:sz="0" w:space="0" w:color="auto"/>
                <w:left w:val="none" w:sz="0" w:space="0" w:color="auto"/>
                <w:bottom w:val="none" w:sz="0" w:space="0" w:color="auto"/>
                <w:right w:val="none" w:sz="0" w:space="0" w:color="auto"/>
              </w:divBdr>
            </w:div>
            <w:div w:id="303584418">
              <w:marLeft w:val="0"/>
              <w:marRight w:val="0"/>
              <w:marTop w:val="0"/>
              <w:marBottom w:val="0"/>
              <w:divBdr>
                <w:top w:val="none" w:sz="0" w:space="0" w:color="auto"/>
                <w:left w:val="none" w:sz="0" w:space="0" w:color="auto"/>
                <w:bottom w:val="none" w:sz="0" w:space="0" w:color="auto"/>
                <w:right w:val="none" w:sz="0" w:space="0" w:color="auto"/>
              </w:divBdr>
            </w:div>
            <w:div w:id="327489702">
              <w:marLeft w:val="0"/>
              <w:marRight w:val="0"/>
              <w:marTop w:val="0"/>
              <w:marBottom w:val="0"/>
              <w:divBdr>
                <w:top w:val="none" w:sz="0" w:space="0" w:color="auto"/>
                <w:left w:val="none" w:sz="0" w:space="0" w:color="auto"/>
                <w:bottom w:val="none" w:sz="0" w:space="0" w:color="auto"/>
                <w:right w:val="none" w:sz="0" w:space="0" w:color="auto"/>
              </w:divBdr>
            </w:div>
            <w:div w:id="384913009">
              <w:marLeft w:val="0"/>
              <w:marRight w:val="0"/>
              <w:marTop w:val="0"/>
              <w:marBottom w:val="0"/>
              <w:divBdr>
                <w:top w:val="none" w:sz="0" w:space="0" w:color="auto"/>
                <w:left w:val="none" w:sz="0" w:space="0" w:color="auto"/>
                <w:bottom w:val="none" w:sz="0" w:space="0" w:color="auto"/>
                <w:right w:val="none" w:sz="0" w:space="0" w:color="auto"/>
              </w:divBdr>
            </w:div>
            <w:div w:id="580481828">
              <w:marLeft w:val="0"/>
              <w:marRight w:val="0"/>
              <w:marTop w:val="0"/>
              <w:marBottom w:val="0"/>
              <w:divBdr>
                <w:top w:val="none" w:sz="0" w:space="0" w:color="auto"/>
                <w:left w:val="none" w:sz="0" w:space="0" w:color="auto"/>
                <w:bottom w:val="none" w:sz="0" w:space="0" w:color="auto"/>
                <w:right w:val="none" w:sz="0" w:space="0" w:color="auto"/>
              </w:divBdr>
            </w:div>
            <w:div w:id="633826589">
              <w:marLeft w:val="0"/>
              <w:marRight w:val="0"/>
              <w:marTop w:val="0"/>
              <w:marBottom w:val="0"/>
              <w:divBdr>
                <w:top w:val="none" w:sz="0" w:space="0" w:color="auto"/>
                <w:left w:val="none" w:sz="0" w:space="0" w:color="auto"/>
                <w:bottom w:val="none" w:sz="0" w:space="0" w:color="auto"/>
                <w:right w:val="none" w:sz="0" w:space="0" w:color="auto"/>
              </w:divBdr>
            </w:div>
            <w:div w:id="757288849">
              <w:marLeft w:val="0"/>
              <w:marRight w:val="0"/>
              <w:marTop w:val="0"/>
              <w:marBottom w:val="0"/>
              <w:divBdr>
                <w:top w:val="none" w:sz="0" w:space="0" w:color="auto"/>
                <w:left w:val="none" w:sz="0" w:space="0" w:color="auto"/>
                <w:bottom w:val="none" w:sz="0" w:space="0" w:color="auto"/>
                <w:right w:val="none" w:sz="0" w:space="0" w:color="auto"/>
              </w:divBdr>
            </w:div>
            <w:div w:id="954945219">
              <w:marLeft w:val="0"/>
              <w:marRight w:val="0"/>
              <w:marTop w:val="0"/>
              <w:marBottom w:val="0"/>
              <w:divBdr>
                <w:top w:val="none" w:sz="0" w:space="0" w:color="auto"/>
                <w:left w:val="none" w:sz="0" w:space="0" w:color="auto"/>
                <w:bottom w:val="none" w:sz="0" w:space="0" w:color="auto"/>
                <w:right w:val="none" w:sz="0" w:space="0" w:color="auto"/>
              </w:divBdr>
            </w:div>
            <w:div w:id="1042436583">
              <w:marLeft w:val="0"/>
              <w:marRight w:val="0"/>
              <w:marTop w:val="0"/>
              <w:marBottom w:val="0"/>
              <w:divBdr>
                <w:top w:val="none" w:sz="0" w:space="0" w:color="auto"/>
                <w:left w:val="none" w:sz="0" w:space="0" w:color="auto"/>
                <w:bottom w:val="none" w:sz="0" w:space="0" w:color="auto"/>
                <w:right w:val="none" w:sz="0" w:space="0" w:color="auto"/>
              </w:divBdr>
            </w:div>
            <w:div w:id="1424841030">
              <w:marLeft w:val="0"/>
              <w:marRight w:val="0"/>
              <w:marTop w:val="0"/>
              <w:marBottom w:val="0"/>
              <w:divBdr>
                <w:top w:val="none" w:sz="0" w:space="0" w:color="auto"/>
                <w:left w:val="none" w:sz="0" w:space="0" w:color="auto"/>
                <w:bottom w:val="none" w:sz="0" w:space="0" w:color="auto"/>
                <w:right w:val="none" w:sz="0" w:space="0" w:color="auto"/>
              </w:divBdr>
            </w:div>
            <w:div w:id="1488520593">
              <w:marLeft w:val="0"/>
              <w:marRight w:val="0"/>
              <w:marTop w:val="0"/>
              <w:marBottom w:val="0"/>
              <w:divBdr>
                <w:top w:val="none" w:sz="0" w:space="0" w:color="auto"/>
                <w:left w:val="none" w:sz="0" w:space="0" w:color="auto"/>
                <w:bottom w:val="none" w:sz="0" w:space="0" w:color="auto"/>
                <w:right w:val="none" w:sz="0" w:space="0" w:color="auto"/>
              </w:divBdr>
            </w:div>
            <w:div w:id="1516844159">
              <w:marLeft w:val="0"/>
              <w:marRight w:val="0"/>
              <w:marTop w:val="0"/>
              <w:marBottom w:val="0"/>
              <w:divBdr>
                <w:top w:val="none" w:sz="0" w:space="0" w:color="auto"/>
                <w:left w:val="none" w:sz="0" w:space="0" w:color="auto"/>
                <w:bottom w:val="none" w:sz="0" w:space="0" w:color="auto"/>
                <w:right w:val="none" w:sz="0" w:space="0" w:color="auto"/>
              </w:divBdr>
            </w:div>
            <w:div w:id="1805199880">
              <w:marLeft w:val="0"/>
              <w:marRight w:val="0"/>
              <w:marTop w:val="0"/>
              <w:marBottom w:val="0"/>
              <w:divBdr>
                <w:top w:val="none" w:sz="0" w:space="0" w:color="auto"/>
                <w:left w:val="none" w:sz="0" w:space="0" w:color="auto"/>
                <w:bottom w:val="none" w:sz="0" w:space="0" w:color="auto"/>
                <w:right w:val="none" w:sz="0" w:space="0" w:color="auto"/>
              </w:divBdr>
            </w:div>
            <w:div w:id="1840542204">
              <w:marLeft w:val="0"/>
              <w:marRight w:val="0"/>
              <w:marTop w:val="0"/>
              <w:marBottom w:val="0"/>
              <w:divBdr>
                <w:top w:val="none" w:sz="0" w:space="0" w:color="auto"/>
                <w:left w:val="none" w:sz="0" w:space="0" w:color="auto"/>
                <w:bottom w:val="none" w:sz="0" w:space="0" w:color="auto"/>
                <w:right w:val="none" w:sz="0" w:space="0" w:color="auto"/>
              </w:divBdr>
            </w:div>
            <w:div w:id="1926956837">
              <w:marLeft w:val="0"/>
              <w:marRight w:val="0"/>
              <w:marTop w:val="0"/>
              <w:marBottom w:val="0"/>
              <w:divBdr>
                <w:top w:val="none" w:sz="0" w:space="0" w:color="auto"/>
                <w:left w:val="none" w:sz="0" w:space="0" w:color="auto"/>
                <w:bottom w:val="none" w:sz="0" w:space="0" w:color="auto"/>
                <w:right w:val="none" w:sz="0" w:space="0" w:color="auto"/>
              </w:divBdr>
            </w:div>
            <w:div w:id="2008751874">
              <w:marLeft w:val="0"/>
              <w:marRight w:val="0"/>
              <w:marTop w:val="0"/>
              <w:marBottom w:val="0"/>
              <w:divBdr>
                <w:top w:val="none" w:sz="0" w:space="0" w:color="auto"/>
                <w:left w:val="none" w:sz="0" w:space="0" w:color="auto"/>
                <w:bottom w:val="none" w:sz="0" w:space="0" w:color="auto"/>
                <w:right w:val="none" w:sz="0" w:space="0" w:color="auto"/>
              </w:divBdr>
            </w:div>
          </w:divsChild>
        </w:div>
        <w:div w:id="559639101">
          <w:marLeft w:val="0"/>
          <w:marRight w:val="0"/>
          <w:marTop w:val="0"/>
          <w:marBottom w:val="0"/>
          <w:divBdr>
            <w:top w:val="none" w:sz="0" w:space="0" w:color="auto"/>
            <w:left w:val="none" w:sz="0" w:space="0" w:color="auto"/>
            <w:bottom w:val="none" w:sz="0" w:space="0" w:color="auto"/>
            <w:right w:val="none" w:sz="0" w:space="0" w:color="auto"/>
          </w:divBdr>
          <w:divsChild>
            <w:div w:id="792793650">
              <w:marLeft w:val="0"/>
              <w:marRight w:val="0"/>
              <w:marTop w:val="0"/>
              <w:marBottom w:val="0"/>
              <w:divBdr>
                <w:top w:val="none" w:sz="0" w:space="0" w:color="auto"/>
                <w:left w:val="none" w:sz="0" w:space="0" w:color="auto"/>
                <w:bottom w:val="none" w:sz="0" w:space="0" w:color="auto"/>
                <w:right w:val="none" w:sz="0" w:space="0" w:color="auto"/>
              </w:divBdr>
            </w:div>
            <w:div w:id="2034073082">
              <w:marLeft w:val="0"/>
              <w:marRight w:val="0"/>
              <w:marTop w:val="0"/>
              <w:marBottom w:val="0"/>
              <w:divBdr>
                <w:top w:val="none" w:sz="0" w:space="0" w:color="auto"/>
                <w:left w:val="none" w:sz="0" w:space="0" w:color="auto"/>
                <w:bottom w:val="none" w:sz="0" w:space="0" w:color="auto"/>
                <w:right w:val="none" w:sz="0" w:space="0" w:color="auto"/>
              </w:divBdr>
            </w:div>
          </w:divsChild>
        </w:div>
        <w:div w:id="848716482">
          <w:marLeft w:val="0"/>
          <w:marRight w:val="0"/>
          <w:marTop w:val="0"/>
          <w:marBottom w:val="0"/>
          <w:divBdr>
            <w:top w:val="none" w:sz="0" w:space="0" w:color="auto"/>
            <w:left w:val="none" w:sz="0" w:space="0" w:color="auto"/>
            <w:bottom w:val="none" w:sz="0" w:space="0" w:color="auto"/>
            <w:right w:val="none" w:sz="0" w:space="0" w:color="auto"/>
          </w:divBdr>
          <w:divsChild>
            <w:div w:id="1268074003">
              <w:marLeft w:val="0"/>
              <w:marRight w:val="0"/>
              <w:marTop w:val="0"/>
              <w:marBottom w:val="0"/>
              <w:divBdr>
                <w:top w:val="none" w:sz="0" w:space="0" w:color="auto"/>
                <w:left w:val="none" w:sz="0" w:space="0" w:color="auto"/>
                <w:bottom w:val="none" w:sz="0" w:space="0" w:color="auto"/>
                <w:right w:val="none" w:sz="0" w:space="0" w:color="auto"/>
              </w:divBdr>
            </w:div>
            <w:div w:id="1436360879">
              <w:marLeft w:val="0"/>
              <w:marRight w:val="0"/>
              <w:marTop w:val="0"/>
              <w:marBottom w:val="0"/>
              <w:divBdr>
                <w:top w:val="none" w:sz="0" w:space="0" w:color="auto"/>
                <w:left w:val="none" w:sz="0" w:space="0" w:color="auto"/>
                <w:bottom w:val="none" w:sz="0" w:space="0" w:color="auto"/>
                <w:right w:val="none" w:sz="0" w:space="0" w:color="auto"/>
              </w:divBdr>
            </w:div>
            <w:div w:id="1456947654">
              <w:marLeft w:val="0"/>
              <w:marRight w:val="0"/>
              <w:marTop w:val="0"/>
              <w:marBottom w:val="0"/>
              <w:divBdr>
                <w:top w:val="none" w:sz="0" w:space="0" w:color="auto"/>
                <w:left w:val="none" w:sz="0" w:space="0" w:color="auto"/>
                <w:bottom w:val="none" w:sz="0" w:space="0" w:color="auto"/>
                <w:right w:val="none" w:sz="0" w:space="0" w:color="auto"/>
              </w:divBdr>
            </w:div>
            <w:div w:id="1702045346">
              <w:marLeft w:val="0"/>
              <w:marRight w:val="0"/>
              <w:marTop w:val="0"/>
              <w:marBottom w:val="0"/>
              <w:divBdr>
                <w:top w:val="none" w:sz="0" w:space="0" w:color="auto"/>
                <w:left w:val="none" w:sz="0" w:space="0" w:color="auto"/>
                <w:bottom w:val="none" w:sz="0" w:space="0" w:color="auto"/>
                <w:right w:val="none" w:sz="0" w:space="0" w:color="auto"/>
              </w:divBdr>
            </w:div>
            <w:div w:id="1930625221">
              <w:marLeft w:val="0"/>
              <w:marRight w:val="0"/>
              <w:marTop w:val="0"/>
              <w:marBottom w:val="0"/>
              <w:divBdr>
                <w:top w:val="none" w:sz="0" w:space="0" w:color="auto"/>
                <w:left w:val="none" w:sz="0" w:space="0" w:color="auto"/>
                <w:bottom w:val="none" w:sz="0" w:space="0" w:color="auto"/>
                <w:right w:val="none" w:sz="0" w:space="0" w:color="auto"/>
              </w:divBdr>
            </w:div>
            <w:div w:id="1989363961">
              <w:marLeft w:val="0"/>
              <w:marRight w:val="0"/>
              <w:marTop w:val="0"/>
              <w:marBottom w:val="0"/>
              <w:divBdr>
                <w:top w:val="none" w:sz="0" w:space="0" w:color="auto"/>
                <w:left w:val="none" w:sz="0" w:space="0" w:color="auto"/>
                <w:bottom w:val="none" w:sz="0" w:space="0" w:color="auto"/>
                <w:right w:val="none" w:sz="0" w:space="0" w:color="auto"/>
              </w:divBdr>
            </w:div>
            <w:div w:id="2093894317">
              <w:marLeft w:val="0"/>
              <w:marRight w:val="0"/>
              <w:marTop w:val="0"/>
              <w:marBottom w:val="0"/>
              <w:divBdr>
                <w:top w:val="none" w:sz="0" w:space="0" w:color="auto"/>
                <w:left w:val="none" w:sz="0" w:space="0" w:color="auto"/>
                <w:bottom w:val="none" w:sz="0" w:space="0" w:color="auto"/>
                <w:right w:val="none" w:sz="0" w:space="0" w:color="auto"/>
              </w:divBdr>
            </w:div>
          </w:divsChild>
        </w:div>
        <w:div w:id="1157305104">
          <w:marLeft w:val="0"/>
          <w:marRight w:val="0"/>
          <w:marTop w:val="0"/>
          <w:marBottom w:val="0"/>
          <w:divBdr>
            <w:top w:val="none" w:sz="0" w:space="0" w:color="auto"/>
            <w:left w:val="none" w:sz="0" w:space="0" w:color="auto"/>
            <w:bottom w:val="none" w:sz="0" w:space="0" w:color="auto"/>
            <w:right w:val="none" w:sz="0" w:space="0" w:color="auto"/>
          </w:divBdr>
          <w:divsChild>
            <w:div w:id="95173098">
              <w:marLeft w:val="0"/>
              <w:marRight w:val="0"/>
              <w:marTop w:val="0"/>
              <w:marBottom w:val="0"/>
              <w:divBdr>
                <w:top w:val="none" w:sz="0" w:space="0" w:color="auto"/>
                <w:left w:val="none" w:sz="0" w:space="0" w:color="auto"/>
                <w:bottom w:val="none" w:sz="0" w:space="0" w:color="auto"/>
                <w:right w:val="none" w:sz="0" w:space="0" w:color="auto"/>
              </w:divBdr>
            </w:div>
            <w:div w:id="119691282">
              <w:marLeft w:val="0"/>
              <w:marRight w:val="0"/>
              <w:marTop w:val="0"/>
              <w:marBottom w:val="0"/>
              <w:divBdr>
                <w:top w:val="none" w:sz="0" w:space="0" w:color="auto"/>
                <w:left w:val="none" w:sz="0" w:space="0" w:color="auto"/>
                <w:bottom w:val="none" w:sz="0" w:space="0" w:color="auto"/>
                <w:right w:val="none" w:sz="0" w:space="0" w:color="auto"/>
              </w:divBdr>
            </w:div>
            <w:div w:id="149029353">
              <w:marLeft w:val="0"/>
              <w:marRight w:val="0"/>
              <w:marTop w:val="0"/>
              <w:marBottom w:val="0"/>
              <w:divBdr>
                <w:top w:val="none" w:sz="0" w:space="0" w:color="auto"/>
                <w:left w:val="none" w:sz="0" w:space="0" w:color="auto"/>
                <w:bottom w:val="none" w:sz="0" w:space="0" w:color="auto"/>
                <w:right w:val="none" w:sz="0" w:space="0" w:color="auto"/>
              </w:divBdr>
            </w:div>
            <w:div w:id="203564875">
              <w:marLeft w:val="0"/>
              <w:marRight w:val="0"/>
              <w:marTop w:val="0"/>
              <w:marBottom w:val="0"/>
              <w:divBdr>
                <w:top w:val="none" w:sz="0" w:space="0" w:color="auto"/>
                <w:left w:val="none" w:sz="0" w:space="0" w:color="auto"/>
                <w:bottom w:val="none" w:sz="0" w:space="0" w:color="auto"/>
                <w:right w:val="none" w:sz="0" w:space="0" w:color="auto"/>
              </w:divBdr>
            </w:div>
            <w:div w:id="259682257">
              <w:marLeft w:val="0"/>
              <w:marRight w:val="0"/>
              <w:marTop w:val="0"/>
              <w:marBottom w:val="0"/>
              <w:divBdr>
                <w:top w:val="none" w:sz="0" w:space="0" w:color="auto"/>
                <w:left w:val="none" w:sz="0" w:space="0" w:color="auto"/>
                <w:bottom w:val="none" w:sz="0" w:space="0" w:color="auto"/>
                <w:right w:val="none" w:sz="0" w:space="0" w:color="auto"/>
              </w:divBdr>
            </w:div>
            <w:div w:id="275136130">
              <w:marLeft w:val="0"/>
              <w:marRight w:val="0"/>
              <w:marTop w:val="0"/>
              <w:marBottom w:val="0"/>
              <w:divBdr>
                <w:top w:val="none" w:sz="0" w:space="0" w:color="auto"/>
                <w:left w:val="none" w:sz="0" w:space="0" w:color="auto"/>
                <w:bottom w:val="none" w:sz="0" w:space="0" w:color="auto"/>
                <w:right w:val="none" w:sz="0" w:space="0" w:color="auto"/>
              </w:divBdr>
            </w:div>
            <w:div w:id="418526876">
              <w:marLeft w:val="0"/>
              <w:marRight w:val="0"/>
              <w:marTop w:val="0"/>
              <w:marBottom w:val="0"/>
              <w:divBdr>
                <w:top w:val="none" w:sz="0" w:space="0" w:color="auto"/>
                <w:left w:val="none" w:sz="0" w:space="0" w:color="auto"/>
                <w:bottom w:val="none" w:sz="0" w:space="0" w:color="auto"/>
                <w:right w:val="none" w:sz="0" w:space="0" w:color="auto"/>
              </w:divBdr>
            </w:div>
            <w:div w:id="432895615">
              <w:marLeft w:val="0"/>
              <w:marRight w:val="0"/>
              <w:marTop w:val="0"/>
              <w:marBottom w:val="0"/>
              <w:divBdr>
                <w:top w:val="none" w:sz="0" w:space="0" w:color="auto"/>
                <w:left w:val="none" w:sz="0" w:space="0" w:color="auto"/>
                <w:bottom w:val="none" w:sz="0" w:space="0" w:color="auto"/>
                <w:right w:val="none" w:sz="0" w:space="0" w:color="auto"/>
              </w:divBdr>
            </w:div>
            <w:div w:id="665982369">
              <w:marLeft w:val="0"/>
              <w:marRight w:val="0"/>
              <w:marTop w:val="0"/>
              <w:marBottom w:val="0"/>
              <w:divBdr>
                <w:top w:val="none" w:sz="0" w:space="0" w:color="auto"/>
                <w:left w:val="none" w:sz="0" w:space="0" w:color="auto"/>
                <w:bottom w:val="none" w:sz="0" w:space="0" w:color="auto"/>
                <w:right w:val="none" w:sz="0" w:space="0" w:color="auto"/>
              </w:divBdr>
            </w:div>
            <w:div w:id="683091064">
              <w:marLeft w:val="0"/>
              <w:marRight w:val="0"/>
              <w:marTop w:val="0"/>
              <w:marBottom w:val="0"/>
              <w:divBdr>
                <w:top w:val="none" w:sz="0" w:space="0" w:color="auto"/>
                <w:left w:val="none" w:sz="0" w:space="0" w:color="auto"/>
                <w:bottom w:val="none" w:sz="0" w:space="0" w:color="auto"/>
                <w:right w:val="none" w:sz="0" w:space="0" w:color="auto"/>
              </w:divBdr>
            </w:div>
            <w:div w:id="850877583">
              <w:marLeft w:val="0"/>
              <w:marRight w:val="0"/>
              <w:marTop w:val="0"/>
              <w:marBottom w:val="0"/>
              <w:divBdr>
                <w:top w:val="none" w:sz="0" w:space="0" w:color="auto"/>
                <w:left w:val="none" w:sz="0" w:space="0" w:color="auto"/>
                <w:bottom w:val="none" w:sz="0" w:space="0" w:color="auto"/>
                <w:right w:val="none" w:sz="0" w:space="0" w:color="auto"/>
              </w:divBdr>
            </w:div>
            <w:div w:id="860244203">
              <w:marLeft w:val="0"/>
              <w:marRight w:val="0"/>
              <w:marTop w:val="0"/>
              <w:marBottom w:val="0"/>
              <w:divBdr>
                <w:top w:val="none" w:sz="0" w:space="0" w:color="auto"/>
                <w:left w:val="none" w:sz="0" w:space="0" w:color="auto"/>
                <w:bottom w:val="none" w:sz="0" w:space="0" w:color="auto"/>
                <w:right w:val="none" w:sz="0" w:space="0" w:color="auto"/>
              </w:divBdr>
            </w:div>
            <w:div w:id="1154377428">
              <w:marLeft w:val="0"/>
              <w:marRight w:val="0"/>
              <w:marTop w:val="0"/>
              <w:marBottom w:val="0"/>
              <w:divBdr>
                <w:top w:val="none" w:sz="0" w:space="0" w:color="auto"/>
                <w:left w:val="none" w:sz="0" w:space="0" w:color="auto"/>
                <w:bottom w:val="none" w:sz="0" w:space="0" w:color="auto"/>
                <w:right w:val="none" w:sz="0" w:space="0" w:color="auto"/>
              </w:divBdr>
            </w:div>
            <w:div w:id="1170830550">
              <w:marLeft w:val="0"/>
              <w:marRight w:val="0"/>
              <w:marTop w:val="0"/>
              <w:marBottom w:val="0"/>
              <w:divBdr>
                <w:top w:val="none" w:sz="0" w:space="0" w:color="auto"/>
                <w:left w:val="none" w:sz="0" w:space="0" w:color="auto"/>
                <w:bottom w:val="none" w:sz="0" w:space="0" w:color="auto"/>
                <w:right w:val="none" w:sz="0" w:space="0" w:color="auto"/>
              </w:divBdr>
            </w:div>
            <w:div w:id="1393458789">
              <w:marLeft w:val="0"/>
              <w:marRight w:val="0"/>
              <w:marTop w:val="0"/>
              <w:marBottom w:val="0"/>
              <w:divBdr>
                <w:top w:val="none" w:sz="0" w:space="0" w:color="auto"/>
                <w:left w:val="none" w:sz="0" w:space="0" w:color="auto"/>
                <w:bottom w:val="none" w:sz="0" w:space="0" w:color="auto"/>
                <w:right w:val="none" w:sz="0" w:space="0" w:color="auto"/>
              </w:divBdr>
            </w:div>
            <w:div w:id="1476920285">
              <w:marLeft w:val="0"/>
              <w:marRight w:val="0"/>
              <w:marTop w:val="0"/>
              <w:marBottom w:val="0"/>
              <w:divBdr>
                <w:top w:val="none" w:sz="0" w:space="0" w:color="auto"/>
                <w:left w:val="none" w:sz="0" w:space="0" w:color="auto"/>
                <w:bottom w:val="none" w:sz="0" w:space="0" w:color="auto"/>
                <w:right w:val="none" w:sz="0" w:space="0" w:color="auto"/>
              </w:divBdr>
            </w:div>
            <w:div w:id="1622683112">
              <w:marLeft w:val="0"/>
              <w:marRight w:val="0"/>
              <w:marTop w:val="0"/>
              <w:marBottom w:val="0"/>
              <w:divBdr>
                <w:top w:val="none" w:sz="0" w:space="0" w:color="auto"/>
                <w:left w:val="none" w:sz="0" w:space="0" w:color="auto"/>
                <w:bottom w:val="none" w:sz="0" w:space="0" w:color="auto"/>
                <w:right w:val="none" w:sz="0" w:space="0" w:color="auto"/>
              </w:divBdr>
            </w:div>
            <w:div w:id="1903327302">
              <w:marLeft w:val="0"/>
              <w:marRight w:val="0"/>
              <w:marTop w:val="0"/>
              <w:marBottom w:val="0"/>
              <w:divBdr>
                <w:top w:val="none" w:sz="0" w:space="0" w:color="auto"/>
                <w:left w:val="none" w:sz="0" w:space="0" w:color="auto"/>
                <w:bottom w:val="none" w:sz="0" w:space="0" w:color="auto"/>
                <w:right w:val="none" w:sz="0" w:space="0" w:color="auto"/>
              </w:divBdr>
            </w:div>
            <w:div w:id="1966039336">
              <w:marLeft w:val="0"/>
              <w:marRight w:val="0"/>
              <w:marTop w:val="0"/>
              <w:marBottom w:val="0"/>
              <w:divBdr>
                <w:top w:val="none" w:sz="0" w:space="0" w:color="auto"/>
                <w:left w:val="none" w:sz="0" w:space="0" w:color="auto"/>
                <w:bottom w:val="none" w:sz="0" w:space="0" w:color="auto"/>
                <w:right w:val="none" w:sz="0" w:space="0" w:color="auto"/>
              </w:divBdr>
            </w:div>
            <w:div w:id="1996176009">
              <w:marLeft w:val="0"/>
              <w:marRight w:val="0"/>
              <w:marTop w:val="0"/>
              <w:marBottom w:val="0"/>
              <w:divBdr>
                <w:top w:val="none" w:sz="0" w:space="0" w:color="auto"/>
                <w:left w:val="none" w:sz="0" w:space="0" w:color="auto"/>
                <w:bottom w:val="none" w:sz="0" w:space="0" w:color="auto"/>
                <w:right w:val="none" w:sz="0" w:space="0" w:color="auto"/>
              </w:divBdr>
            </w:div>
          </w:divsChild>
        </w:div>
        <w:div w:id="1266424943">
          <w:marLeft w:val="0"/>
          <w:marRight w:val="0"/>
          <w:marTop w:val="0"/>
          <w:marBottom w:val="0"/>
          <w:divBdr>
            <w:top w:val="none" w:sz="0" w:space="0" w:color="auto"/>
            <w:left w:val="none" w:sz="0" w:space="0" w:color="auto"/>
            <w:bottom w:val="none" w:sz="0" w:space="0" w:color="auto"/>
            <w:right w:val="none" w:sz="0" w:space="0" w:color="auto"/>
          </w:divBdr>
          <w:divsChild>
            <w:div w:id="266229905">
              <w:marLeft w:val="0"/>
              <w:marRight w:val="0"/>
              <w:marTop w:val="0"/>
              <w:marBottom w:val="0"/>
              <w:divBdr>
                <w:top w:val="none" w:sz="0" w:space="0" w:color="auto"/>
                <w:left w:val="none" w:sz="0" w:space="0" w:color="auto"/>
                <w:bottom w:val="none" w:sz="0" w:space="0" w:color="auto"/>
                <w:right w:val="none" w:sz="0" w:space="0" w:color="auto"/>
              </w:divBdr>
            </w:div>
            <w:div w:id="325090768">
              <w:marLeft w:val="0"/>
              <w:marRight w:val="0"/>
              <w:marTop w:val="0"/>
              <w:marBottom w:val="0"/>
              <w:divBdr>
                <w:top w:val="none" w:sz="0" w:space="0" w:color="auto"/>
                <w:left w:val="none" w:sz="0" w:space="0" w:color="auto"/>
                <w:bottom w:val="none" w:sz="0" w:space="0" w:color="auto"/>
                <w:right w:val="none" w:sz="0" w:space="0" w:color="auto"/>
              </w:divBdr>
            </w:div>
            <w:div w:id="327832186">
              <w:marLeft w:val="0"/>
              <w:marRight w:val="0"/>
              <w:marTop w:val="0"/>
              <w:marBottom w:val="0"/>
              <w:divBdr>
                <w:top w:val="none" w:sz="0" w:space="0" w:color="auto"/>
                <w:left w:val="none" w:sz="0" w:space="0" w:color="auto"/>
                <w:bottom w:val="none" w:sz="0" w:space="0" w:color="auto"/>
                <w:right w:val="none" w:sz="0" w:space="0" w:color="auto"/>
              </w:divBdr>
            </w:div>
            <w:div w:id="447311657">
              <w:marLeft w:val="0"/>
              <w:marRight w:val="0"/>
              <w:marTop w:val="0"/>
              <w:marBottom w:val="0"/>
              <w:divBdr>
                <w:top w:val="none" w:sz="0" w:space="0" w:color="auto"/>
                <w:left w:val="none" w:sz="0" w:space="0" w:color="auto"/>
                <w:bottom w:val="none" w:sz="0" w:space="0" w:color="auto"/>
                <w:right w:val="none" w:sz="0" w:space="0" w:color="auto"/>
              </w:divBdr>
            </w:div>
            <w:div w:id="529999353">
              <w:marLeft w:val="0"/>
              <w:marRight w:val="0"/>
              <w:marTop w:val="0"/>
              <w:marBottom w:val="0"/>
              <w:divBdr>
                <w:top w:val="none" w:sz="0" w:space="0" w:color="auto"/>
                <w:left w:val="none" w:sz="0" w:space="0" w:color="auto"/>
                <w:bottom w:val="none" w:sz="0" w:space="0" w:color="auto"/>
                <w:right w:val="none" w:sz="0" w:space="0" w:color="auto"/>
              </w:divBdr>
            </w:div>
            <w:div w:id="639385376">
              <w:marLeft w:val="0"/>
              <w:marRight w:val="0"/>
              <w:marTop w:val="0"/>
              <w:marBottom w:val="0"/>
              <w:divBdr>
                <w:top w:val="none" w:sz="0" w:space="0" w:color="auto"/>
                <w:left w:val="none" w:sz="0" w:space="0" w:color="auto"/>
                <w:bottom w:val="none" w:sz="0" w:space="0" w:color="auto"/>
                <w:right w:val="none" w:sz="0" w:space="0" w:color="auto"/>
              </w:divBdr>
            </w:div>
            <w:div w:id="726730685">
              <w:marLeft w:val="0"/>
              <w:marRight w:val="0"/>
              <w:marTop w:val="0"/>
              <w:marBottom w:val="0"/>
              <w:divBdr>
                <w:top w:val="none" w:sz="0" w:space="0" w:color="auto"/>
                <w:left w:val="none" w:sz="0" w:space="0" w:color="auto"/>
                <w:bottom w:val="none" w:sz="0" w:space="0" w:color="auto"/>
                <w:right w:val="none" w:sz="0" w:space="0" w:color="auto"/>
              </w:divBdr>
            </w:div>
            <w:div w:id="765660742">
              <w:marLeft w:val="0"/>
              <w:marRight w:val="0"/>
              <w:marTop w:val="0"/>
              <w:marBottom w:val="0"/>
              <w:divBdr>
                <w:top w:val="none" w:sz="0" w:space="0" w:color="auto"/>
                <w:left w:val="none" w:sz="0" w:space="0" w:color="auto"/>
                <w:bottom w:val="none" w:sz="0" w:space="0" w:color="auto"/>
                <w:right w:val="none" w:sz="0" w:space="0" w:color="auto"/>
              </w:divBdr>
            </w:div>
            <w:div w:id="814612744">
              <w:marLeft w:val="0"/>
              <w:marRight w:val="0"/>
              <w:marTop w:val="0"/>
              <w:marBottom w:val="0"/>
              <w:divBdr>
                <w:top w:val="none" w:sz="0" w:space="0" w:color="auto"/>
                <w:left w:val="none" w:sz="0" w:space="0" w:color="auto"/>
                <w:bottom w:val="none" w:sz="0" w:space="0" w:color="auto"/>
                <w:right w:val="none" w:sz="0" w:space="0" w:color="auto"/>
              </w:divBdr>
            </w:div>
            <w:div w:id="817569815">
              <w:marLeft w:val="0"/>
              <w:marRight w:val="0"/>
              <w:marTop w:val="0"/>
              <w:marBottom w:val="0"/>
              <w:divBdr>
                <w:top w:val="none" w:sz="0" w:space="0" w:color="auto"/>
                <w:left w:val="none" w:sz="0" w:space="0" w:color="auto"/>
                <w:bottom w:val="none" w:sz="0" w:space="0" w:color="auto"/>
                <w:right w:val="none" w:sz="0" w:space="0" w:color="auto"/>
              </w:divBdr>
            </w:div>
            <w:div w:id="823662619">
              <w:marLeft w:val="0"/>
              <w:marRight w:val="0"/>
              <w:marTop w:val="0"/>
              <w:marBottom w:val="0"/>
              <w:divBdr>
                <w:top w:val="none" w:sz="0" w:space="0" w:color="auto"/>
                <w:left w:val="none" w:sz="0" w:space="0" w:color="auto"/>
                <w:bottom w:val="none" w:sz="0" w:space="0" w:color="auto"/>
                <w:right w:val="none" w:sz="0" w:space="0" w:color="auto"/>
              </w:divBdr>
            </w:div>
            <w:div w:id="1149710865">
              <w:marLeft w:val="0"/>
              <w:marRight w:val="0"/>
              <w:marTop w:val="0"/>
              <w:marBottom w:val="0"/>
              <w:divBdr>
                <w:top w:val="none" w:sz="0" w:space="0" w:color="auto"/>
                <w:left w:val="none" w:sz="0" w:space="0" w:color="auto"/>
                <w:bottom w:val="none" w:sz="0" w:space="0" w:color="auto"/>
                <w:right w:val="none" w:sz="0" w:space="0" w:color="auto"/>
              </w:divBdr>
            </w:div>
            <w:div w:id="1224873196">
              <w:marLeft w:val="0"/>
              <w:marRight w:val="0"/>
              <w:marTop w:val="0"/>
              <w:marBottom w:val="0"/>
              <w:divBdr>
                <w:top w:val="none" w:sz="0" w:space="0" w:color="auto"/>
                <w:left w:val="none" w:sz="0" w:space="0" w:color="auto"/>
                <w:bottom w:val="none" w:sz="0" w:space="0" w:color="auto"/>
                <w:right w:val="none" w:sz="0" w:space="0" w:color="auto"/>
              </w:divBdr>
            </w:div>
            <w:div w:id="1265266448">
              <w:marLeft w:val="0"/>
              <w:marRight w:val="0"/>
              <w:marTop w:val="0"/>
              <w:marBottom w:val="0"/>
              <w:divBdr>
                <w:top w:val="none" w:sz="0" w:space="0" w:color="auto"/>
                <w:left w:val="none" w:sz="0" w:space="0" w:color="auto"/>
                <w:bottom w:val="none" w:sz="0" w:space="0" w:color="auto"/>
                <w:right w:val="none" w:sz="0" w:space="0" w:color="auto"/>
              </w:divBdr>
            </w:div>
            <w:div w:id="1308821337">
              <w:marLeft w:val="0"/>
              <w:marRight w:val="0"/>
              <w:marTop w:val="0"/>
              <w:marBottom w:val="0"/>
              <w:divBdr>
                <w:top w:val="none" w:sz="0" w:space="0" w:color="auto"/>
                <w:left w:val="none" w:sz="0" w:space="0" w:color="auto"/>
                <w:bottom w:val="none" w:sz="0" w:space="0" w:color="auto"/>
                <w:right w:val="none" w:sz="0" w:space="0" w:color="auto"/>
              </w:divBdr>
            </w:div>
            <w:div w:id="1406996953">
              <w:marLeft w:val="0"/>
              <w:marRight w:val="0"/>
              <w:marTop w:val="0"/>
              <w:marBottom w:val="0"/>
              <w:divBdr>
                <w:top w:val="none" w:sz="0" w:space="0" w:color="auto"/>
                <w:left w:val="none" w:sz="0" w:space="0" w:color="auto"/>
                <w:bottom w:val="none" w:sz="0" w:space="0" w:color="auto"/>
                <w:right w:val="none" w:sz="0" w:space="0" w:color="auto"/>
              </w:divBdr>
            </w:div>
            <w:div w:id="1503739824">
              <w:marLeft w:val="0"/>
              <w:marRight w:val="0"/>
              <w:marTop w:val="0"/>
              <w:marBottom w:val="0"/>
              <w:divBdr>
                <w:top w:val="none" w:sz="0" w:space="0" w:color="auto"/>
                <w:left w:val="none" w:sz="0" w:space="0" w:color="auto"/>
                <w:bottom w:val="none" w:sz="0" w:space="0" w:color="auto"/>
                <w:right w:val="none" w:sz="0" w:space="0" w:color="auto"/>
              </w:divBdr>
            </w:div>
            <w:div w:id="1655838075">
              <w:marLeft w:val="0"/>
              <w:marRight w:val="0"/>
              <w:marTop w:val="0"/>
              <w:marBottom w:val="0"/>
              <w:divBdr>
                <w:top w:val="none" w:sz="0" w:space="0" w:color="auto"/>
                <w:left w:val="none" w:sz="0" w:space="0" w:color="auto"/>
                <w:bottom w:val="none" w:sz="0" w:space="0" w:color="auto"/>
                <w:right w:val="none" w:sz="0" w:space="0" w:color="auto"/>
              </w:divBdr>
            </w:div>
            <w:div w:id="1986160375">
              <w:marLeft w:val="0"/>
              <w:marRight w:val="0"/>
              <w:marTop w:val="0"/>
              <w:marBottom w:val="0"/>
              <w:divBdr>
                <w:top w:val="none" w:sz="0" w:space="0" w:color="auto"/>
                <w:left w:val="none" w:sz="0" w:space="0" w:color="auto"/>
                <w:bottom w:val="none" w:sz="0" w:space="0" w:color="auto"/>
                <w:right w:val="none" w:sz="0" w:space="0" w:color="auto"/>
              </w:divBdr>
            </w:div>
            <w:div w:id="20425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2597">
      <w:bodyDiv w:val="1"/>
      <w:marLeft w:val="0"/>
      <w:marRight w:val="0"/>
      <w:marTop w:val="0"/>
      <w:marBottom w:val="0"/>
      <w:divBdr>
        <w:top w:val="none" w:sz="0" w:space="0" w:color="auto"/>
        <w:left w:val="none" w:sz="0" w:space="0" w:color="auto"/>
        <w:bottom w:val="none" w:sz="0" w:space="0" w:color="auto"/>
        <w:right w:val="none" w:sz="0" w:space="0" w:color="auto"/>
      </w:divBdr>
      <w:divsChild>
        <w:div w:id="63111197">
          <w:marLeft w:val="0"/>
          <w:marRight w:val="0"/>
          <w:marTop w:val="0"/>
          <w:marBottom w:val="0"/>
          <w:divBdr>
            <w:top w:val="none" w:sz="0" w:space="0" w:color="auto"/>
            <w:left w:val="none" w:sz="0" w:space="0" w:color="auto"/>
            <w:bottom w:val="none" w:sz="0" w:space="0" w:color="auto"/>
            <w:right w:val="none" w:sz="0" w:space="0" w:color="auto"/>
          </w:divBdr>
          <w:divsChild>
            <w:div w:id="119307490">
              <w:marLeft w:val="0"/>
              <w:marRight w:val="0"/>
              <w:marTop w:val="0"/>
              <w:marBottom w:val="0"/>
              <w:divBdr>
                <w:top w:val="none" w:sz="0" w:space="0" w:color="auto"/>
                <w:left w:val="none" w:sz="0" w:space="0" w:color="auto"/>
                <w:bottom w:val="none" w:sz="0" w:space="0" w:color="auto"/>
                <w:right w:val="none" w:sz="0" w:space="0" w:color="auto"/>
              </w:divBdr>
            </w:div>
            <w:div w:id="192349898">
              <w:marLeft w:val="0"/>
              <w:marRight w:val="0"/>
              <w:marTop w:val="0"/>
              <w:marBottom w:val="0"/>
              <w:divBdr>
                <w:top w:val="none" w:sz="0" w:space="0" w:color="auto"/>
                <w:left w:val="none" w:sz="0" w:space="0" w:color="auto"/>
                <w:bottom w:val="none" w:sz="0" w:space="0" w:color="auto"/>
                <w:right w:val="none" w:sz="0" w:space="0" w:color="auto"/>
              </w:divBdr>
            </w:div>
            <w:div w:id="466748265">
              <w:marLeft w:val="0"/>
              <w:marRight w:val="0"/>
              <w:marTop w:val="0"/>
              <w:marBottom w:val="0"/>
              <w:divBdr>
                <w:top w:val="none" w:sz="0" w:space="0" w:color="auto"/>
                <w:left w:val="none" w:sz="0" w:space="0" w:color="auto"/>
                <w:bottom w:val="none" w:sz="0" w:space="0" w:color="auto"/>
                <w:right w:val="none" w:sz="0" w:space="0" w:color="auto"/>
              </w:divBdr>
            </w:div>
            <w:div w:id="627319974">
              <w:marLeft w:val="0"/>
              <w:marRight w:val="0"/>
              <w:marTop w:val="0"/>
              <w:marBottom w:val="0"/>
              <w:divBdr>
                <w:top w:val="none" w:sz="0" w:space="0" w:color="auto"/>
                <w:left w:val="none" w:sz="0" w:space="0" w:color="auto"/>
                <w:bottom w:val="none" w:sz="0" w:space="0" w:color="auto"/>
                <w:right w:val="none" w:sz="0" w:space="0" w:color="auto"/>
              </w:divBdr>
            </w:div>
            <w:div w:id="893010150">
              <w:marLeft w:val="0"/>
              <w:marRight w:val="0"/>
              <w:marTop w:val="0"/>
              <w:marBottom w:val="0"/>
              <w:divBdr>
                <w:top w:val="none" w:sz="0" w:space="0" w:color="auto"/>
                <w:left w:val="none" w:sz="0" w:space="0" w:color="auto"/>
                <w:bottom w:val="none" w:sz="0" w:space="0" w:color="auto"/>
                <w:right w:val="none" w:sz="0" w:space="0" w:color="auto"/>
              </w:divBdr>
            </w:div>
            <w:div w:id="1379933444">
              <w:marLeft w:val="0"/>
              <w:marRight w:val="0"/>
              <w:marTop w:val="0"/>
              <w:marBottom w:val="0"/>
              <w:divBdr>
                <w:top w:val="none" w:sz="0" w:space="0" w:color="auto"/>
                <w:left w:val="none" w:sz="0" w:space="0" w:color="auto"/>
                <w:bottom w:val="none" w:sz="0" w:space="0" w:color="auto"/>
                <w:right w:val="none" w:sz="0" w:space="0" w:color="auto"/>
              </w:divBdr>
            </w:div>
            <w:div w:id="1702053688">
              <w:marLeft w:val="0"/>
              <w:marRight w:val="0"/>
              <w:marTop w:val="0"/>
              <w:marBottom w:val="0"/>
              <w:divBdr>
                <w:top w:val="none" w:sz="0" w:space="0" w:color="auto"/>
                <w:left w:val="none" w:sz="0" w:space="0" w:color="auto"/>
                <w:bottom w:val="none" w:sz="0" w:space="0" w:color="auto"/>
                <w:right w:val="none" w:sz="0" w:space="0" w:color="auto"/>
              </w:divBdr>
            </w:div>
          </w:divsChild>
        </w:div>
        <w:div w:id="95059825">
          <w:marLeft w:val="0"/>
          <w:marRight w:val="0"/>
          <w:marTop w:val="0"/>
          <w:marBottom w:val="0"/>
          <w:divBdr>
            <w:top w:val="none" w:sz="0" w:space="0" w:color="auto"/>
            <w:left w:val="none" w:sz="0" w:space="0" w:color="auto"/>
            <w:bottom w:val="none" w:sz="0" w:space="0" w:color="auto"/>
            <w:right w:val="none" w:sz="0" w:space="0" w:color="auto"/>
          </w:divBdr>
          <w:divsChild>
            <w:div w:id="311715375">
              <w:marLeft w:val="0"/>
              <w:marRight w:val="0"/>
              <w:marTop w:val="0"/>
              <w:marBottom w:val="0"/>
              <w:divBdr>
                <w:top w:val="none" w:sz="0" w:space="0" w:color="auto"/>
                <w:left w:val="none" w:sz="0" w:space="0" w:color="auto"/>
                <w:bottom w:val="none" w:sz="0" w:space="0" w:color="auto"/>
                <w:right w:val="none" w:sz="0" w:space="0" w:color="auto"/>
              </w:divBdr>
            </w:div>
            <w:div w:id="987897899">
              <w:marLeft w:val="0"/>
              <w:marRight w:val="0"/>
              <w:marTop w:val="0"/>
              <w:marBottom w:val="0"/>
              <w:divBdr>
                <w:top w:val="none" w:sz="0" w:space="0" w:color="auto"/>
                <w:left w:val="none" w:sz="0" w:space="0" w:color="auto"/>
                <w:bottom w:val="none" w:sz="0" w:space="0" w:color="auto"/>
                <w:right w:val="none" w:sz="0" w:space="0" w:color="auto"/>
              </w:divBdr>
            </w:div>
            <w:div w:id="1052073880">
              <w:marLeft w:val="0"/>
              <w:marRight w:val="0"/>
              <w:marTop w:val="0"/>
              <w:marBottom w:val="0"/>
              <w:divBdr>
                <w:top w:val="none" w:sz="0" w:space="0" w:color="auto"/>
                <w:left w:val="none" w:sz="0" w:space="0" w:color="auto"/>
                <w:bottom w:val="none" w:sz="0" w:space="0" w:color="auto"/>
                <w:right w:val="none" w:sz="0" w:space="0" w:color="auto"/>
              </w:divBdr>
            </w:div>
            <w:div w:id="1052726316">
              <w:marLeft w:val="0"/>
              <w:marRight w:val="0"/>
              <w:marTop w:val="0"/>
              <w:marBottom w:val="0"/>
              <w:divBdr>
                <w:top w:val="none" w:sz="0" w:space="0" w:color="auto"/>
                <w:left w:val="none" w:sz="0" w:space="0" w:color="auto"/>
                <w:bottom w:val="none" w:sz="0" w:space="0" w:color="auto"/>
                <w:right w:val="none" w:sz="0" w:space="0" w:color="auto"/>
              </w:divBdr>
            </w:div>
            <w:div w:id="1285774149">
              <w:marLeft w:val="0"/>
              <w:marRight w:val="0"/>
              <w:marTop w:val="0"/>
              <w:marBottom w:val="0"/>
              <w:divBdr>
                <w:top w:val="none" w:sz="0" w:space="0" w:color="auto"/>
                <w:left w:val="none" w:sz="0" w:space="0" w:color="auto"/>
                <w:bottom w:val="none" w:sz="0" w:space="0" w:color="auto"/>
                <w:right w:val="none" w:sz="0" w:space="0" w:color="auto"/>
              </w:divBdr>
            </w:div>
            <w:div w:id="1302034496">
              <w:marLeft w:val="0"/>
              <w:marRight w:val="0"/>
              <w:marTop w:val="0"/>
              <w:marBottom w:val="0"/>
              <w:divBdr>
                <w:top w:val="none" w:sz="0" w:space="0" w:color="auto"/>
                <w:left w:val="none" w:sz="0" w:space="0" w:color="auto"/>
                <w:bottom w:val="none" w:sz="0" w:space="0" w:color="auto"/>
                <w:right w:val="none" w:sz="0" w:space="0" w:color="auto"/>
              </w:divBdr>
            </w:div>
            <w:div w:id="1484006701">
              <w:marLeft w:val="0"/>
              <w:marRight w:val="0"/>
              <w:marTop w:val="0"/>
              <w:marBottom w:val="0"/>
              <w:divBdr>
                <w:top w:val="none" w:sz="0" w:space="0" w:color="auto"/>
                <w:left w:val="none" w:sz="0" w:space="0" w:color="auto"/>
                <w:bottom w:val="none" w:sz="0" w:space="0" w:color="auto"/>
                <w:right w:val="none" w:sz="0" w:space="0" w:color="auto"/>
              </w:divBdr>
            </w:div>
            <w:div w:id="1494178257">
              <w:marLeft w:val="0"/>
              <w:marRight w:val="0"/>
              <w:marTop w:val="0"/>
              <w:marBottom w:val="0"/>
              <w:divBdr>
                <w:top w:val="none" w:sz="0" w:space="0" w:color="auto"/>
                <w:left w:val="none" w:sz="0" w:space="0" w:color="auto"/>
                <w:bottom w:val="none" w:sz="0" w:space="0" w:color="auto"/>
                <w:right w:val="none" w:sz="0" w:space="0" w:color="auto"/>
              </w:divBdr>
            </w:div>
            <w:div w:id="1687094233">
              <w:marLeft w:val="0"/>
              <w:marRight w:val="0"/>
              <w:marTop w:val="0"/>
              <w:marBottom w:val="0"/>
              <w:divBdr>
                <w:top w:val="none" w:sz="0" w:space="0" w:color="auto"/>
                <w:left w:val="none" w:sz="0" w:space="0" w:color="auto"/>
                <w:bottom w:val="none" w:sz="0" w:space="0" w:color="auto"/>
                <w:right w:val="none" w:sz="0" w:space="0" w:color="auto"/>
              </w:divBdr>
            </w:div>
            <w:div w:id="1830562232">
              <w:marLeft w:val="0"/>
              <w:marRight w:val="0"/>
              <w:marTop w:val="0"/>
              <w:marBottom w:val="0"/>
              <w:divBdr>
                <w:top w:val="none" w:sz="0" w:space="0" w:color="auto"/>
                <w:left w:val="none" w:sz="0" w:space="0" w:color="auto"/>
                <w:bottom w:val="none" w:sz="0" w:space="0" w:color="auto"/>
                <w:right w:val="none" w:sz="0" w:space="0" w:color="auto"/>
              </w:divBdr>
            </w:div>
            <w:div w:id="2033529955">
              <w:marLeft w:val="0"/>
              <w:marRight w:val="0"/>
              <w:marTop w:val="0"/>
              <w:marBottom w:val="0"/>
              <w:divBdr>
                <w:top w:val="none" w:sz="0" w:space="0" w:color="auto"/>
                <w:left w:val="none" w:sz="0" w:space="0" w:color="auto"/>
                <w:bottom w:val="none" w:sz="0" w:space="0" w:color="auto"/>
                <w:right w:val="none" w:sz="0" w:space="0" w:color="auto"/>
              </w:divBdr>
            </w:div>
          </w:divsChild>
        </w:div>
        <w:div w:id="1157922767">
          <w:marLeft w:val="0"/>
          <w:marRight w:val="0"/>
          <w:marTop w:val="0"/>
          <w:marBottom w:val="0"/>
          <w:divBdr>
            <w:top w:val="none" w:sz="0" w:space="0" w:color="auto"/>
            <w:left w:val="none" w:sz="0" w:space="0" w:color="auto"/>
            <w:bottom w:val="none" w:sz="0" w:space="0" w:color="auto"/>
            <w:right w:val="none" w:sz="0" w:space="0" w:color="auto"/>
          </w:divBdr>
          <w:divsChild>
            <w:div w:id="125124226">
              <w:marLeft w:val="0"/>
              <w:marRight w:val="0"/>
              <w:marTop w:val="0"/>
              <w:marBottom w:val="0"/>
              <w:divBdr>
                <w:top w:val="none" w:sz="0" w:space="0" w:color="auto"/>
                <w:left w:val="none" w:sz="0" w:space="0" w:color="auto"/>
                <w:bottom w:val="none" w:sz="0" w:space="0" w:color="auto"/>
                <w:right w:val="none" w:sz="0" w:space="0" w:color="auto"/>
              </w:divBdr>
            </w:div>
            <w:div w:id="203910085">
              <w:marLeft w:val="0"/>
              <w:marRight w:val="0"/>
              <w:marTop w:val="0"/>
              <w:marBottom w:val="0"/>
              <w:divBdr>
                <w:top w:val="none" w:sz="0" w:space="0" w:color="auto"/>
                <w:left w:val="none" w:sz="0" w:space="0" w:color="auto"/>
                <w:bottom w:val="none" w:sz="0" w:space="0" w:color="auto"/>
                <w:right w:val="none" w:sz="0" w:space="0" w:color="auto"/>
              </w:divBdr>
            </w:div>
            <w:div w:id="288979429">
              <w:marLeft w:val="0"/>
              <w:marRight w:val="0"/>
              <w:marTop w:val="0"/>
              <w:marBottom w:val="0"/>
              <w:divBdr>
                <w:top w:val="none" w:sz="0" w:space="0" w:color="auto"/>
                <w:left w:val="none" w:sz="0" w:space="0" w:color="auto"/>
                <w:bottom w:val="none" w:sz="0" w:space="0" w:color="auto"/>
                <w:right w:val="none" w:sz="0" w:space="0" w:color="auto"/>
              </w:divBdr>
            </w:div>
            <w:div w:id="486749116">
              <w:marLeft w:val="0"/>
              <w:marRight w:val="0"/>
              <w:marTop w:val="0"/>
              <w:marBottom w:val="0"/>
              <w:divBdr>
                <w:top w:val="none" w:sz="0" w:space="0" w:color="auto"/>
                <w:left w:val="none" w:sz="0" w:space="0" w:color="auto"/>
                <w:bottom w:val="none" w:sz="0" w:space="0" w:color="auto"/>
                <w:right w:val="none" w:sz="0" w:space="0" w:color="auto"/>
              </w:divBdr>
            </w:div>
            <w:div w:id="771586428">
              <w:marLeft w:val="0"/>
              <w:marRight w:val="0"/>
              <w:marTop w:val="0"/>
              <w:marBottom w:val="0"/>
              <w:divBdr>
                <w:top w:val="none" w:sz="0" w:space="0" w:color="auto"/>
                <w:left w:val="none" w:sz="0" w:space="0" w:color="auto"/>
                <w:bottom w:val="none" w:sz="0" w:space="0" w:color="auto"/>
                <w:right w:val="none" w:sz="0" w:space="0" w:color="auto"/>
              </w:divBdr>
            </w:div>
            <w:div w:id="773407593">
              <w:marLeft w:val="0"/>
              <w:marRight w:val="0"/>
              <w:marTop w:val="0"/>
              <w:marBottom w:val="0"/>
              <w:divBdr>
                <w:top w:val="none" w:sz="0" w:space="0" w:color="auto"/>
                <w:left w:val="none" w:sz="0" w:space="0" w:color="auto"/>
                <w:bottom w:val="none" w:sz="0" w:space="0" w:color="auto"/>
                <w:right w:val="none" w:sz="0" w:space="0" w:color="auto"/>
              </w:divBdr>
            </w:div>
            <w:div w:id="876938202">
              <w:marLeft w:val="0"/>
              <w:marRight w:val="0"/>
              <w:marTop w:val="0"/>
              <w:marBottom w:val="0"/>
              <w:divBdr>
                <w:top w:val="none" w:sz="0" w:space="0" w:color="auto"/>
                <w:left w:val="none" w:sz="0" w:space="0" w:color="auto"/>
                <w:bottom w:val="none" w:sz="0" w:space="0" w:color="auto"/>
                <w:right w:val="none" w:sz="0" w:space="0" w:color="auto"/>
              </w:divBdr>
            </w:div>
            <w:div w:id="956181373">
              <w:marLeft w:val="0"/>
              <w:marRight w:val="0"/>
              <w:marTop w:val="0"/>
              <w:marBottom w:val="0"/>
              <w:divBdr>
                <w:top w:val="none" w:sz="0" w:space="0" w:color="auto"/>
                <w:left w:val="none" w:sz="0" w:space="0" w:color="auto"/>
                <w:bottom w:val="none" w:sz="0" w:space="0" w:color="auto"/>
                <w:right w:val="none" w:sz="0" w:space="0" w:color="auto"/>
              </w:divBdr>
            </w:div>
            <w:div w:id="1031033137">
              <w:marLeft w:val="0"/>
              <w:marRight w:val="0"/>
              <w:marTop w:val="0"/>
              <w:marBottom w:val="0"/>
              <w:divBdr>
                <w:top w:val="none" w:sz="0" w:space="0" w:color="auto"/>
                <w:left w:val="none" w:sz="0" w:space="0" w:color="auto"/>
                <w:bottom w:val="none" w:sz="0" w:space="0" w:color="auto"/>
                <w:right w:val="none" w:sz="0" w:space="0" w:color="auto"/>
              </w:divBdr>
            </w:div>
            <w:div w:id="1071776320">
              <w:marLeft w:val="0"/>
              <w:marRight w:val="0"/>
              <w:marTop w:val="0"/>
              <w:marBottom w:val="0"/>
              <w:divBdr>
                <w:top w:val="none" w:sz="0" w:space="0" w:color="auto"/>
                <w:left w:val="none" w:sz="0" w:space="0" w:color="auto"/>
                <w:bottom w:val="none" w:sz="0" w:space="0" w:color="auto"/>
                <w:right w:val="none" w:sz="0" w:space="0" w:color="auto"/>
              </w:divBdr>
            </w:div>
            <w:div w:id="1116559586">
              <w:marLeft w:val="0"/>
              <w:marRight w:val="0"/>
              <w:marTop w:val="0"/>
              <w:marBottom w:val="0"/>
              <w:divBdr>
                <w:top w:val="none" w:sz="0" w:space="0" w:color="auto"/>
                <w:left w:val="none" w:sz="0" w:space="0" w:color="auto"/>
                <w:bottom w:val="none" w:sz="0" w:space="0" w:color="auto"/>
                <w:right w:val="none" w:sz="0" w:space="0" w:color="auto"/>
              </w:divBdr>
            </w:div>
            <w:div w:id="1145783526">
              <w:marLeft w:val="0"/>
              <w:marRight w:val="0"/>
              <w:marTop w:val="0"/>
              <w:marBottom w:val="0"/>
              <w:divBdr>
                <w:top w:val="none" w:sz="0" w:space="0" w:color="auto"/>
                <w:left w:val="none" w:sz="0" w:space="0" w:color="auto"/>
                <w:bottom w:val="none" w:sz="0" w:space="0" w:color="auto"/>
                <w:right w:val="none" w:sz="0" w:space="0" w:color="auto"/>
              </w:divBdr>
            </w:div>
            <w:div w:id="1172068153">
              <w:marLeft w:val="0"/>
              <w:marRight w:val="0"/>
              <w:marTop w:val="0"/>
              <w:marBottom w:val="0"/>
              <w:divBdr>
                <w:top w:val="none" w:sz="0" w:space="0" w:color="auto"/>
                <w:left w:val="none" w:sz="0" w:space="0" w:color="auto"/>
                <w:bottom w:val="none" w:sz="0" w:space="0" w:color="auto"/>
                <w:right w:val="none" w:sz="0" w:space="0" w:color="auto"/>
              </w:divBdr>
            </w:div>
            <w:div w:id="1268192746">
              <w:marLeft w:val="0"/>
              <w:marRight w:val="0"/>
              <w:marTop w:val="0"/>
              <w:marBottom w:val="0"/>
              <w:divBdr>
                <w:top w:val="none" w:sz="0" w:space="0" w:color="auto"/>
                <w:left w:val="none" w:sz="0" w:space="0" w:color="auto"/>
                <w:bottom w:val="none" w:sz="0" w:space="0" w:color="auto"/>
                <w:right w:val="none" w:sz="0" w:space="0" w:color="auto"/>
              </w:divBdr>
            </w:div>
            <w:div w:id="1471750858">
              <w:marLeft w:val="0"/>
              <w:marRight w:val="0"/>
              <w:marTop w:val="0"/>
              <w:marBottom w:val="0"/>
              <w:divBdr>
                <w:top w:val="none" w:sz="0" w:space="0" w:color="auto"/>
                <w:left w:val="none" w:sz="0" w:space="0" w:color="auto"/>
                <w:bottom w:val="none" w:sz="0" w:space="0" w:color="auto"/>
                <w:right w:val="none" w:sz="0" w:space="0" w:color="auto"/>
              </w:divBdr>
            </w:div>
            <w:div w:id="1550652996">
              <w:marLeft w:val="0"/>
              <w:marRight w:val="0"/>
              <w:marTop w:val="0"/>
              <w:marBottom w:val="0"/>
              <w:divBdr>
                <w:top w:val="none" w:sz="0" w:space="0" w:color="auto"/>
                <w:left w:val="none" w:sz="0" w:space="0" w:color="auto"/>
                <w:bottom w:val="none" w:sz="0" w:space="0" w:color="auto"/>
                <w:right w:val="none" w:sz="0" w:space="0" w:color="auto"/>
              </w:divBdr>
            </w:div>
            <w:div w:id="1631471639">
              <w:marLeft w:val="0"/>
              <w:marRight w:val="0"/>
              <w:marTop w:val="0"/>
              <w:marBottom w:val="0"/>
              <w:divBdr>
                <w:top w:val="none" w:sz="0" w:space="0" w:color="auto"/>
                <w:left w:val="none" w:sz="0" w:space="0" w:color="auto"/>
                <w:bottom w:val="none" w:sz="0" w:space="0" w:color="auto"/>
                <w:right w:val="none" w:sz="0" w:space="0" w:color="auto"/>
              </w:divBdr>
            </w:div>
            <w:div w:id="1787115197">
              <w:marLeft w:val="0"/>
              <w:marRight w:val="0"/>
              <w:marTop w:val="0"/>
              <w:marBottom w:val="0"/>
              <w:divBdr>
                <w:top w:val="none" w:sz="0" w:space="0" w:color="auto"/>
                <w:left w:val="none" w:sz="0" w:space="0" w:color="auto"/>
                <w:bottom w:val="none" w:sz="0" w:space="0" w:color="auto"/>
                <w:right w:val="none" w:sz="0" w:space="0" w:color="auto"/>
              </w:divBdr>
            </w:div>
            <w:div w:id="1883056858">
              <w:marLeft w:val="0"/>
              <w:marRight w:val="0"/>
              <w:marTop w:val="0"/>
              <w:marBottom w:val="0"/>
              <w:divBdr>
                <w:top w:val="none" w:sz="0" w:space="0" w:color="auto"/>
                <w:left w:val="none" w:sz="0" w:space="0" w:color="auto"/>
                <w:bottom w:val="none" w:sz="0" w:space="0" w:color="auto"/>
                <w:right w:val="none" w:sz="0" w:space="0" w:color="auto"/>
              </w:divBdr>
            </w:div>
            <w:div w:id="19009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88119">
      <w:bodyDiv w:val="1"/>
      <w:marLeft w:val="0"/>
      <w:marRight w:val="0"/>
      <w:marTop w:val="0"/>
      <w:marBottom w:val="0"/>
      <w:divBdr>
        <w:top w:val="none" w:sz="0" w:space="0" w:color="auto"/>
        <w:left w:val="none" w:sz="0" w:space="0" w:color="auto"/>
        <w:bottom w:val="none" w:sz="0" w:space="0" w:color="auto"/>
        <w:right w:val="none" w:sz="0" w:space="0" w:color="auto"/>
      </w:divBdr>
    </w:div>
    <w:div w:id="1442870814">
      <w:bodyDiv w:val="1"/>
      <w:marLeft w:val="0"/>
      <w:marRight w:val="0"/>
      <w:marTop w:val="0"/>
      <w:marBottom w:val="0"/>
      <w:divBdr>
        <w:top w:val="none" w:sz="0" w:space="0" w:color="auto"/>
        <w:left w:val="none" w:sz="0" w:space="0" w:color="auto"/>
        <w:bottom w:val="none" w:sz="0" w:space="0" w:color="auto"/>
        <w:right w:val="none" w:sz="0" w:space="0" w:color="auto"/>
      </w:divBdr>
    </w:div>
    <w:div w:id="1478452466">
      <w:bodyDiv w:val="1"/>
      <w:marLeft w:val="0"/>
      <w:marRight w:val="0"/>
      <w:marTop w:val="0"/>
      <w:marBottom w:val="0"/>
      <w:divBdr>
        <w:top w:val="none" w:sz="0" w:space="0" w:color="auto"/>
        <w:left w:val="none" w:sz="0" w:space="0" w:color="auto"/>
        <w:bottom w:val="none" w:sz="0" w:space="0" w:color="auto"/>
        <w:right w:val="none" w:sz="0" w:space="0" w:color="auto"/>
      </w:divBdr>
      <w:divsChild>
        <w:div w:id="59865489">
          <w:marLeft w:val="0"/>
          <w:marRight w:val="0"/>
          <w:marTop w:val="0"/>
          <w:marBottom w:val="0"/>
          <w:divBdr>
            <w:top w:val="none" w:sz="0" w:space="0" w:color="auto"/>
            <w:left w:val="none" w:sz="0" w:space="0" w:color="auto"/>
            <w:bottom w:val="none" w:sz="0" w:space="0" w:color="auto"/>
            <w:right w:val="none" w:sz="0" w:space="0" w:color="auto"/>
          </w:divBdr>
          <w:divsChild>
            <w:div w:id="71898402">
              <w:marLeft w:val="0"/>
              <w:marRight w:val="0"/>
              <w:marTop w:val="0"/>
              <w:marBottom w:val="0"/>
              <w:divBdr>
                <w:top w:val="none" w:sz="0" w:space="0" w:color="auto"/>
                <w:left w:val="none" w:sz="0" w:space="0" w:color="auto"/>
                <w:bottom w:val="none" w:sz="0" w:space="0" w:color="auto"/>
                <w:right w:val="none" w:sz="0" w:space="0" w:color="auto"/>
              </w:divBdr>
            </w:div>
            <w:div w:id="145782156">
              <w:marLeft w:val="0"/>
              <w:marRight w:val="0"/>
              <w:marTop w:val="0"/>
              <w:marBottom w:val="0"/>
              <w:divBdr>
                <w:top w:val="none" w:sz="0" w:space="0" w:color="auto"/>
                <w:left w:val="none" w:sz="0" w:space="0" w:color="auto"/>
                <w:bottom w:val="none" w:sz="0" w:space="0" w:color="auto"/>
                <w:right w:val="none" w:sz="0" w:space="0" w:color="auto"/>
              </w:divBdr>
            </w:div>
            <w:div w:id="331489931">
              <w:marLeft w:val="0"/>
              <w:marRight w:val="0"/>
              <w:marTop w:val="0"/>
              <w:marBottom w:val="0"/>
              <w:divBdr>
                <w:top w:val="none" w:sz="0" w:space="0" w:color="auto"/>
                <w:left w:val="none" w:sz="0" w:space="0" w:color="auto"/>
                <w:bottom w:val="none" w:sz="0" w:space="0" w:color="auto"/>
                <w:right w:val="none" w:sz="0" w:space="0" w:color="auto"/>
              </w:divBdr>
            </w:div>
            <w:div w:id="343481182">
              <w:marLeft w:val="0"/>
              <w:marRight w:val="0"/>
              <w:marTop w:val="0"/>
              <w:marBottom w:val="0"/>
              <w:divBdr>
                <w:top w:val="none" w:sz="0" w:space="0" w:color="auto"/>
                <w:left w:val="none" w:sz="0" w:space="0" w:color="auto"/>
                <w:bottom w:val="none" w:sz="0" w:space="0" w:color="auto"/>
                <w:right w:val="none" w:sz="0" w:space="0" w:color="auto"/>
              </w:divBdr>
            </w:div>
            <w:div w:id="383798721">
              <w:marLeft w:val="0"/>
              <w:marRight w:val="0"/>
              <w:marTop w:val="0"/>
              <w:marBottom w:val="0"/>
              <w:divBdr>
                <w:top w:val="none" w:sz="0" w:space="0" w:color="auto"/>
                <w:left w:val="none" w:sz="0" w:space="0" w:color="auto"/>
                <w:bottom w:val="none" w:sz="0" w:space="0" w:color="auto"/>
                <w:right w:val="none" w:sz="0" w:space="0" w:color="auto"/>
              </w:divBdr>
            </w:div>
            <w:div w:id="476069179">
              <w:marLeft w:val="0"/>
              <w:marRight w:val="0"/>
              <w:marTop w:val="0"/>
              <w:marBottom w:val="0"/>
              <w:divBdr>
                <w:top w:val="none" w:sz="0" w:space="0" w:color="auto"/>
                <w:left w:val="none" w:sz="0" w:space="0" w:color="auto"/>
                <w:bottom w:val="none" w:sz="0" w:space="0" w:color="auto"/>
                <w:right w:val="none" w:sz="0" w:space="0" w:color="auto"/>
              </w:divBdr>
            </w:div>
            <w:div w:id="635070528">
              <w:marLeft w:val="0"/>
              <w:marRight w:val="0"/>
              <w:marTop w:val="0"/>
              <w:marBottom w:val="0"/>
              <w:divBdr>
                <w:top w:val="none" w:sz="0" w:space="0" w:color="auto"/>
                <w:left w:val="none" w:sz="0" w:space="0" w:color="auto"/>
                <w:bottom w:val="none" w:sz="0" w:space="0" w:color="auto"/>
                <w:right w:val="none" w:sz="0" w:space="0" w:color="auto"/>
              </w:divBdr>
            </w:div>
            <w:div w:id="762142115">
              <w:marLeft w:val="0"/>
              <w:marRight w:val="0"/>
              <w:marTop w:val="0"/>
              <w:marBottom w:val="0"/>
              <w:divBdr>
                <w:top w:val="none" w:sz="0" w:space="0" w:color="auto"/>
                <w:left w:val="none" w:sz="0" w:space="0" w:color="auto"/>
                <w:bottom w:val="none" w:sz="0" w:space="0" w:color="auto"/>
                <w:right w:val="none" w:sz="0" w:space="0" w:color="auto"/>
              </w:divBdr>
            </w:div>
            <w:div w:id="775061161">
              <w:marLeft w:val="0"/>
              <w:marRight w:val="0"/>
              <w:marTop w:val="0"/>
              <w:marBottom w:val="0"/>
              <w:divBdr>
                <w:top w:val="none" w:sz="0" w:space="0" w:color="auto"/>
                <w:left w:val="none" w:sz="0" w:space="0" w:color="auto"/>
                <w:bottom w:val="none" w:sz="0" w:space="0" w:color="auto"/>
                <w:right w:val="none" w:sz="0" w:space="0" w:color="auto"/>
              </w:divBdr>
            </w:div>
            <w:div w:id="1233468244">
              <w:marLeft w:val="0"/>
              <w:marRight w:val="0"/>
              <w:marTop w:val="0"/>
              <w:marBottom w:val="0"/>
              <w:divBdr>
                <w:top w:val="none" w:sz="0" w:space="0" w:color="auto"/>
                <w:left w:val="none" w:sz="0" w:space="0" w:color="auto"/>
                <w:bottom w:val="none" w:sz="0" w:space="0" w:color="auto"/>
                <w:right w:val="none" w:sz="0" w:space="0" w:color="auto"/>
              </w:divBdr>
            </w:div>
            <w:div w:id="1496457021">
              <w:marLeft w:val="0"/>
              <w:marRight w:val="0"/>
              <w:marTop w:val="0"/>
              <w:marBottom w:val="0"/>
              <w:divBdr>
                <w:top w:val="none" w:sz="0" w:space="0" w:color="auto"/>
                <w:left w:val="none" w:sz="0" w:space="0" w:color="auto"/>
                <w:bottom w:val="none" w:sz="0" w:space="0" w:color="auto"/>
                <w:right w:val="none" w:sz="0" w:space="0" w:color="auto"/>
              </w:divBdr>
            </w:div>
            <w:div w:id="1573731920">
              <w:marLeft w:val="0"/>
              <w:marRight w:val="0"/>
              <w:marTop w:val="0"/>
              <w:marBottom w:val="0"/>
              <w:divBdr>
                <w:top w:val="none" w:sz="0" w:space="0" w:color="auto"/>
                <w:left w:val="none" w:sz="0" w:space="0" w:color="auto"/>
                <w:bottom w:val="none" w:sz="0" w:space="0" w:color="auto"/>
                <w:right w:val="none" w:sz="0" w:space="0" w:color="auto"/>
              </w:divBdr>
            </w:div>
            <w:div w:id="1607545528">
              <w:marLeft w:val="0"/>
              <w:marRight w:val="0"/>
              <w:marTop w:val="0"/>
              <w:marBottom w:val="0"/>
              <w:divBdr>
                <w:top w:val="none" w:sz="0" w:space="0" w:color="auto"/>
                <w:left w:val="none" w:sz="0" w:space="0" w:color="auto"/>
                <w:bottom w:val="none" w:sz="0" w:space="0" w:color="auto"/>
                <w:right w:val="none" w:sz="0" w:space="0" w:color="auto"/>
              </w:divBdr>
            </w:div>
            <w:div w:id="1667828099">
              <w:marLeft w:val="0"/>
              <w:marRight w:val="0"/>
              <w:marTop w:val="0"/>
              <w:marBottom w:val="0"/>
              <w:divBdr>
                <w:top w:val="none" w:sz="0" w:space="0" w:color="auto"/>
                <w:left w:val="none" w:sz="0" w:space="0" w:color="auto"/>
                <w:bottom w:val="none" w:sz="0" w:space="0" w:color="auto"/>
                <w:right w:val="none" w:sz="0" w:space="0" w:color="auto"/>
              </w:divBdr>
            </w:div>
            <w:div w:id="1712261879">
              <w:marLeft w:val="0"/>
              <w:marRight w:val="0"/>
              <w:marTop w:val="0"/>
              <w:marBottom w:val="0"/>
              <w:divBdr>
                <w:top w:val="none" w:sz="0" w:space="0" w:color="auto"/>
                <w:left w:val="none" w:sz="0" w:space="0" w:color="auto"/>
                <w:bottom w:val="none" w:sz="0" w:space="0" w:color="auto"/>
                <w:right w:val="none" w:sz="0" w:space="0" w:color="auto"/>
              </w:divBdr>
            </w:div>
            <w:div w:id="1821579966">
              <w:marLeft w:val="0"/>
              <w:marRight w:val="0"/>
              <w:marTop w:val="0"/>
              <w:marBottom w:val="0"/>
              <w:divBdr>
                <w:top w:val="none" w:sz="0" w:space="0" w:color="auto"/>
                <w:left w:val="none" w:sz="0" w:space="0" w:color="auto"/>
                <w:bottom w:val="none" w:sz="0" w:space="0" w:color="auto"/>
                <w:right w:val="none" w:sz="0" w:space="0" w:color="auto"/>
              </w:divBdr>
            </w:div>
            <w:div w:id="2119181335">
              <w:marLeft w:val="0"/>
              <w:marRight w:val="0"/>
              <w:marTop w:val="0"/>
              <w:marBottom w:val="0"/>
              <w:divBdr>
                <w:top w:val="none" w:sz="0" w:space="0" w:color="auto"/>
                <w:left w:val="none" w:sz="0" w:space="0" w:color="auto"/>
                <w:bottom w:val="none" w:sz="0" w:space="0" w:color="auto"/>
                <w:right w:val="none" w:sz="0" w:space="0" w:color="auto"/>
              </w:divBdr>
            </w:div>
          </w:divsChild>
        </w:div>
        <w:div w:id="901906804">
          <w:marLeft w:val="0"/>
          <w:marRight w:val="0"/>
          <w:marTop w:val="0"/>
          <w:marBottom w:val="0"/>
          <w:divBdr>
            <w:top w:val="none" w:sz="0" w:space="0" w:color="auto"/>
            <w:left w:val="none" w:sz="0" w:space="0" w:color="auto"/>
            <w:bottom w:val="none" w:sz="0" w:space="0" w:color="auto"/>
            <w:right w:val="none" w:sz="0" w:space="0" w:color="auto"/>
          </w:divBdr>
        </w:div>
        <w:div w:id="1005978924">
          <w:marLeft w:val="0"/>
          <w:marRight w:val="0"/>
          <w:marTop w:val="0"/>
          <w:marBottom w:val="0"/>
          <w:divBdr>
            <w:top w:val="none" w:sz="0" w:space="0" w:color="auto"/>
            <w:left w:val="none" w:sz="0" w:space="0" w:color="auto"/>
            <w:bottom w:val="none" w:sz="0" w:space="0" w:color="auto"/>
            <w:right w:val="none" w:sz="0" w:space="0" w:color="auto"/>
          </w:divBdr>
        </w:div>
        <w:div w:id="1047606004">
          <w:marLeft w:val="0"/>
          <w:marRight w:val="0"/>
          <w:marTop w:val="0"/>
          <w:marBottom w:val="0"/>
          <w:divBdr>
            <w:top w:val="none" w:sz="0" w:space="0" w:color="auto"/>
            <w:left w:val="none" w:sz="0" w:space="0" w:color="auto"/>
            <w:bottom w:val="none" w:sz="0" w:space="0" w:color="auto"/>
            <w:right w:val="none" w:sz="0" w:space="0" w:color="auto"/>
          </w:divBdr>
          <w:divsChild>
            <w:div w:id="26104662">
              <w:marLeft w:val="0"/>
              <w:marRight w:val="0"/>
              <w:marTop w:val="0"/>
              <w:marBottom w:val="0"/>
              <w:divBdr>
                <w:top w:val="none" w:sz="0" w:space="0" w:color="auto"/>
                <w:left w:val="none" w:sz="0" w:space="0" w:color="auto"/>
                <w:bottom w:val="none" w:sz="0" w:space="0" w:color="auto"/>
                <w:right w:val="none" w:sz="0" w:space="0" w:color="auto"/>
              </w:divBdr>
            </w:div>
            <w:div w:id="97719911">
              <w:marLeft w:val="0"/>
              <w:marRight w:val="0"/>
              <w:marTop w:val="0"/>
              <w:marBottom w:val="0"/>
              <w:divBdr>
                <w:top w:val="none" w:sz="0" w:space="0" w:color="auto"/>
                <w:left w:val="none" w:sz="0" w:space="0" w:color="auto"/>
                <w:bottom w:val="none" w:sz="0" w:space="0" w:color="auto"/>
                <w:right w:val="none" w:sz="0" w:space="0" w:color="auto"/>
              </w:divBdr>
            </w:div>
            <w:div w:id="150877037">
              <w:marLeft w:val="0"/>
              <w:marRight w:val="0"/>
              <w:marTop w:val="0"/>
              <w:marBottom w:val="0"/>
              <w:divBdr>
                <w:top w:val="none" w:sz="0" w:space="0" w:color="auto"/>
                <w:left w:val="none" w:sz="0" w:space="0" w:color="auto"/>
                <w:bottom w:val="none" w:sz="0" w:space="0" w:color="auto"/>
                <w:right w:val="none" w:sz="0" w:space="0" w:color="auto"/>
              </w:divBdr>
            </w:div>
            <w:div w:id="171995311">
              <w:marLeft w:val="0"/>
              <w:marRight w:val="0"/>
              <w:marTop w:val="0"/>
              <w:marBottom w:val="0"/>
              <w:divBdr>
                <w:top w:val="none" w:sz="0" w:space="0" w:color="auto"/>
                <w:left w:val="none" w:sz="0" w:space="0" w:color="auto"/>
                <w:bottom w:val="none" w:sz="0" w:space="0" w:color="auto"/>
                <w:right w:val="none" w:sz="0" w:space="0" w:color="auto"/>
              </w:divBdr>
            </w:div>
            <w:div w:id="300379394">
              <w:marLeft w:val="0"/>
              <w:marRight w:val="0"/>
              <w:marTop w:val="0"/>
              <w:marBottom w:val="0"/>
              <w:divBdr>
                <w:top w:val="none" w:sz="0" w:space="0" w:color="auto"/>
                <w:left w:val="none" w:sz="0" w:space="0" w:color="auto"/>
                <w:bottom w:val="none" w:sz="0" w:space="0" w:color="auto"/>
                <w:right w:val="none" w:sz="0" w:space="0" w:color="auto"/>
              </w:divBdr>
            </w:div>
            <w:div w:id="343243293">
              <w:marLeft w:val="0"/>
              <w:marRight w:val="0"/>
              <w:marTop w:val="0"/>
              <w:marBottom w:val="0"/>
              <w:divBdr>
                <w:top w:val="none" w:sz="0" w:space="0" w:color="auto"/>
                <w:left w:val="none" w:sz="0" w:space="0" w:color="auto"/>
                <w:bottom w:val="none" w:sz="0" w:space="0" w:color="auto"/>
                <w:right w:val="none" w:sz="0" w:space="0" w:color="auto"/>
              </w:divBdr>
            </w:div>
            <w:div w:id="432284566">
              <w:marLeft w:val="0"/>
              <w:marRight w:val="0"/>
              <w:marTop w:val="0"/>
              <w:marBottom w:val="0"/>
              <w:divBdr>
                <w:top w:val="none" w:sz="0" w:space="0" w:color="auto"/>
                <w:left w:val="none" w:sz="0" w:space="0" w:color="auto"/>
                <w:bottom w:val="none" w:sz="0" w:space="0" w:color="auto"/>
                <w:right w:val="none" w:sz="0" w:space="0" w:color="auto"/>
              </w:divBdr>
            </w:div>
            <w:div w:id="509293857">
              <w:marLeft w:val="0"/>
              <w:marRight w:val="0"/>
              <w:marTop w:val="0"/>
              <w:marBottom w:val="0"/>
              <w:divBdr>
                <w:top w:val="none" w:sz="0" w:space="0" w:color="auto"/>
                <w:left w:val="none" w:sz="0" w:space="0" w:color="auto"/>
                <w:bottom w:val="none" w:sz="0" w:space="0" w:color="auto"/>
                <w:right w:val="none" w:sz="0" w:space="0" w:color="auto"/>
              </w:divBdr>
            </w:div>
            <w:div w:id="536549375">
              <w:marLeft w:val="0"/>
              <w:marRight w:val="0"/>
              <w:marTop w:val="0"/>
              <w:marBottom w:val="0"/>
              <w:divBdr>
                <w:top w:val="none" w:sz="0" w:space="0" w:color="auto"/>
                <w:left w:val="none" w:sz="0" w:space="0" w:color="auto"/>
                <w:bottom w:val="none" w:sz="0" w:space="0" w:color="auto"/>
                <w:right w:val="none" w:sz="0" w:space="0" w:color="auto"/>
              </w:divBdr>
            </w:div>
            <w:div w:id="621420885">
              <w:marLeft w:val="0"/>
              <w:marRight w:val="0"/>
              <w:marTop w:val="0"/>
              <w:marBottom w:val="0"/>
              <w:divBdr>
                <w:top w:val="none" w:sz="0" w:space="0" w:color="auto"/>
                <w:left w:val="none" w:sz="0" w:space="0" w:color="auto"/>
                <w:bottom w:val="none" w:sz="0" w:space="0" w:color="auto"/>
                <w:right w:val="none" w:sz="0" w:space="0" w:color="auto"/>
              </w:divBdr>
            </w:div>
            <w:div w:id="676157063">
              <w:marLeft w:val="0"/>
              <w:marRight w:val="0"/>
              <w:marTop w:val="0"/>
              <w:marBottom w:val="0"/>
              <w:divBdr>
                <w:top w:val="none" w:sz="0" w:space="0" w:color="auto"/>
                <w:left w:val="none" w:sz="0" w:space="0" w:color="auto"/>
                <w:bottom w:val="none" w:sz="0" w:space="0" w:color="auto"/>
                <w:right w:val="none" w:sz="0" w:space="0" w:color="auto"/>
              </w:divBdr>
            </w:div>
            <w:div w:id="745296953">
              <w:marLeft w:val="0"/>
              <w:marRight w:val="0"/>
              <w:marTop w:val="0"/>
              <w:marBottom w:val="0"/>
              <w:divBdr>
                <w:top w:val="none" w:sz="0" w:space="0" w:color="auto"/>
                <w:left w:val="none" w:sz="0" w:space="0" w:color="auto"/>
                <w:bottom w:val="none" w:sz="0" w:space="0" w:color="auto"/>
                <w:right w:val="none" w:sz="0" w:space="0" w:color="auto"/>
              </w:divBdr>
            </w:div>
            <w:div w:id="823542799">
              <w:marLeft w:val="0"/>
              <w:marRight w:val="0"/>
              <w:marTop w:val="0"/>
              <w:marBottom w:val="0"/>
              <w:divBdr>
                <w:top w:val="none" w:sz="0" w:space="0" w:color="auto"/>
                <w:left w:val="none" w:sz="0" w:space="0" w:color="auto"/>
                <w:bottom w:val="none" w:sz="0" w:space="0" w:color="auto"/>
                <w:right w:val="none" w:sz="0" w:space="0" w:color="auto"/>
              </w:divBdr>
            </w:div>
            <w:div w:id="936255293">
              <w:marLeft w:val="0"/>
              <w:marRight w:val="0"/>
              <w:marTop w:val="0"/>
              <w:marBottom w:val="0"/>
              <w:divBdr>
                <w:top w:val="none" w:sz="0" w:space="0" w:color="auto"/>
                <w:left w:val="none" w:sz="0" w:space="0" w:color="auto"/>
                <w:bottom w:val="none" w:sz="0" w:space="0" w:color="auto"/>
                <w:right w:val="none" w:sz="0" w:space="0" w:color="auto"/>
              </w:divBdr>
            </w:div>
            <w:div w:id="967737005">
              <w:marLeft w:val="0"/>
              <w:marRight w:val="0"/>
              <w:marTop w:val="0"/>
              <w:marBottom w:val="0"/>
              <w:divBdr>
                <w:top w:val="none" w:sz="0" w:space="0" w:color="auto"/>
                <w:left w:val="none" w:sz="0" w:space="0" w:color="auto"/>
                <w:bottom w:val="none" w:sz="0" w:space="0" w:color="auto"/>
                <w:right w:val="none" w:sz="0" w:space="0" w:color="auto"/>
              </w:divBdr>
            </w:div>
            <w:div w:id="1085224648">
              <w:marLeft w:val="0"/>
              <w:marRight w:val="0"/>
              <w:marTop w:val="0"/>
              <w:marBottom w:val="0"/>
              <w:divBdr>
                <w:top w:val="none" w:sz="0" w:space="0" w:color="auto"/>
                <w:left w:val="none" w:sz="0" w:space="0" w:color="auto"/>
                <w:bottom w:val="none" w:sz="0" w:space="0" w:color="auto"/>
                <w:right w:val="none" w:sz="0" w:space="0" w:color="auto"/>
              </w:divBdr>
            </w:div>
            <w:div w:id="1220628960">
              <w:marLeft w:val="0"/>
              <w:marRight w:val="0"/>
              <w:marTop w:val="0"/>
              <w:marBottom w:val="0"/>
              <w:divBdr>
                <w:top w:val="none" w:sz="0" w:space="0" w:color="auto"/>
                <w:left w:val="none" w:sz="0" w:space="0" w:color="auto"/>
                <w:bottom w:val="none" w:sz="0" w:space="0" w:color="auto"/>
                <w:right w:val="none" w:sz="0" w:space="0" w:color="auto"/>
              </w:divBdr>
            </w:div>
            <w:div w:id="1242563668">
              <w:marLeft w:val="0"/>
              <w:marRight w:val="0"/>
              <w:marTop w:val="0"/>
              <w:marBottom w:val="0"/>
              <w:divBdr>
                <w:top w:val="none" w:sz="0" w:space="0" w:color="auto"/>
                <w:left w:val="none" w:sz="0" w:space="0" w:color="auto"/>
                <w:bottom w:val="none" w:sz="0" w:space="0" w:color="auto"/>
                <w:right w:val="none" w:sz="0" w:space="0" w:color="auto"/>
              </w:divBdr>
            </w:div>
            <w:div w:id="1490823980">
              <w:marLeft w:val="0"/>
              <w:marRight w:val="0"/>
              <w:marTop w:val="0"/>
              <w:marBottom w:val="0"/>
              <w:divBdr>
                <w:top w:val="none" w:sz="0" w:space="0" w:color="auto"/>
                <w:left w:val="none" w:sz="0" w:space="0" w:color="auto"/>
                <w:bottom w:val="none" w:sz="0" w:space="0" w:color="auto"/>
                <w:right w:val="none" w:sz="0" w:space="0" w:color="auto"/>
              </w:divBdr>
            </w:div>
            <w:div w:id="2071726911">
              <w:marLeft w:val="0"/>
              <w:marRight w:val="0"/>
              <w:marTop w:val="0"/>
              <w:marBottom w:val="0"/>
              <w:divBdr>
                <w:top w:val="none" w:sz="0" w:space="0" w:color="auto"/>
                <w:left w:val="none" w:sz="0" w:space="0" w:color="auto"/>
                <w:bottom w:val="none" w:sz="0" w:space="0" w:color="auto"/>
                <w:right w:val="none" w:sz="0" w:space="0" w:color="auto"/>
              </w:divBdr>
            </w:div>
          </w:divsChild>
        </w:div>
        <w:div w:id="1672296701">
          <w:marLeft w:val="0"/>
          <w:marRight w:val="0"/>
          <w:marTop w:val="0"/>
          <w:marBottom w:val="0"/>
          <w:divBdr>
            <w:top w:val="none" w:sz="0" w:space="0" w:color="auto"/>
            <w:left w:val="none" w:sz="0" w:space="0" w:color="auto"/>
            <w:bottom w:val="none" w:sz="0" w:space="0" w:color="auto"/>
            <w:right w:val="none" w:sz="0" w:space="0" w:color="auto"/>
          </w:divBdr>
          <w:divsChild>
            <w:div w:id="218708204">
              <w:marLeft w:val="0"/>
              <w:marRight w:val="0"/>
              <w:marTop w:val="0"/>
              <w:marBottom w:val="0"/>
              <w:divBdr>
                <w:top w:val="none" w:sz="0" w:space="0" w:color="auto"/>
                <w:left w:val="none" w:sz="0" w:space="0" w:color="auto"/>
                <w:bottom w:val="none" w:sz="0" w:space="0" w:color="auto"/>
                <w:right w:val="none" w:sz="0" w:space="0" w:color="auto"/>
              </w:divBdr>
            </w:div>
            <w:div w:id="290786116">
              <w:marLeft w:val="0"/>
              <w:marRight w:val="0"/>
              <w:marTop w:val="0"/>
              <w:marBottom w:val="0"/>
              <w:divBdr>
                <w:top w:val="none" w:sz="0" w:space="0" w:color="auto"/>
                <w:left w:val="none" w:sz="0" w:space="0" w:color="auto"/>
                <w:bottom w:val="none" w:sz="0" w:space="0" w:color="auto"/>
                <w:right w:val="none" w:sz="0" w:space="0" w:color="auto"/>
              </w:divBdr>
            </w:div>
            <w:div w:id="325090974">
              <w:marLeft w:val="0"/>
              <w:marRight w:val="0"/>
              <w:marTop w:val="0"/>
              <w:marBottom w:val="0"/>
              <w:divBdr>
                <w:top w:val="none" w:sz="0" w:space="0" w:color="auto"/>
                <w:left w:val="none" w:sz="0" w:space="0" w:color="auto"/>
                <w:bottom w:val="none" w:sz="0" w:space="0" w:color="auto"/>
                <w:right w:val="none" w:sz="0" w:space="0" w:color="auto"/>
              </w:divBdr>
            </w:div>
            <w:div w:id="414056966">
              <w:marLeft w:val="0"/>
              <w:marRight w:val="0"/>
              <w:marTop w:val="0"/>
              <w:marBottom w:val="0"/>
              <w:divBdr>
                <w:top w:val="none" w:sz="0" w:space="0" w:color="auto"/>
                <w:left w:val="none" w:sz="0" w:space="0" w:color="auto"/>
                <w:bottom w:val="none" w:sz="0" w:space="0" w:color="auto"/>
                <w:right w:val="none" w:sz="0" w:space="0" w:color="auto"/>
              </w:divBdr>
            </w:div>
            <w:div w:id="561989721">
              <w:marLeft w:val="0"/>
              <w:marRight w:val="0"/>
              <w:marTop w:val="0"/>
              <w:marBottom w:val="0"/>
              <w:divBdr>
                <w:top w:val="none" w:sz="0" w:space="0" w:color="auto"/>
                <w:left w:val="none" w:sz="0" w:space="0" w:color="auto"/>
                <w:bottom w:val="none" w:sz="0" w:space="0" w:color="auto"/>
                <w:right w:val="none" w:sz="0" w:space="0" w:color="auto"/>
              </w:divBdr>
            </w:div>
            <w:div w:id="692609646">
              <w:marLeft w:val="0"/>
              <w:marRight w:val="0"/>
              <w:marTop w:val="0"/>
              <w:marBottom w:val="0"/>
              <w:divBdr>
                <w:top w:val="none" w:sz="0" w:space="0" w:color="auto"/>
                <w:left w:val="none" w:sz="0" w:space="0" w:color="auto"/>
                <w:bottom w:val="none" w:sz="0" w:space="0" w:color="auto"/>
                <w:right w:val="none" w:sz="0" w:space="0" w:color="auto"/>
              </w:divBdr>
            </w:div>
            <w:div w:id="819883452">
              <w:marLeft w:val="0"/>
              <w:marRight w:val="0"/>
              <w:marTop w:val="0"/>
              <w:marBottom w:val="0"/>
              <w:divBdr>
                <w:top w:val="none" w:sz="0" w:space="0" w:color="auto"/>
                <w:left w:val="none" w:sz="0" w:space="0" w:color="auto"/>
                <w:bottom w:val="none" w:sz="0" w:space="0" w:color="auto"/>
                <w:right w:val="none" w:sz="0" w:space="0" w:color="auto"/>
              </w:divBdr>
            </w:div>
            <w:div w:id="862326276">
              <w:marLeft w:val="0"/>
              <w:marRight w:val="0"/>
              <w:marTop w:val="0"/>
              <w:marBottom w:val="0"/>
              <w:divBdr>
                <w:top w:val="none" w:sz="0" w:space="0" w:color="auto"/>
                <w:left w:val="none" w:sz="0" w:space="0" w:color="auto"/>
                <w:bottom w:val="none" w:sz="0" w:space="0" w:color="auto"/>
                <w:right w:val="none" w:sz="0" w:space="0" w:color="auto"/>
              </w:divBdr>
            </w:div>
            <w:div w:id="886796564">
              <w:marLeft w:val="0"/>
              <w:marRight w:val="0"/>
              <w:marTop w:val="0"/>
              <w:marBottom w:val="0"/>
              <w:divBdr>
                <w:top w:val="none" w:sz="0" w:space="0" w:color="auto"/>
                <w:left w:val="none" w:sz="0" w:space="0" w:color="auto"/>
                <w:bottom w:val="none" w:sz="0" w:space="0" w:color="auto"/>
                <w:right w:val="none" w:sz="0" w:space="0" w:color="auto"/>
              </w:divBdr>
            </w:div>
            <w:div w:id="985202862">
              <w:marLeft w:val="0"/>
              <w:marRight w:val="0"/>
              <w:marTop w:val="0"/>
              <w:marBottom w:val="0"/>
              <w:divBdr>
                <w:top w:val="none" w:sz="0" w:space="0" w:color="auto"/>
                <w:left w:val="none" w:sz="0" w:space="0" w:color="auto"/>
                <w:bottom w:val="none" w:sz="0" w:space="0" w:color="auto"/>
                <w:right w:val="none" w:sz="0" w:space="0" w:color="auto"/>
              </w:divBdr>
            </w:div>
            <w:div w:id="1052802947">
              <w:marLeft w:val="0"/>
              <w:marRight w:val="0"/>
              <w:marTop w:val="0"/>
              <w:marBottom w:val="0"/>
              <w:divBdr>
                <w:top w:val="none" w:sz="0" w:space="0" w:color="auto"/>
                <w:left w:val="none" w:sz="0" w:space="0" w:color="auto"/>
                <w:bottom w:val="none" w:sz="0" w:space="0" w:color="auto"/>
                <w:right w:val="none" w:sz="0" w:space="0" w:color="auto"/>
              </w:divBdr>
            </w:div>
            <w:div w:id="1053702192">
              <w:marLeft w:val="0"/>
              <w:marRight w:val="0"/>
              <w:marTop w:val="0"/>
              <w:marBottom w:val="0"/>
              <w:divBdr>
                <w:top w:val="none" w:sz="0" w:space="0" w:color="auto"/>
                <w:left w:val="none" w:sz="0" w:space="0" w:color="auto"/>
                <w:bottom w:val="none" w:sz="0" w:space="0" w:color="auto"/>
                <w:right w:val="none" w:sz="0" w:space="0" w:color="auto"/>
              </w:divBdr>
            </w:div>
            <w:div w:id="1233809158">
              <w:marLeft w:val="0"/>
              <w:marRight w:val="0"/>
              <w:marTop w:val="0"/>
              <w:marBottom w:val="0"/>
              <w:divBdr>
                <w:top w:val="none" w:sz="0" w:space="0" w:color="auto"/>
                <w:left w:val="none" w:sz="0" w:space="0" w:color="auto"/>
                <w:bottom w:val="none" w:sz="0" w:space="0" w:color="auto"/>
                <w:right w:val="none" w:sz="0" w:space="0" w:color="auto"/>
              </w:divBdr>
            </w:div>
            <w:div w:id="1235430985">
              <w:marLeft w:val="0"/>
              <w:marRight w:val="0"/>
              <w:marTop w:val="0"/>
              <w:marBottom w:val="0"/>
              <w:divBdr>
                <w:top w:val="none" w:sz="0" w:space="0" w:color="auto"/>
                <w:left w:val="none" w:sz="0" w:space="0" w:color="auto"/>
                <w:bottom w:val="none" w:sz="0" w:space="0" w:color="auto"/>
                <w:right w:val="none" w:sz="0" w:space="0" w:color="auto"/>
              </w:divBdr>
            </w:div>
            <w:div w:id="1446849495">
              <w:marLeft w:val="0"/>
              <w:marRight w:val="0"/>
              <w:marTop w:val="0"/>
              <w:marBottom w:val="0"/>
              <w:divBdr>
                <w:top w:val="none" w:sz="0" w:space="0" w:color="auto"/>
                <w:left w:val="none" w:sz="0" w:space="0" w:color="auto"/>
                <w:bottom w:val="none" w:sz="0" w:space="0" w:color="auto"/>
                <w:right w:val="none" w:sz="0" w:space="0" w:color="auto"/>
              </w:divBdr>
            </w:div>
            <w:div w:id="1489402550">
              <w:marLeft w:val="0"/>
              <w:marRight w:val="0"/>
              <w:marTop w:val="0"/>
              <w:marBottom w:val="0"/>
              <w:divBdr>
                <w:top w:val="none" w:sz="0" w:space="0" w:color="auto"/>
                <w:left w:val="none" w:sz="0" w:space="0" w:color="auto"/>
                <w:bottom w:val="none" w:sz="0" w:space="0" w:color="auto"/>
                <w:right w:val="none" w:sz="0" w:space="0" w:color="auto"/>
              </w:divBdr>
            </w:div>
            <w:div w:id="1925140008">
              <w:marLeft w:val="0"/>
              <w:marRight w:val="0"/>
              <w:marTop w:val="0"/>
              <w:marBottom w:val="0"/>
              <w:divBdr>
                <w:top w:val="none" w:sz="0" w:space="0" w:color="auto"/>
                <w:left w:val="none" w:sz="0" w:space="0" w:color="auto"/>
                <w:bottom w:val="none" w:sz="0" w:space="0" w:color="auto"/>
                <w:right w:val="none" w:sz="0" w:space="0" w:color="auto"/>
              </w:divBdr>
            </w:div>
            <w:div w:id="1934047711">
              <w:marLeft w:val="0"/>
              <w:marRight w:val="0"/>
              <w:marTop w:val="0"/>
              <w:marBottom w:val="0"/>
              <w:divBdr>
                <w:top w:val="none" w:sz="0" w:space="0" w:color="auto"/>
                <w:left w:val="none" w:sz="0" w:space="0" w:color="auto"/>
                <w:bottom w:val="none" w:sz="0" w:space="0" w:color="auto"/>
                <w:right w:val="none" w:sz="0" w:space="0" w:color="auto"/>
              </w:divBdr>
            </w:div>
            <w:div w:id="1973517493">
              <w:marLeft w:val="0"/>
              <w:marRight w:val="0"/>
              <w:marTop w:val="0"/>
              <w:marBottom w:val="0"/>
              <w:divBdr>
                <w:top w:val="none" w:sz="0" w:space="0" w:color="auto"/>
                <w:left w:val="none" w:sz="0" w:space="0" w:color="auto"/>
                <w:bottom w:val="none" w:sz="0" w:space="0" w:color="auto"/>
                <w:right w:val="none" w:sz="0" w:space="0" w:color="auto"/>
              </w:divBdr>
            </w:div>
            <w:div w:id="2086874834">
              <w:marLeft w:val="0"/>
              <w:marRight w:val="0"/>
              <w:marTop w:val="0"/>
              <w:marBottom w:val="0"/>
              <w:divBdr>
                <w:top w:val="none" w:sz="0" w:space="0" w:color="auto"/>
                <w:left w:val="none" w:sz="0" w:space="0" w:color="auto"/>
                <w:bottom w:val="none" w:sz="0" w:space="0" w:color="auto"/>
                <w:right w:val="none" w:sz="0" w:space="0" w:color="auto"/>
              </w:divBdr>
            </w:div>
          </w:divsChild>
        </w:div>
        <w:div w:id="1975061191">
          <w:marLeft w:val="0"/>
          <w:marRight w:val="0"/>
          <w:marTop w:val="0"/>
          <w:marBottom w:val="0"/>
          <w:divBdr>
            <w:top w:val="none" w:sz="0" w:space="0" w:color="auto"/>
            <w:left w:val="none" w:sz="0" w:space="0" w:color="auto"/>
            <w:bottom w:val="none" w:sz="0" w:space="0" w:color="auto"/>
            <w:right w:val="none" w:sz="0" w:space="0" w:color="auto"/>
          </w:divBdr>
        </w:div>
      </w:divsChild>
    </w:div>
    <w:div w:id="1494056754">
      <w:bodyDiv w:val="1"/>
      <w:marLeft w:val="0"/>
      <w:marRight w:val="0"/>
      <w:marTop w:val="0"/>
      <w:marBottom w:val="0"/>
      <w:divBdr>
        <w:top w:val="none" w:sz="0" w:space="0" w:color="auto"/>
        <w:left w:val="none" w:sz="0" w:space="0" w:color="auto"/>
        <w:bottom w:val="none" w:sz="0" w:space="0" w:color="auto"/>
        <w:right w:val="none" w:sz="0" w:space="0" w:color="auto"/>
      </w:divBdr>
    </w:div>
    <w:div w:id="1578709814">
      <w:bodyDiv w:val="1"/>
      <w:marLeft w:val="0"/>
      <w:marRight w:val="0"/>
      <w:marTop w:val="0"/>
      <w:marBottom w:val="0"/>
      <w:divBdr>
        <w:top w:val="none" w:sz="0" w:space="0" w:color="auto"/>
        <w:left w:val="none" w:sz="0" w:space="0" w:color="auto"/>
        <w:bottom w:val="none" w:sz="0" w:space="0" w:color="auto"/>
        <w:right w:val="none" w:sz="0" w:space="0" w:color="auto"/>
      </w:divBdr>
      <w:divsChild>
        <w:div w:id="10232167">
          <w:marLeft w:val="0"/>
          <w:marRight w:val="0"/>
          <w:marTop w:val="0"/>
          <w:marBottom w:val="0"/>
          <w:divBdr>
            <w:top w:val="none" w:sz="0" w:space="0" w:color="auto"/>
            <w:left w:val="none" w:sz="0" w:space="0" w:color="auto"/>
            <w:bottom w:val="none" w:sz="0" w:space="0" w:color="auto"/>
            <w:right w:val="none" w:sz="0" w:space="0" w:color="auto"/>
          </w:divBdr>
        </w:div>
        <w:div w:id="521557382">
          <w:marLeft w:val="0"/>
          <w:marRight w:val="0"/>
          <w:marTop w:val="0"/>
          <w:marBottom w:val="0"/>
          <w:divBdr>
            <w:top w:val="none" w:sz="0" w:space="0" w:color="auto"/>
            <w:left w:val="none" w:sz="0" w:space="0" w:color="auto"/>
            <w:bottom w:val="none" w:sz="0" w:space="0" w:color="auto"/>
            <w:right w:val="none" w:sz="0" w:space="0" w:color="auto"/>
          </w:divBdr>
        </w:div>
        <w:div w:id="635062733">
          <w:marLeft w:val="0"/>
          <w:marRight w:val="0"/>
          <w:marTop w:val="0"/>
          <w:marBottom w:val="0"/>
          <w:divBdr>
            <w:top w:val="none" w:sz="0" w:space="0" w:color="auto"/>
            <w:left w:val="none" w:sz="0" w:space="0" w:color="auto"/>
            <w:bottom w:val="none" w:sz="0" w:space="0" w:color="auto"/>
            <w:right w:val="none" w:sz="0" w:space="0" w:color="auto"/>
          </w:divBdr>
        </w:div>
        <w:div w:id="1606620661">
          <w:marLeft w:val="0"/>
          <w:marRight w:val="0"/>
          <w:marTop w:val="0"/>
          <w:marBottom w:val="0"/>
          <w:divBdr>
            <w:top w:val="none" w:sz="0" w:space="0" w:color="auto"/>
            <w:left w:val="none" w:sz="0" w:space="0" w:color="auto"/>
            <w:bottom w:val="none" w:sz="0" w:space="0" w:color="auto"/>
            <w:right w:val="none" w:sz="0" w:space="0" w:color="auto"/>
          </w:divBdr>
        </w:div>
        <w:div w:id="1691951649">
          <w:marLeft w:val="0"/>
          <w:marRight w:val="0"/>
          <w:marTop w:val="0"/>
          <w:marBottom w:val="0"/>
          <w:divBdr>
            <w:top w:val="none" w:sz="0" w:space="0" w:color="auto"/>
            <w:left w:val="none" w:sz="0" w:space="0" w:color="auto"/>
            <w:bottom w:val="none" w:sz="0" w:space="0" w:color="auto"/>
            <w:right w:val="none" w:sz="0" w:space="0" w:color="auto"/>
          </w:divBdr>
        </w:div>
        <w:div w:id="1915165277">
          <w:marLeft w:val="0"/>
          <w:marRight w:val="0"/>
          <w:marTop w:val="0"/>
          <w:marBottom w:val="0"/>
          <w:divBdr>
            <w:top w:val="none" w:sz="0" w:space="0" w:color="auto"/>
            <w:left w:val="none" w:sz="0" w:space="0" w:color="auto"/>
            <w:bottom w:val="none" w:sz="0" w:space="0" w:color="auto"/>
            <w:right w:val="none" w:sz="0" w:space="0" w:color="auto"/>
          </w:divBdr>
        </w:div>
        <w:div w:id="2005544827">
          <w:marLeft w:val="0"/>
          <w:marRight w:val="0"/>
          <w:marTop w:val="0"/>
          <w:marBottom w:val="0"/>
          <w:divBdr>
            <w:top w:val="none" w:sz="0" w:space="0" w:color="auto"/>
            <w:left w:val="none" w:sz="0" w:space="0" w:color="auto"/>
            <w:bottom w:val="none" w:sz="0" w:space="0" w:color="auto"/>
            <w:right w:val="none" w:sz="0" w:space="0" w:color="auto"/>
          </w:divBdr>
        </w:div>
      </w:divsChild>
    </w:div>
    <w:div w:id="1591347911">
      <w:bodyDiv w:val="1"/>
      <w:marLeft w:val="0"/>
      <w:marRight w:val="0"/>
      <w:marTop w:val="0"/>
      <w:marBottom w:val="0"/>
      <w:divBdr>
        <w:top w:val="none" w:sz="0" w:space="0" w:color="auto"/>
        <w:left w:val="none" w:sz="0" w:space="0" w:color="auto"/>
        <w:bottom w:val="none" w:sz="0" w:space="0" w:color="auto"/>
        <w:right w:val="none" w:sz="0" w:space="0" w:color="auto"/>
      </w:divBdr>
    </w:div>
    <w:div w:id="1650017548">
      <w:bodyDiv w:val="1"/>
      <w:marLeft w:val="0"/>
      <w:marRight w:val="0"/>
      <w:marTop w:val="0"/>
      <w:marBottom w:val="0"/>
      <w:divBdr>
        <w:top w:val="none" w:sz="0" w:space="0" w:color="auto"/>
        <w:left w:val="none" w:sz="0" w:space="0" w:color="auto"/>
        <w:bottom w:val="none" w:sz="0" w:space="0" w:color="auto"/>
        <w:right w:val="none" w:sz="0" w:space="0" w:color="auto"/>
      </w:divBdr>
    </w:div>
    <w:div w:id="1691562254">
      <w:bodyDiv w:val="1"/>
      <w:marLeft w:val="0"/>
      <w:marRight w:val="0"/>
      <w:marTop w:val="0"/>
      <w:marBottom w:val="0"/>
      <w:divBdr>
        <w:top w:val="none" w:sz="0" w:space="0" w:color="auto"/>
        <w:left w:val="none" w:sz="0" w:space="0" w:color="auto"/>
        <w:bottom w:val="none" w:sz="0" w:space="0" w:color="auto"/>
        <w:right w:val="none" w:sz="0" w:space="0" w:color="auto"/>
      </w:divBdr>
    </w:div>
    <w:div w:id="1853909480">
      <w:bodyDiv w:val="1"/>
      <w:marLeft w:val="0"/>
      <w:marRight w:val="0"/>
      <w:marTop w:val="0"/>
      <w:marBottom w:val="0"/>
      <w:divBdr>
        <w:top w:val="none" w:sz="0" w:space="0" w:color="auto"/>
        <w:left w:val="none" w:sz="0" w:space="0" w:color="auto"/>
        <w:bottom w:val="none" w:sz="0" w:space="0" w:color="auto"/>
        <w:right w:val="none" w:sz="0" w:space="0" w:color="auto"/>
      </w:divBdr>
      <w:divsChild>
        <w:div w:id="1304966651">
          <w:marLeft w:val="0"/>
          <w:marRight w:val="0"/>
          <w:marTop w:val="0"/>
          <w:marBottom w:val="0"/>
          <w:divBdr>
            <w:top w:val="none" w:sz="0" w:space="0" w:color="auto"/>
            <w:left w:val="none" w:sz="0" w:space="0" w:color="auto"/>
            <w:bottom w:val="none" w:sz="0" w:space="0" w:color="auto"/>
            <w:right w:val="none" w:sz="0" w:space="0" w:color="auto"/>
          </w:divBdr>
          <w:divsChild>
            <w:div w:id="286396309">
              <w:marLeft w:val="0"/>
              <w:marRight w:val="0"/>
              <w:marTop w:val="0"/>
              <w:marBottom w:val="0"/>
              <w:divBdr>
                <w:top w:val="none" w:sz="0" w:space="0" w:color="auto"/>
                <w:left w:val="none" w:sz="0" w:space="0" w:color="auto"/>
                <w:bottom w:val="none" w:sz="0" w:space="0" w:color="auto"/>
                <w:right w:val="none" w:sz="0" w:space="0" w:color="auto"/>
              </w:divBdr>
            </w:div>
            <w:div w:id="407580069">
              <w:marLeft w:val="0"/>
              <w:marRight w:val="0"/>
              <w:marTop w:val="0"/>
              <w:marBottom w:val="0"/>
              <w:divBdr>
                <w:top w:val="none" w:sz="0" w:space="0" w:color="auto"/>
                <w:left w:val="none" w:sz="0" w:space="0" w:color="auto"/>
                <w:bottom w:val="none" w:sz="0" w:space="0" w:color="auto"/>
                <w:right w:val="none" w:sz="0" w:space="0" w:color="auto"/>
              </w:divBdr>
            </w:div>
            <w:div w:id="783958454">
              <w:marLeft w:val="0"/>
              <w:marRight w:val="0"/>
              <w:marTop w:val="0"/>
              <w:marBottom w:val="0"/>
              <w:divBdr>
                <w:top w:val="none" w:sz="0" w:space="0" w:color="auto"/>
                <w:left w:val="none" w:sz="0" w:space="0" w:color="auto"/>
                <w:bottom w:val="none" w:sz="0" w:space="0" w:color="auto"/>
                <w:right w:val="none" w:sz="0" w:space="0" w:color="auto"/>
              </w:divBdr>
            </w:div>
            <w:div w:id="970548950">
              <w:marLeft w:val="0"/>
              <w:marRight w:val="0"/>
              <w:marTop w:val="0"/>
              <w:marBottom w:val="0"/>
              <w:divBdr>
                <w:top w:val="none" w:sz="0" w:space="0" w:color="auto"/>
                <w:left w:val="none" w:sz="0" w:space="0" w:color="auto"/>
                <w:bottom w:val="none" w:sz="0" w:space="0" w:color="auto"/>
                <w:right w:val="none" w:sz="0" w:space="0" w:color="auto"/>
              </w:divBdr>
            </w:div>
            <w:div w:id="1164007664">
              <w:marLeft w:val="0"/>
              <w:marRight w:val="0"/>
              <w:marTop w:val="0"/>
              <w:marBottom w:val="0"/>
              <w:divBdr>
                <w:top w:val="none" w:sz="0" w:space="0" w:color="auto"/>
                <w:left w:val="none" w:sz="0" w:space="0" w:color="auto"/>
                <w:bottom w:val="none" w:sz="0" w:space="0" w:color="auto"/>
                <w:right w:val="none" w:sz="0" w:space="0" w:color="auto"/>
              </w:divBdr>
            </w:div>
            <w:div w:id="1229880097">
              <w:marLeft w:val="0"/>
              <w:marRight w:val="0"/>
              <w:marTop w:val="0"/>
              <w:marBottom w:val="0"/>
              <w:divBdr>
                <w:top w:val="none" w:sz="0" w:space="0" w:color="auto"/>
                <w:left w:val="none" w:sz="0" w:space="0" w:color="auto"/>
                <w:bottom w:val="none" w:sz="0" w:space="0" w:color="auto"/>
                <w:right w:val="none" w:sz="0" w:space="0" w:color="auto"/>
              </w:divBdr>
            </w:div>
            <w:div w:id="1365057545">
              <w:marLeft w:val="0"/>
              <w:marRight w:val="0"/>
              <w:marTop w:val="0"/>
              <w:marBottom w:val="0"/>
              <w:divBdr>
                <w:top w:val="none" w:sz="0" w:space="0" w:color="auto"/>
                <w:left w:val="none" w:sz="0" w:space="0" w:color="auto"/>
                <w:bottom w:val="none" w:sz="0" w:space="0" w:color="auto"/>
                <w:right w:val="none" w:sz="0" w:space="0" w:color="auto"/>
              </w:divBdr>
            </w:div>
            <w:div w:id="1528254320">
              <w:marLeft w:val="0"/>
              <w:marRight w:val="0"/>
              <w:marTop w:val="0"/>
              <w:marBottom w:val="0"/>
              <w:divBdr>
                <w:top w:val="none" w:sz="0" w:space="0" w:color="auto"/>
                <w:left w:val="none" w:sz="0" w:space="0" w:color="auto"/>
                <w:bottom w:val="none" w:sz="0" w:space="0" w:color="auto"/>
                <w:right w:val="none" w:sz="0" w:space="0" w:color="auto"/>
              </w:divBdr>
            </w:div>
            <w:div w:id="1633246950">
              <w:marLeft w:val="0"/>
              <w:marRight w:val="0"/>
              <w:marTop w:val="0"/>
              <w:marBottom w:val="0"/>
              <w:divBdr>
                <w:top w:val="none" w:sz="0" w:space="0" w:color="auto"/>
                <w:left w:val="none" w:sz="0" w:space="0" w:color="auto"/>
                <w:bottom w:val="none" w:sz="0" w:space="0" w:color="auto"/>
                <w:right w:val="none" w:sz="0" w:space="0" w:color="auto"/>
              </w:divBdr>
            </w:div>
            <w:div w:id="1701781275">
              <w:marLeft w:val="0"/>
              <w:marRight w:val="0"/>
              <w:marTop w:val="0"/>
              <w:marBottom w:val="0"/>
              <w:divBdr>
                <w:top w:val="none" w:sz="0" w:space="0" w:color="auto"/>
                <w:left w:val="none" w:sz="0" w:space="0" w:color="auto"/>
                <w:bottom w:val="none" w:sz="0" w:space="0" w:color="auto"/>
                <w:right w:val="none" w:sz="0" w:space="0" w:color="auto"/>
              </w:divBdr>
            </w:div>
            <w:div w:id="1798328277">
              <w:marLeft w:val="0"/>
              <w:marRight w:val="0"/>
              <w:marTop w:val="0"/>
              <w:marBottom w:val="0"/>
              <w:divBdr>
                <w:top w:val="none" w:sz="0" w:space="0" w:color="auto"/>
                <w:left w:val="none" w:sz="0" w:space="0" w:color="auto"/>
                <w:bottom w:val="none" w:sz="0" w:space="0" w:color="auto"/>
                <w:right w:val="none" w:sz="0" w:space="0" w:color="auto"/>
              </w:divBdr>
            </w:div>
            <w:div w:id="1962959087">
              <w:marLeft w:val="0"/>
              <w:marRight w:val="0"/>
              <w:marTop w:val="0"/>
              <w:marBottom w:val="0"/>
              <w:divBdr>
                <w:top w:val="none" w:sz="0" w:space="0" w:color="auto"/>
                <w:left w:val="none" w:sz="0" w:space="0" w:color="auto"/>
                <w:bottom w:val="none" w:sz="0" w:space="0" w:color="auto"/>
                <w:right w:val="none" w:sz="0" w:space="0" w:color="auto"/>
              </w:divBdr>
            </w:div>
            <w:div w:id="2103063562">
              <w:marLeft w:val="0"/>
              <w:marRight w:val="0"/>
              <w:marTop w:val="0"/>
              <w:marBottom w:val="0"/>
              <w:divBdr>
                <w:top w:val="none" w:sz="0" w:space="0" w:color="auto"/>
                <w:left w:val="none" w:sz="0" w:space="0" w:color="auto"/>
                <w:bottom w:val="none" w:sz="0" w:space="0" w:color="auto"/>
                <w:right w:val="none" w:sz="0" w:space="0" w:color="auto"/>
              </w:divBdr>
            </w:div>
          </w:divsChild>
        </w:div>
        <w:div w:id="1871913998">
          <w:marLeft w:val="0"/>
          <w:marRight w:val="0"/>
          <w:marTop w:val="0"/>
          <w:marBottom w:val="0"/>
          <w:divBdr>
            <w:top w:val="none" w:sz="0" w:space="0" w:color="auto"/>
            <w:left w:val="none" w:sz="0" w:space="0" w:color="auto"/>
            <w:bottom w:val="none" w:sz="0" w:space="0" w:color="auto"/>
            <w:right w:val="none" w:sz="0" w:space="0" w:color="auto"/>
          </w:divBdr>
          <w:divsChild>
            <w:div w:id="669912701">
              <w:marLeft w:val="0"/>
              <w:marRight w:val="0"/>
              <w:marTop w:val="0"/>
              <w:marBottom w:val="0"/>
              <w:divBdr>
                <w:top w:val="none" w:sz="0" w:space="0" w:color="auto"/>
                <w:left w:val="none" w:sz="0" w:space="0" w:color="auto"/>
                <w:bottom w:val="none" w:sz="0" w:space="0" w:color="auto"/>
                <w:right w:val="none" w:sz="0" w:space="0" w:color="auto"/>
              </w:divBdr>
            </w:div>
            <w:div w:id="713508785">
              <w:marLeft w:val="0"/>
              <w:marRight w:val="0"/>
              <w:marTop w:val="0"/>
              <w:marBottom w:val="0"/>
              <w:divBdr>
                <w:top w:val="none" w:sz="0" w:space="0" w:color="auto"/>
                <w:left w:val="none" w:sz="0" w:space="0" w:color="auto"/>
                <w:bottom w:val="none" w:sz="0" w:space="0" w:color="auto"/>
                <w:right w:val="none" w:sz="0" w:space="0" w:color="auto"/>
              </w:divBdr>
            </w:div>
            <w:div w:id="874271230">
              <w:marLeft w:val="0"/>
              <w:marRight w:val="0"/>
              <w:marTop w:val="0"/>
              <w:marBottom w:val="0"/>
              <w:divBdr>
                <w:top w:val="none" w:sz="0" w:space="0" w:color="auto"/>
                <w:left w:val="none" w:sz="0" w:space="0" w:color="auto"/>
                <w:bottom w:val="none" w:sz="0" w:space="0" w:color="auto"/>
                <w:right w:val="none" w:sz="0" w:space="0" w:color="auto"/>
              </w:divBdr>
            </w:div>
            <w:div w:id="936521732">
              <w:marLeft w:val="0"/>
              <w:marRight w:val="0"/>
              <w:marTop w:val="0"/>
              <w:marBottom w:val="0"/>
              <w:divBdr>
                <w:top w:val="none" w:sz="0" w:space="0" w:color="auto"/>
                <w:left w:val="none" w:sz="0" w:space="0" w:color="auto"/>
                <w:bottom w:val="none" w:sz="0" w:space="0" w:color="auto"/>
                <w:right w:val="none" w:sz="0" w:space="0" w:color="auto"/>
              </w:divBdr>
            </w:div>
            <w:div w:id="957836456">
              <w:marLeft w:val="0"/>
              <w:marRight w:val="0"/>
              <w:marTop w:val="0"/>
              <w:marBottom w:val="0"/>
              <w:divBdr>
                <w:top w:val="none" w:sz="0" w:space="0" w:color="auto"/>
                <w:left w:val="none" w:sz="0" w:space="0" w:color="auto"/>
                <w:bottom w:val="none" w:sz="0" w:space="0" w:color="auto"/>
                <w:right w:val="none" w:sz="0" w:space="0" w:color="auto"/>
              </w:divBdr>
            </w:div>
            <w:div w:id="1659649104">
              <w:marLeft w:val="0"/>
              <w:marRight w:val="0"/>
              <w:marTop w:val="0"/>
              <w:marBottom w:val="0"/>
              <w:divBdr>
                <w:top w:val="none" w:sz="0" w:space="0" w:color="auto"/>
                <w:left w:val="none" w:sz="0" w:space="0" w:color="auto"/>
                <w:bottom w:val="none" w:sz="0" w:space="0" w:color="auto"/>
                <w:right w:val="none" w:sz="0" w:space="0" w:color="auto"/>
              </w:divBdr>
            </w:div>
            <w:div w:id="1761947217">
              <w:marLeft w:val="0"/>
              <w:marRight w:val="0"/>
              <w:marTop w:val="0"/>
              <w:marBottom w:val="0"/>
              <w:divBdr>
                <w:top w:val="none" w:sz="0" w:space="0" w:color="auto"/>
                <w:left w:val="none" w:sz="0" w:space="0" w:color="auto"/>
                <w:bottom w:val="none" w:sz="0" w:space="0" w:color="auto"/>
                <w:right w:val="none" w:sz="0" w:space="0" w:color="auto"/>
              </w:divBdr>
            </w:div>
            <w:div w:id="1804075405">
              <w:marLeft w:val="0"/>
              <w:marRight w:val="0"/>
              <w:marTop w:val="0"/>
              <w:marBottom w:val="0"/>
              <w:divBdr>
                <w:top w:val="none" w:sz="0" w:space="0" w:color="auto"/>
                <w:left w:val="none" w:sz="0" w:space="0" w:color="auto"/>
                <w:bottom w:val="none" w:sz="0" w:space="0" w:color="auto"/>
                <w:right w:val="none" w:sz="0" w:space="0" w:color="auto"/>
              </w:divBdr>
            </w:div>
            <w:div w:id="20111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6944">
      <w:bodyDiv w:val="1"/>
      <w:marLeft w:val="0"/>
      <w:marRight w:val="0"/>
      <w:marTop w:val="0"/>
      <w:marBottom w:val="0"/>
      <w:divBdr>
        <w:top w:val="none" w:sz="0" w:space="0" w:color="auto"/>
        <w:left w:val="none" w:sz="0" w:space="0" w:color="auto"/>
        <w:bottom w:val="none" w:sz="0" w:space="0" w:color="auto"/>
        <w:right w:val="none" w:sz="0" w:space="0" w:color="auto"/>
      </w:divBdr>
    </w:div>
    <w:div w:id="1997103547">
      <w:bodyDiv w:val="1"/>
      <w:marLeft w:val="0"/>
      <w:marRight w:val="0"/>
      <w:marTop w:val="0"/>
      <w:marBottom w:val="0"/>
      <w:divBdr>
        <w:top w:val="none" w:sz="0" w:space="0" w:color="auto"/>
        <w:left w:val="none" w:sz="0" w:space="0" w:color="auto"/>
        <w:bottom w:val="none" w:sz="0" w:space="0" w:color="auto"/>
        <w:right w:val="none" w:sz="0" w:space="0" w:color="auto"/>
      </w:divBdr>
      <w:divsChild>
        <w:div w:id="741216270">
          <w:marLeft w:val="0"/>
          <w:marRight w:val="0"/>
          <w:marTop w:val="0"/>
          <w:marBottom w:val="0"/>
          <w:divBdr>
            <w:top w:val="none" w:sz="0" w:space="0" w:color="auto"/>
            <w:left w:val="none" w:sz="0" w:space="0" w:color="auto"/>
            <w:bottom w:val="none" w:sz="0" w:space="0" w:color="auto"/>
            <w:right w:val="none" w:sz="0" w:space="0" w:color="auto"/>
          </w:divBdr>
          <w:divsChild>
            <w:div w:id="72900131">
              <w:marLeft w:val="0"/>
              <w:marRight w:val="0"/>
              <w:marTop w:val="0"/>
              <w:marBottom w:val="0"/>
              <w:divBdr>
                <w:top w:val="none" w:sz="0" w:space="0" w:color="auto"/>
                <w:left w:val="none" w:sz="0" w:space="0" w:color="auto"/>
                <w:bottom w:val="none" w:sz="0" w:space="0" w:color="auto"/>
                <w:right w:val="none" w:sz="0" w:space="0" w:color="auto"/>
              </w:divBdr>
            </w:div>
            <w:div w:id="192039913">
              <w:marLeft w:val="0"/>
              <w:marRight w:val="0"/>
              <w:marTop w:val="0"/>
              <w:marBottom w:val="0"/>
              <w:divBdr>
                <w:top w:val="none" w:sz="0" w:space="0" w:color="auto"/>
                <w:left w:val="none" w:sz="0" w:space="0" w:color="auto"/>
                <w:bottom w:val="none" w:sz="0" w:space="0" w:color="auto"/>
                <w:right w:val="none" w:sz="0" w:space="0" w:color="auto"/>
              </w:divBdr>
            </w:div>
            <w:div w:id="192764274">
              <w:marLeft w:val="0"/>
              <w:marRight w:val="0"/>
              <w:marTop w:val="0"/>
              <w:marBottom w:val="0"/>
              <w:divBdr>
                <w:top w:val="none" w:sz="0" w:space="0" w:color="auto"/>
                <w:left w:val="none" w:sz="0" w:space="0" w:color="auto"/>
                <w:bottom w:val="none" w:sz="0" w:space="0" w:color="auto"/>
                <w:right w:val="none" w:sz="0" w:space="0" w:color="auto"/>
              </w:divBdr>
            </w:div>
            <w:div w:id="209148303">
              <w:marLeft w:val="0"/>
              <w:marRight w:val="0"/>
              <w:marTop w:val="0"/>
              <w:marBottom w:val="0"/>
              <w:divBdr>
                <w:top w:val="none" w:sz="0" w:space="0" w:color="auto"/>
                <w:left w:val="none" w:sz="0" w:space="0" w:color="auto"/>
                <w:bottom w:val="none" w:sz="0" w:space="0" w:color="auto"/>
                <w:right w:val="none" w:sz="0" w:space="0" w:color="auto"/>
              </w:divBdr>
            </w:div>
            <w:div w:id="226838973">
              <w:marLeft w:val="0"/>
              <w:marRight w:val="0"/>
              <w:marTop w:val="0"/>
              <w:marBottom w:val="0"/>
              <w:divBdr>
                <w:top w:val="none" w:sz="0" w:space="0" w:color="auto"/>
                <w:left w:val="none" w:sz="0" w:space="0" w:color="auto"/>
                <w:bottom w:val="none" w:sz="0" w:space="0" w:color="auto"/>
                <w:right w:val="none" w:sz="0" w:space="0" w:color="auto"/>
              </w:divBdr>
            </w:div>
            <w:div w:id="729036765">
              <w:marLeft w:val="0"/>
              <w:marRight w:val="0"/>
              <w:marTop w:val="0"/>
              <w:marBottom w:val="0"/>
              <w:divBdr>
                <w:top w:val="none" w:sz="0" w:space="0" w:color="auto"/>
                <w:left w:val="none" w:sz="0" w:space="0" w:color="auto"/>
                <w:bottom w:val="none" w:sz="0" w:space="0" w:color="auto"/>
                <w:right w:val="none" w:sz="0" w:space="0" w:color="auto"/>
              </w:divBdr>
            </w:div>
            <w:div w:id="731470488">
              <w:marLeft w:val="0"/>
              <w:marRight w:val="0"/>
              <w:marTop w:val="0"/>
              <w:marBottom w:val="0"/>
              <w:divBdr>
                <w:top w:val="none" w:sz="0" w:space="0" w:color="auto"/>
                <w:left w:val="none" w:sz="0" w:space="0" w:color="auto"/>
                <w:bottom w:val="none" w:sz="0" w:space="0" w:color="auto"/>
                <w:right w:val="none" w:sz="0" w:space="0" w:color="auto"/>
              </w:divBdr>
            </w:div>
            <w:div w:id="847252112">
              <w:marLeft w:val="0"/>
              <w:marRight w:val="0"/>
              <w:marTop w:val="0"/>
              <w:marBottom w:val="0"/>
              <w:divBdr>
                <w:top w:val="none" w:sz="0" w:space="0" w:color="auto"/>
                <w:left w:val="none" w:sz="0" w:space="0" w:color="auto"/>
                <w:bottom w:val="none" w:sz="0" w:space="0" w:color="auto"/>
                <w:right w:val="none" w:sz="0" w:space="0" w:color="auto"/>
              </w:divBdr>
            </w:div>
            <w:div w:id="926813534">
              <w:marLeft w:val="0"/>
              <w:marRight w:val="0"/>
              <w:marTop w:val="0"/>
              <w:marBottom w:val="0"/>
              <w:divBdr>
                <w:top w:val="none" w:sz="0" w:space="0" w:color="auto"/>
                <w:left w:val="none" w:sz="0" w:space="0" w:color="auto"/>
                <w:bottom w:val="none" w:sz="0" w:space="0" w:color="auto"/>
                <w:right w:val="none" w:sz="0" w:space="0" w:color="auto"/>
              </w:divBdr>
            </w:div>
            <w:div w:id="970326671">
              <w:marLeft w:val="0"/>
              <w:marRight w:val="0"/>
              <w:marTop w:val="0"/>
              <w:marBottom w:val="0"/>
              <w:divBdr>
                <w:top w:val="none" w:sz="0" w:space="0" w:color="auto"/>
                <w:left w:val="none" w:sz="0" w:space="0" w:color="auto"/>
                <w:bottom w:val="none" w:sz="0" w:space="0" w:color="auto"/>
                <w:right w:val="none" w:sz="0" w:space="0" w:color="auto"/>
              </w:divBdr>
            </w:div>
            <w:div w:id="1065878839">
              <w:marLeft w:val="0"/>
              <w:marRight w:val="0"/>
              <w:marTop w:val="0"/>
              <w:marBottom w:val="0"/>
              <w:divBdr>
                <w:top w:val="none" w:sz="0" w:space="0" w:color="auto"/>
                <w:left w:val="none" w:sz="0" w:space="0" w:color="auto"/>
                <w:bottom w:val="none" w:sz="0" w:space="0" w:color="auto"/>
                <w:right w:val="none" w:sz="0" w:space="0" w:color="auto"/>
              </w:divBdr>
            </w:div>
            <w:div w:id="1067262576">
              <w:marLeft w:val="0"/>
              <w:marRight w:val="0"/>
              <w:marTop w:val="0"/>
              <w:marBottom w:val="0"/>
              <w:divBdr>
                <w:top w:val="none" w:sz="0" w:space="0" w:color="auto"/>
                <w:left w:val="none" w:sz="0" w:space="0" w:color="auto"/>
                <w:bottom w:val="none" w:sz="0" w:space="0" w:color="auto"/>
                <w:right w:val="none" w:sz="0" w:space="0" w:color="auto"/>
              </w:divBdr>
            </w:div>
            <w:div w:id="1146319800">
              <w:marLeft w:val="0"/>
              <w:marRight w:val="0"/>
              <w:marTop w:val="0"/>
              <w:marBottom w:val="0"/>
              <w:divBdr>
                <w:top w:val="none" w:sz="0" w:space="0" w:color="auto"/>
                <w:left w:val="none" w:sz="0" w:space="0" w:color="auto"/>
                <w:bottom w:val="none" w:sz="0" w:space="0" w:color="auto"/>
                <w:right w:val="none" w:sz="0" w:space="0" w:color="auto"/>
              </w:divBdr>
            </w:div>
            <w:div w:id="1329480487">
              <w:marLeft w:val="0"/>
              <w:marRight w:val="0"/>
              <w:marTop w:val="0"/>
              <w:marBottom w:val="0"/>
              <w:divBdr>
                <w:top w:val="none" w:sz="0" w:space="0" w:color="auto"/>
                <w:left w:val="none" w:sz="0" w:space="0" w:color="auto"/>
                <w:bottom w:val="none" w:sz="0" w:space="0" w:color="auto"/>
                <w:right w:val="none" w:sz="0" w:space="0" w:color="auto"/>
              </w:divBdr>
            </w:div>
            <w:div w:id="1344823640">
              <w:marLeft w:val="0"/>
              <w:marRight w:val="0"/>
              <w:marTop w:val="0"/>
              <w:marBottom w:val="0"/>
              <w:divBdr>
                <w:top w:val="none" w:sz="0" w:space="0" w:color="auto"/>
                <w:left w:val="none" w:sz="0" w:space="0" w:color="auto"/>
                <w:bottom w:val="none" w:sz="0" w:space="0" w:color="auto"/>
                <w:right w:val="none" w:sz="0" w:space="0" w:color="auto"/>
              </w:divBdr>
            </w:div>
            <w:div w:id="1419255052">
              <w:marLeft w:val="0"/>
              <w:marRight w:val="0"/>
              <w:marTop w:val="0"/>
              <w:marBottom w:val="0"/>
              <w:divBdr>
                <w:top w:val="none" w:sz="0" w:space="0" w:color="auto"/>
                <w:left w:val="none" w:sz="0" w:space="0" w:color="auto"/>
                <w:bottom w:val="none" w:sz="0" w:space="0" w:color="auto"/>
                <w:right w:val="none" w:sz="0" w:space="0" w:color="auto"/>
              </w:divBdr>
            </w:div>
            <w:div w:id="1551573447">
              <w:marLeft w:val="0"/>
              <w:marRight w:val="0"/>
              <w:marTop w:val="0"/>
              <w:marBottom w:val="0"/>
              <w:divBdr>
                <w:top w:val="none" w:sz="0" w:space="0" w:color="auto"/>
                <w:left w:val="none" w:sz="0" w:space="0" w:color="auto"/>
                <w:bottom w:val="none" w:sz="0" w:space="0" w:color="auto"/>
                <w:right w:val="none" w:sz="0" w:space="0" w:color="auto"/>
              </w:divBdr>
            </w:div>
            <w:div w:id="1664746058">
              <w:marLeft w:val="0"/>
              <w:marRight w:val="0"/>
              <w:marTop w:val="0"/>
              <w:marBottom w:val="0"/>
              <w:divBdr>
                <w:top w:val="none" w:sz="0" w:space="0" w:color="auto"/>
                <w:left w:val="none" w:sz="0" w:space="0" w:color="auto"/>
                <w:bottom w:val="none" w:sz="0" w:space="0" w:color="auto"/>
                <w:right w:val="none" w:sz="0" w:space="0" w:color="auto"/>
              </w:divBdr>
            </w:div>
            <w:div w:id="1765567976">
              <w:marLeft w:val="0"/>
              <w:marRight w:val="0"/>
              <w:marTop w:val="0"/>
              <w:marBottom w:val="0"/>
              <w:divBdr>
                <w:top w:val="none" w:sz="0" w:space="0" w:color="auto"/>
                <w:left w:val="none" w:sz="0" w:space="0" w:color="auto"/>
                <w:bottom w:val="none" w:sz="0" w:space="0" w:color="auto"/>
                <w:right w:val="none" w:sz="0" w:space="0" w:color="auto"/>
              </w:divBdr>
            </w:div>
            <w:div w:id="1913543764">
              <w:marLeft w:val="0"/>
              <w:marRight w:val="0"/>
              <w:marTop w:val="0"/>
              <w:marBottom w:val="0"/>
              <w:divBdr>
                <w:top w:val="none" w:sz="0" w:space="0" w:color="auto"/>
                <w:left w:val="none" w:sz="0" w:space="0" w:color="auto"/>
                <w:bottom w:val="none" w:sz="0" w:space="0" w:color="auto"/>
                <w:right w:val="none" w:sz="0" w:space="0" w:color="auto"/>
              </w:divBdr>
            </w:div>
          </w:divsChild>
        </w:div>
        <w:div w:id="1164396024">
          <w:marLeft w:val="0"/>
          <w:marRight w:val="0"/>
          <w:marTop w:val="0"/>
          <w:marBottom w:val="0"/>
          <w:divBdr>
            <w:top w:val="none" w:sz="0" w:space="0" w:color="auto"/>
            <w:left w:val="none" w:sz="0" w:space="0" w:color="auto"/>
            <w:bottom w:val="none" w:sz="0" w:space="0" w:color="auto"/>
            <w:right w:val="none" w:sz="0" w:space="0" w:color="auto"/>
          </w:divBdr>
        </w:div>
        <w:div w:id="1245533332">
          <w:marLeft w:val="0"/>
          <w:marRight w:val="0"/>
          <w:marTop w:val="0"/>
          <w:marBottom w:val="0"/>
          <w:divBdr>
            <w:top w:val="none" w:sz="0" w:space="0" w:color="auto"/>
            <w:left w:val="none" w:sz="0" w:space="0" w:color="auto"/>
            <w:bottom w:val="none" w:sz="0" w:space="0" w:color="auto"/>
            <w:right w:val="none" w:sz="0" w:space="0" w:color="auto"/>
          </w:divBdr>
        </w:div>
        <w:div w:id="1405251257">
          <w:marLeft w:val="0"/>
          <w:marRight w:val="0"/>
          <w:marTop w:val="0"/>
          <w:marBottom w:val="0"/>
          <w:divBdr>
            <w:top w:val="none" w:sz="0" w:space="0" w:color="auto"/>
            <w:left w:val="none" w:sz="0" w:space="0" w:color="auto"/>
            <w:bottom w:val="none" w:sz="0" w:space="0" w:color="auto"/>
            <w:right w:val="none" w:sz="0" w:space="0" w:color="auto"/>
          </w:divBdr>
        </w:div>
        <w:div w:id="1767194795">
          <w:marLeft w:val="0"/>
          <w:marRight w:val="0"/>
          <w:marTop w:val="0"/>
          <w:marBottom w:val="0"/>
          <w:divBdr>
            <w:top w:val="none" w:sz="0" w:space="0" w:color="auto"/>
            <w:left w:val="none" w:sz="0" w:space="0" w:color="auto"/>
            <w:bottom w:val="none" w:sz="0" w:space="0" w:color="auto"/>
            <w:right w:val="none" w:sz="0" w:space="0" w:color="auto"/>
          </w:divBdr>
          <w:divsChild>
            <w:div w:id="113867199">
              <w:marLeft w:val="0"/>
              <w:marRight w:val="0"/>
              <w:marTop w:val="0"/>
              <w:marBottom w:val="0"/>
              <w:divBdr>
                <w:top w:val="none" w:sz="0" w:space="0" w:color="auto"/>
                <w:left w:val="none" w:sz="0" w:space="0" w:color="auto"/>
                <w:bottom w:val="none" w:sz="0" w:space="0" w:color="auto"/>
                <w:right w:val="none" w:sz="0" w:space="0" w:color="auto"/>
              </w:divBdr>
            </w:div>
            <w:div w:id="127751057">
              <w:marLeft w:val="0"/>
              <w:marRight w:val="0"/>
              <w:marTop w:val="0"/>
              <w:marBottom w:val="0"/>
              <w:divBdr>
                <w:top w:val="none" w:sz="0" w:space="0" w:color="auto"/>
                <w:left w:val="none" w:sz="0" w:space="0" w:color="auto"/>
                <w:bottom w:val="none" w:sz="0" w:space="0" w:color="auto"/>
                <w:right w:val="none" w:sz="0" w:space="0" w:color="auto"/>
              </w:divBdr>
            </w:div>
            <w:div w:id="241451853">
              <w:marLeft w:val="0"/>
              <w:marRight w:val="0"/>
              <w:marTop w:val="0"/>
              <w:marBottom w:val="0"/>
              <w:divBdr>
                <w:top w:val="none" w:sz="0" w:space="0" w:color="auto"/>
                <w:left w:val="none" w:sz="0" w:space="0" w:color="auto"/>
                <w:bottom w:val="none" w:sz="0" w:space="0" w:color="auto"/>
                <w:right w:val="none" w:sz="0" w:space="0" w:color="auto"/>
              </w:divBdr>
            </w:div>
            <w:div w:id="256601756">
              <w:marLeft w:val="0"/>
              <w:marRight w:val="0"/>
              <w:marTop w:val="0"/>
              <w:marBottom w:val="0"/>
              <w:divBdr>
                <w:top w:val="none" w:sz="0" w:space="0" w:color="auto"/>
                <w:left w:val="none" w:sz="0" w:space="0" w:color="auto"/>
                <w:bottom w:val="none" w:sz="0" w:space="0" w:color="auto"/>
                <w:right w:val="none" w:sz="0" w:space="0" w:color="auto"/>
              </w:divBdr>
            </w:div>
            <w:div w:id="268128061">
              <w:marLeft w:val="0"/>
              <w:marRight w:val="0"/>
              <w:marTop w:val="0"/>
              <w:marBottom w:val="0"/>
              <w:divBdr>
                <w:top w:val="none" w:sz="0" w:space="0" w:color="auto"/>
                <w:left w:val="none" w:sz="0" w:space="0" w:color="auto"/>
                <w:bottom w:val="none" w:sz="0" w:space="0" w:color="auto"/>
                <w:right w:val="none" w:sz="0" w:space="0" w:color="auto"/>
              </w:divBdr>
            </w:div>
            <w:div w:id="295766099">
              <w:marLeft w:val="0"/>
              <w:marRight w:val="0"/>
              <w:marTop w:val="0"/>
              <w:marBottom w:val="0"/>
              <w:divBdr>
                <w:top w:val="none" w:sz="0" w:space="0" w:color="auto"/>
                <w:left w:val="none" w:sz="0" w:space="0" w:color="auto"/>
                <w:bottom w:val="none" w:sz="0" w:space="0" w:color="auto"/>
                <w:right w:val="none" w:sz="0" w:space="0" w:color="auto"/>
              </w:divBdr>
            </w:div>
            <w:div w:id="393163482">
              <w:marLeft w:val="0"/>
              <w:marRight w:val="0"/>
              <w:marTop w:val="0"/>
              <w:marBottom w:val="0"/>
              <w:divBdr>
                <w:top w:val="none" w:sz="0" w:space="0" w:color="auto"/>
                <w:left w:val="none" w:sz="0" w:space="0" w:color="auto"/>
                <w:bottom w:val="none" w:sz="0" w:space="0" w:color="auto"/>
                <w:right w:val="none" w:sz="0" w:space="0" w:color="auto"/>
              </w:divBdr>
            </w:div>
            <w:div w:id="794178303">
              <w:marLeft w:val="0"/>
              <w:marRight w:val="0"/>
              <w:marTop w:val="0"/>
              <w:marBottom w:val="0"/>
              <w:divBdr>
                <w:top w:val="none" w:sz="0" w:space="0" w:color="auto"/>
                <w:left w:val="none" w:sz="0" w:space="0" w:color="auto"/>
                <w:bottom w:val="none" w:sz="0" w:space="0" w:color="auto"/>
                <w:right w:val="none" w:sz="0" w:space="0" w:color="auto"/>
              </w:divBdr>
            </w:div>
            <w:div w:id="796066340">
              <w:marLeft w:val="0"/>
              <w:marRight w:val="0"/>
              <w:marTop w:val="0"/>
              <w:marBottom w:val="0"/>
              <w:divBdr>
                <w:top w:val="none" w:sz="0" w:space="0" w:color="auto"/>
                <w:left w:val="none" w:sz="0" w:space="0" w:color="auto"/>
                <w:bottom w:val="none" w:sz="0" w:space="0" w:color="auto"/>
                <w:right w:val="none" w:sz="0" w:space="0" w:color="auto"/>
              </w:divBdr>
            </w:div>
            <w:div w:id="864713512">
              <w:marLeft w:val="0"/>
              <w:marRight w:val="0"/>
              <w:marTop w:val="0"/>
              <w:marBottom w:val="0"/>
              <w:divBdr>
                <w:top w:val="none" w:sz="0" w:space="0" w:color="auto"/>
                <w:left w:val="none" w:sz="0" w:space="0" w:color="auto"/>
                <w:bottom w:val="none" w:sz="0" w:space="0" w:color="auto"/>
                <w:right w:val="none" w:sz="0" w:space="0" w:color="auto"/>
              </w:divBdr>
            </w:div>
            <w:div w:id="935282368">
              <w:marLeft w:val="0"/>
              <w:marRight w:val="0"/>
              <w:marTop w:val="0"/>
              <w:marBottom w:val="0"/>
              <w:divBdr>
                <w:top w:val="none" w:sz="0" w:space="0" w:color="auto"/>
                <w:left w:val="none" w:sz="0" w:space="0" w:color="auto"/>
                <w:bottom w:val="none" w:sz="0" w:space="0" w:color="auto"/>
                <w:right w:val="none" w:sz="0" w:space="0" w:color="auto"/>
              </w:divBdr>
            </w:div>
            <w:div w:id="969626497">
              <w:marLeft w:val="0"/>
              <w:marRight w:val="0"/>
              <w:marTop w:val="0"/>
              <w:marBottom w:val="0"/>
              <w:divBdr>
                <w:top w:val="none" w:sz="0" w:space="0" w:color="auto"/>
                <w:left w:val="none" w:sz="0" w:space="0" w:color="auto"/>
                <w:bottom w:val="none" w:sz="0" w:space="0" w:color="auto"/>
                <w:right w:val="none" w:sz="0" w:space="0" w:color="auto"/>
              </w:divBdr>
            </w:div>
            <w:div w:id="1026981184">
              <w:marLeft w:val="0"/>
              <w:marRight w:val="0"/>
              <w:marTop w:val="0"/>
              <w:marBottom w:val="0"/>
              <w:divBdr>
                <w:top w:val="none" w:sz="0" w:space="0" w:color="auto"/>
                <w:left w:val="none" w:sz="0" w:space="0" w:color="auto"/>
                <w:bottom w:val="none" w:sz="0" w:space="0" w:color="auto"/>
                <w:right w:val="none" w:sz="0" w:space="0" w:color="auto"/>
              </w:divBdr>
            </w:div>
            <w:div w:id="1490368997">
              <w:marLeft w:val="0"/>
              <w:marRight w:val="0"/>
              <w:marTop w:val="0"/>
              <w:marBottom w:val="0"/>
              <w:divBdr>
                <w:top w:val="none" w:sz="0" w:space="0" w:color="auto"/>
                <w:left w:val="none" w:sz="0" w:space="0" w:color="auto"/>
                <w:bottom w:val="none" w:sz="0" w:space="0" w:color="auto"/>
                <w:right w:val="none" w:sz="0" w:space="0" w:color="auto"/>
              </w:divBdr>
            </w:div>
            <w:div w:id="1731810058">
              <w:marLeft w:val="0"/>
              <w:marRight w:val="0"/>
              <w:marTop w:val="0"/>
              <w:marBottom w:val="0"/>
              <w:divBdr>
                <w:top w:val="none" w:sz="0" w:space="0" w:color="auto"/>
                <w:left w:val="none" w:sz="0" w:space="0" w:color="auto"/>
                <w:bottom w:val="none" w:sz="0" w:space="0" w:color="auto"/>
                <w:right w:val="none" w:sz="0" w:space="0" w:color="auto"/>
              </w:divBdr>
            </w:div>
            <w:div w:id="1894273059">
              <w:marLeft w:val="0"/>
              <w:marRight w:val="0"/>
              <w:marTop w:val="0"/>
              <w:marBottom w:val="0"/>
              <w:divBdr>
                <w:top w:val="none" w:sz="0" w:space="0" w:color="auto"/>
                <w:left w:val="none" w:sz="0" w:space="0" w:color="auto"/>
                <w:bottom w:val="none" w:sz="0" w:space="0" w:color="auto"/>
                <w:right w:val="none" w:sz="0" w:space="0" w:color="auto"/>
              </w:divBdr>
            </w:div>
            <w:div w:id="2025747011">
              <w:marLeft w:val="0"/>
              <w:marRight w:val="0"/>
              <w:marTop w:val="0"/>
              <w:marBottom w:val="0"/>
              <w:divBdr>
                <w:top w:val="none" w:sz="0" w:space="0" w:color="auto"/>
                <w:left w:val="none" w:sz="0" w:space="0" w:color="auto"/>
                <w:bottom w:val="none" w:sz="0" w:space="0" w:color="auto"/>
                <w:right w:val="none" w:sz="0" w:space="0" w:color="auto"/>
              </w:divBdr>
            </w:div>
          </w:divsChild>
        </w:div>
        <w:div w:id="2113930974">
          <w:marLeft w:val="0"/>
          <w:marRight w:val="0"/>
          <w:marTop w:val="0"/>
          <w:marBottom w:val="0"/>
          <w:divBdr>
            <w:top w:val="none" w:sz="0" w:space="0" w:color="auto"/>
            <w:left w:val="none" w:sz="0" w:space="0" w:color="auto"/>
            <w:bottom w:val="none" w:sz="0" w:space="0" w:color="auto"/>
            <w:right w:val="none" w:sz="0" w:space="0" w:color="auto"/>
          </w:divBdr>
          <w:divsChild>
            <w:div w:id="4333666">
              <w:marLeft w:val="0"/>
              <w:marRight w:val="0"/>
              <w:marTop w:val="0"/>
              <w:marBottom w:val="0"/>
              <w:divBdr>
                <w:top w:val="none" w:sz="0" w:space="0" w:color="auto"/>
                <w:left w:val="none" w:sz="0" w:space="0" w:color="auto"/>
                <w:bottom w:val="none" w:sz="0" w:space="0" w:color="auto"/>
                <w:right w:val="none" w:sz="0" w:space="0" w:color="auto"/>
              </w:divBdr>
            </w:div>
            <w:div w:id="29036859">
              <w:marLeft w:val="0"/>
              <w:marRight w:val="0"/>
              <w:marTop w:val="0"/>
              <w:marBottom w:val="0"/>
              <w:divBdr>
                <w:top w:val="none" w:sz="0" w:space="0" w:color="auto"/>
                <w:left w:val="none" w:sz="0" w:space="0" w:color="auto"/>
                <w:bottom w:val="none" w:sz="0" w:space="0" w:color="auto"/>
                <w:right w:val="none" w:sz="0" w:space="0" w:color="auto"/>
              </w:divBdr>
            </w:div>
            <w:div w:id="91438207">
              <w:marLeft w:val="0"/>
              <w:marRight w:val="0"/>
              <w:marTop w:val="0"/>
              <w:marBottom w:val="0"/>
              <w:divBdr>
                <w:top w:val="none" w:sz="0" w:space="0" w:color="auto"/>
                <w:left w:val="none" w:sz="0" w:space="0" w:color="auto"/>
                <w:bottom w:val="none" w:sz="0" w:space="0" w:color="auto"/>
                <w:right w:val="none" w:sz="0" w:space="0" w:color="auto"/>
              </w:divBdr>
            </w:div>
            <w:div w:id="122427212">
              <w:marLeft w:val="0"/>
              <w:marRight w:val="0"/>
              <w:marTop w:val="0"/>
              <w:marBottom w:val="0"/>
              <w:divBdr>
                <w:top w:val="none" w:sz="0" w:space="0" w:color="auto"/>
                <w:left w:val="none" w:sz="0" w:space="0" w:color="auto"/>
                <w:bottom w:val="none" w:sz="0" w:space="0" w:color="auto"/>
                <w:right w:val="none" w:sz="0" w:space="0" w:color="auto"/>
              </w:divBdr>
            </w:div>
            <w:div w:id="180360244">
              <w:marLeft w:val="0"/>
              <w:marRight w:val="0"/>
              <w:marTop w:val="0"/>
              <w:marBottom w:val="0"/>
              <w:divBdr>
                <w:top w:val="none" w:sz="0" w:space="0" w:color="auto"/>
                <w:left w:val="none" w:sz="0" w:space="0" w:color="auto"/>
                <w:bottom w:val="none" w:sz="0" w:space="0" w:color="auto"/>
                <w:right w:val="none" w:sz="0" w:space="0" w:color="auto"/>
              </w:divBdr>
            </w:div>
            <w:div w:id="291987270">
              <w:marLeft w:val="0"/>
              <w:marRight w:val="0"/>
              <w:marTop w:val="0"/>
              <w:marBottom w:val="0"/>
              <w:divBdr>
                <w:top w:val="none" w:sz="0" w:space="0" w:color="auto"/>
                <w:left w:val="none" w:sz="0" w:space="0" w:color="auto"/>
                <w:bottom w:val="none" w:sz="0" w:space="0" w:color="auto"/>
                <w:right w:val="none" w:sz="0" w:space="0" w:color="auto"/>
              </w:divBdr>
            </w:div>
            <w:div w:id="395476549">
              <w:marLeft w:val="0"/>
              <w:marRight w:val="0"/>
              <w:marTop w:val="0"/>
              <w:marBottom w:val="0"/>
              <w:divBdr>
                <w:top w:val="none" w:sz="0" w:space="0" w:color="auto"/>
                <w:left w:val="none" w:sz="0" w:space="0" w:color="auto"/>
                <w:bottom w:val="none" w:sz="0" w:space="0" w:color="auto"/>
                <w:right w:val="none" w:sz="0" w:space="0" w:color="auto"/>
              </w:divBdr>
            </w:div>
            <w:div w:id="462886996">
              <w:marLeft w:val="0"/>
              <w:marRight w:val="0"/>
              <w:marTop w:val="0"/>
              <w:marBottom w:val="0"/>
              <w:divBdr>
                <w:top w:val="none" w:sz="0" w:space="0" w:color="auto"/>
                <w:left w:val="none" w:sz="0" w:space="0" w:color="auto"/>
                <w:bottom w:val="none" w:sz="0" w:space="0" w:color="auto"/>
                <w:right w:val="none" w:sz="0" w:space="0" w:color="auto"/>
              </w:divBdr>
            </w:div>
            <w:div w:id="559633645">
              <w:marLeft w:val="0"/>
              <w:marRight w:val="0"/>
              <w:marTop w:val="0"/>
              <w:marBottom w:val="0"/>
              <w:divBdr>
                <w:top w:val="none" w:sz="0" w:space="0" w:color="auto"/>
                <w:left w:val="none" w:sz="0" w:space="0" w:color="auto"/>
                <w:bottom w:val="none" w:sz="0" w:space="0" w:color="auto"/>
                <w:right w:val="none" w:sz="0" w:space="0" w:color="auto"/>
              </w:divBdr>
            </w:div>
            <w:div w:id="1139490763">
              <w:marLeft w:val="0"/>
              <w:marRight w:val="0"/>
              <w:marTop w:val="0"/>
              <w:marBottom w:val="0"/>
              <w:divBdr>
                <w:top w:val="none" w:sz="0" w:space="0" w:color="auto"/>
                <w:left w:val="none" w:sz="0" w:space="0" w:color="auto"/>
                <w:bottom w:val="none" w:sz="0" w:space="0" w:color="auto"/>
                <w:right w:val="none" w:sz="0" w:space="0" w:color="auto"/>
              </w:divBdr>
            </w:div>
            <w:div w:id="1142189991">
              <w:marLeft w:val="0"/>
              <w:marRight w:val="0"/>
              <w:marTop w:val="0"/>
              <w:marBottom w:val="0"/>
              <w:divBdr>
                <w:top w:val="none" w:sz="0" w:space="0" w:color="auto"/>
                <w:left w:val="none" w:sz="0" w:space="0" w:color="auto"/>
                <w:bottom w:val="none" w:sz="0" w:space="0" w:color="auto"/>
                <w:right w:val="none" w:sz="0" w:space="0" w:color="auto"/>
              </w:divBdr>
            </w:div>
            <w:div w:id="1191187423">
              <w:marLeft w:val="0"/>
              <w:marRight w:val="0"/>
              <w:marTop w:val="0"/>
              <w:marBottom w:val="0"/>
              <w:divBdr>
                <w:top w:val="none" w:sz="0" w:space="0" w:color="auto"/>
                <w:left w:val="none" w:sz="0" w:space="0" w:color="auto"/>
                <w:bottom w:val="none" w:sz="0" w:space="0" w:color="auto"/>
                <w:right w:val="none" w:sz="0" w:space="0" w:color="auto"/>
              </w:divBdr>
            </w:div>
            <w:div w:id="1203136452">
              <w:marLeft w:val="0"/>
              <w:marRight w:val="0"/>
              <w:marTop w:val="0"/>
              <w:marBottom w:val="0"/>
              <w:divBdr>
                <w:top w:val="none" w:sz="0" w:space="0" w:color="auto"/>
                <w:left w:val="none" w:sz="0" w:space="0" w:color="auto"/>
                <w:bottom w:val="none" w:sz="0" w:space="0" w:color="auto"/>
                <w:right w:val="none" w:sz="0" w:space="0" w:color="auto"/>
              </w:divBdr>
            </w:div>
            <w:div w:id="1415586792">
              <w:marLeft w:val="0"/>
              <w:marRight w:val="0"/>
              <w:marTop w:val="0"/>
              <w:marBottom w:val="0"/>
              <w:divBdr>
                <w:top w:val="none" w:sz="0" w:space="0" w:color="auto"/>
                <w:left w:val="none" w:sz="0" w:space="0" w:color="auto"/>
                <w:bottom w:val="none" w:sz="0" w:space="0" w:color="auto"/>
                <w:right w:val="none" w:sz="0" w:space="0" w:color="auto"/>
              </w:divBdr>
            </w:div>
            <w:div w:id="1599558210">
              <w:marLeft w:val="0"/>
              <w:marRight w:val="0"/>
              <w:marTop w:val="0"/>
              <w:marBottom w:val="0"/>
              <w:divBdr>
                <w:top w:val="none" w:sz="0" w:space="0" w:color="auto"/>
                <w:left w:val="none" w:sz="0" w:space="0" w:color="auto"/>
                <w:bottom w:val="none" w:sz="0" w:space="0" w:color="auto"/>
                <w:right w:val="none" w:sz="0" w:space="0" w:color="auto"/>
              </w:divBdr>
            </w:div>
            <w:div w:id="1611662786">
              <w:marLeft w:val="0"/>
              <w:marRight w:val="0"/>
              <w:marTop w:val="0"/>
              <w:marBottom w:val="0"/>
              <w:divBdr>
                <w:top w:val="none" w:sz="0" w:space="0" w:color="auto"/>
                <w:left w:val="none" w:sz="0" w:space="0" w:color="auto"/>
                <w:bottom w:val="none" w:sz="0" w:space="0" w:color="auto"/>
                <w:right w:val="none" w:sz="0" w:space="0" w:color="auto"/>
              </w:divBdr>
            </w:div>
            <w:div w:id="1615670869">
              <w:marLeft w:val="0"/>
              <w:marRight w:val="0"/>
              <w:marTop w:val="0"/>
              <w:marBottom w:val="0"/>
              <w:divBdr>
                <w:top w:val="none" w:sz="0" w:space="0" w:color="auto"/>
                <w:left w:val="none" w:sz="0" w:space="0" w:color="auto"/>
                <w:bottom w:val="none" w:sz="0" w:space="0" w:color="auto"/>
                <w:right w:val="none" w:sz="0" w:space="0" w:color="auto"/>
              </w:divBdr>
            </w:div>
            <w:div w:id="1644504550">
              <w:marLeft w:val="0"/>
              <w:marRight w:val="0"/>
              <w:marTop w:val="0"/>
              <w:marBottom w:val="0"/>
              <w:divBdr>
                <w:top w:val="none" w:sz="0" w:space="0" w:color="auto"/>
                <w:left w:val="none" w:sz="0" w:space="0" w:color="auto"/>
                <w:bottom w:val="none" w:sz="0" w:space="0" w:color="auto"/>
                <w:right w:val="none" w:sz="0" w:space="0" w:color="auto"/>
              </w:divBdr>
            </w:div>
            <w:div w:id="1729186318">
              <w:marLeft w:val="0"/>
              <w:marRight w:val="0"/>
              <w:marTop w:val="0"/>
              <w:marBottom w:val="0"/>
              <w:divBdr>
                <w:top w:val="none" w:sz="0" w:space="0" w:color="auto"/>
                <w:left w:val="none" w:sz="0" w:space="0" w:color="auto"/>
                <w:bottom w:val="none" w:sz="0" w:space="0" w:color="auto"/>
                <w:right w:val="none" w:sz="0" w:space="0" w:color="auto"/>
              </w:divBdr>
            </w:div>
            <w:div w:id="18565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18376">
      <w:bodyDiv w:val="1"/>
      <w:marLeft w:val="0"/>
      <w:marRight w:val="0"/>
      <w:marTop w:val="0"/>
      <w:marBottom w:val="0"/>
      <w:divBdr>
        <w:top w:val="none" w:sz="0" w:space="0" w:color="auto"/>
        <w:left w:val="none" w:sz="0" w:space="0" w:color="auto"/>
        <w:bottom w:val="none" w:sz="0" w:space="0" w:color="auto"/>
        <w:right w:val="none" w:sz="0" w:space="0" w:color="auto"/>
      </w:divBdr>
      <w:divsChild>
        <w:div w:id="193932401">
          <w:marLeft w:val="0"/>
          <w:marRight w:val="0"/>
          <w:marTop w:val="0"/>
          <w:marBottom w:val="0"/>
          <w:divBdr>
            <w:top w:val="none" w:sz="0" w:space="0" w:color="auto"/>
            <w:left w:val="none" w:sz="0" w:space="0" w:color="auto"/>
            <w:bottom w:val="none" w:sz="0" w:space="0" w:color="auto"/>
            <w:right w:val="none" w:sz="0" w:space="0" w:color="auto"/>
          </w:divBdr>
          <w:divsChild>
            <w:div w:id="126582072">
              <w:marLeft w:val="0"/>
              <w:marRight w:val="0"/>
              <w:marTop w:val="0"/>
              <w:marBottom w:val="0"/>
              <w:divBdr>
                <w:top w:val="none" w:sz="0" w:space="0" w:color="auto"/>
                <w:left w:val="none" w:sz="0" w:space="0" w:color="auto"/>
                <w:bottom w:val="none" w:sz="0" w:space="0" w:color="auto"/>
                <w:right w:val="none" w:sz="0" w:space="0" w:color="auto"/>
              </w:divBdr>
            </w:div>
            <w:div w:id="1500656472">
              <w:marLeft w:val="0"/>
              <w:marRight w:val="0"/>
              <w:marTop w:val="0"/>
              <w:marBottom w:val="0"/>
              <w:divBdr>
                <w:top w:val="none" w:sz="0" w:space="0" w:color="auto"/>
                <w:left w:val="none" w:sz="0" w:space="0" w:color="auto"/>
                <w:bottom w:val="none" w:sz="0" w:space="0" w:color="auto"/>
                <w:right w:val="none" w:sz="0" w:space="0" w:color="auto"/>
              </w:divBdr>
            </w:div>
          </w:divsChild>
        </w:div>
        <w:div w:id="677928314">
          <w:marLeft w:val="0"/>
          <w:marRight w:val="0"/>
          <w:marTop w:val="0"/>
          <w:marBottom w:val="0"/>
          <w:divBdr>
            <w:top w:val="none" w:sz="0" w:space="0" w:color="auto"/>
            <w:left w:val="none" w:sz="0" w:space="0" w:color="auto"/>
            <w:bottom w:val="none" w:sz="0" w:space="0" w:color="auto"/>
            <w:right w:val="none" w:sz="0" w:space="0" w:color="auto"/>
          </w:divBdr>
          <w:divsChild>
            <w:div w:id="49426760">
              <w:marLeft w:val="0"/>
              <w:marRight w:val="0"/>
              <w:marTop w:val="0"/>
              <w:marBottom w:val="0"/>
              <w:divBdr>
                <w:top w:val="none" w:sz="0" w:space="0" w:color="auto"/>
                <w:left w:val="none" w:sz="0" w:space="0" w:color="auto"/>
                <w:bottom w:val="none" w:sz="0" w:space="0" w:color="auto"/>
                <w:right w:val="none" w:sz="0" w:space="0" w:color="auto"/>
              </w:divBdr>
            </w:div>
            <w:div w:id="98066905">
              <w:marLeft w:val="0"/>
              <w:marRight w:val="0"/>
              <w:marTop w:val="0"/>
              <w:marBottom w:val="0"/>
              <w:divBdr>
                <w:top w:val="none" w:sz="0" w:space="0" w:color="auto"/>
                <w:left w:val="none" w:sz="0" w:space="0" w:color="auto"/>
                <w:bottom w:val="none" w:sz="0" w:space="0" w:color="auto"/>
                <w:right w:val="none" w:sz="0" w:space="0" w:color="auto"/>
              </w:divBdr>
            </w:div>
            <w:div w:id="747505055">
              <w:marLeft w:val="0"/>
              <w:marRight w:val="0"/>
              <w:marTop w:val="0"/>
              <w:marBottom w:val="0"/>
              <w:divBdr>
                <w:top w:val="none" w:sz="0" w:space="0" w:color="auto"/>
                <w:left w:val="none" w:sz="0" w:space="0" w:color="auto"/>
                <w:bottom w:val="none" w:sz="0" w:space="0" w:color="auto"/>
                <w:right w:val="none" w:sz="0" w:space="0" w:color="auto"/>
              </w:divBdr>
            </w:div>
            <w:div w:id="766118867">
              <w:marLeft w:val="0"/>
              <w:marRight w:val="0"/>
              <w:marTop w:val="0"/>
              <w:marBottom w:val="0"/>
              <w:divBdr>
                <w:top w:val="none" w:sz="0" w:space="0" w:color="auto"/>
                <w:left w:val="none" w:sz="0" w:space="0" w:color="auto"/>
                <w:bottom w:val="none" w:sz="0" w:space="0" w:color="auto"/>
                <w:right w:val="none" w:sz="0" w:space="0" w:color="auto"/>
              </w:divBdr>
            </w:div>
            <w:div w:id="909928307">
              <w:marLeft w:val="0"/>
              <w:marRight w:val="0"/>
              <w:marTop w:val="0"/>
              <w:marBottom w:val="0"/>
              <w:divBdr>
                <w:top w:val="none" w:sz="0" w:space="0" w:color="auto"/>
                <w:left w:val="none" w:sz="0" w:space="0" w:color="auto"/>
                <w:bottom w:val="none" w:sz="0" w:space="0" w:color="auto"/>
                <w:right w:val="none" w:sz="0" w:space="0" w:color="auto"/>
              </w:divBdr>
            </w:div>
            <w:div w:id="995959475">
              <w:marLeft w:val="0"/>
              <w:marRight w:val="0"/>
              <w:marTop w:val="0"/>
              <w:marBottom w:val="0"/>
              <w:divBdr>
                <w:top w:val="none" w:sz="0" w:space="0" w:color="auto"/>
                <w:left w:val="none" w:sz="0" w:space="0" w:color="auto"/>
                <w:bottom w:val="none" w:sz="0" w:space="0" w:color="auto"/>
                <w:right w:val="none" w:sz="0" w:space="0" w:color="auto"/>
              </w:divBdr>
            </w:div>
            <w:div w:id="1022123791">
              <w:marLeft w:val="0"/>
              <w:marRight w:val="0"/>
              <w:marTop w:val="0"/>
              <w:marBottom w:val="0"/>
              <w:divBdr>
                <w:top w:val="none" w:sz="0" w:space="0" w:color="auto"/>
                <w:left w:val="none" w:sz="0" w:space="0" w:color="auto"/>
                <w:bottom w:val="none" w:sz="0" w:space="0" w:color="auto"/>
                <w:right w:val="none" w:sz="0" w:space="0" w:color="auto"/>
              </w:divBdr>
            </w:div>
            <w:div w:id="1133526156">
              <w:marLeft w:val="0"/>
              <w:marRight w:val="0"/>
              <w:marTop w:val="0"/>
              <w:marBottom w:val="0"/>
              <w:divBdr>
                <w:top w:val="none" w:sz="0" w:space="0" w:color="auto"/>
                <w:left w:val="none" w:sz="0" w:space="0" w:color="auto"/>
                <w:bottom w:val="none" w:sz="0" w:space="0" w:color="auto"/>
                <w:right w:val="none" w:sz="0" w:space="0" w:color="auto"/>
              </w:divBdr>
            </w:div>
            <w:div w:id="1170289185">
              <w:marLeft w:val="0"/>
              <w:marRight w:val="0"/>
              <w:marTop w:val="0"/>
              <w:marBottom w:val="0"/>
              <w:divBdr>
                <w:top w:val="none" w:sz="0" w:space="0" w:color="auto"/>
                <w:left w:val="none" w:sz="0" w:space="0" w:color="auto"/>
                <w:bottom w:val="none" w:sz="0" w:space="0" w:color="auto"/>
                <w:right w:val="none" w:sz="0" w:space="0" w:color="auto"/>
              </w:divBdr>
            </w:div>
            <w:div w:id="1315723803">
              <w:marLeft w:val="0"/>
              <w:marRight w:val="0"/>
              <w:marTop w:val="0"/>
              <w:marBottom w:val="0"/>
              <w:divBdr>
                <w:top w:val="none" w:sz="0" w:space="0" w:color="auto"/>
                <w:left w:val="none" w:sz="0" w:space="0" w:color="auto"/>
                <w:bottom w:val="none" w:sz="0" w:space="0" w:color="auto"/>
                <w:right w:val="none" w:sz="0" w:space="0" w:color="auto"/>
              </w:divBdr>
            </w:div>
            <w:div w:id="1321346363">
              <w:marLeft w:val="0"/>
              <w:marRight w:val="0"/>
              <w:marTop w:val="0"/>
              <w:marBottom w:val="0"/>
              <w:divBdr>
                <w:top w:val="none" w:sz="0" w:space="0" w:color="auto"/>
                <w:left w:val="none" w:sz="0" w:space="0" w:color="auto"/>
                <w:bottom w:val="none" w:sz="0" w:space="0" w:color="auto"/>
                <w:right w:val="none" w:sz="0" w:space="0" w:color="auto"/>
              </w:divBdr>
            </w:div>
            <w:div w:id="1327367217">
              <w:marLeft w:val="0"/>
              <w:marRight w:val="0"/>
              <w:marTop w:val="0"/>
              <w:marBottom w:val="0"/>
              <w:divBdr>
                <w:top w:val="none" w:sz="0" w:space="0" w:color="auto"/>
                <w:left w:val="none" w:sz="0" w:space="0" w:color="auto"/>
                <w:bottom w:val="none" w:sz="0" w:space="0" w:color="auto"/>
                <w:right w:val="none" w:sz="0" w:space="0" w:color="auto"/>
              </w:divBdr>
            </w:div>
            <w:div w:id="1439829618">
              <w:marLeft w:val="0"/>
              <w:marRight w:val="0"/>
              <w:marTop w:val="0"/>
              <w:marBottom w:val="0"/>
              <w:divBdr>
                <w:top w:val="none" w:sz="0" w:space="0" w:color="auto"/>
                <w:left w:val="none" w:sz="0" w:space="0" w:color="auto"/>
                <w:bottom w:val="none" w:sz="0" w:space="0" w:color="auto"/>
                <w:right w:val="none" w:sz="0" w:space="0" w:color="auto"/>
              </w:divBdr>
            </w:div>
            <w:div w:id="1477725552">
              <w:marLeft w:val="0"/>
              <w:marRight w:val="0"/>
              <w:marTop w:val="0"/>
              <w:marBottom w:val="0"/>
              <w:divBdr>
                <w:top w:val="none" w:sz="0" w:space="0" w:color="auto"/>
                <w:left w:val="none" w:sz="0" w:space="0" w:color="auto"/>
                <w:bottom w:val="none" w:sz="0" w:space="0" w:color="auto"/>
                <w:right w:val="none" w:sz="0" w:space="0" w:color="auto"/>
              </w:divBdr>
            </w:div>
            <w:div w:id="1639800546">
              <w:marLeft w:val="0"/>
              <w:marRight w:val="0"/>
              <w:marTop w:val="0"/>
              <w:marBottom w:val="0"/>
              <w:divBdr>
                <w:top w:val="none" w:sz="0" w:space="0" w:color="auto"/>
                <w:left w:val="none" w:sz="0" w:space="0" w:color="auto"/>
                <w:bottom w:val="none" w:sz="0" w:space="0" w:color="auto"/>
                <w:right w:val="none" w:sz="0" w:space="0" w:color="auto"/>
              </w:divBdr>
            </w:div>
            <w:div w:id="1642928706">
              <w:marLeft w:val="0"/>
              <w:marRight w:val="0"/>
              <w:marTop w:val="0"/>
              <w:marBottom w:val="0"/>
              <w:divBdr>
                <w:top w:val="none" w:sz="0" w:space="0" w:color="auto"/>
                <w:left w:val="none" w:sz="0" w:space="0" w:color="auto"/>
                <w:bottom w:val="none" w:sz="0" w:space="0" w:color="auto"/>
                <w:right w:val="none" w:sz="0" w:space="0" w:color="auto"/>
              </w:divBdr>
            </w:div>
            <w:div w:id="1673138642">
              <w:marLeft w:val="0"/>
              <w:marRight w:val="0"/>
              <w:marTop w:val="0"/>
              <w:marBottom w:val="0"/>
              <w:divBdr>
                <w:top w:val="none" w:sz="0" w:space="0" w:color="auto"/>
                <w:left w:val="none" w:sz="0" w:space="0" w:color="auto"/>
                <w:bottom w:val="none" w:sz="0" w:space="0" w:color="auto"/>
                <w:right w:val="none" w:sz="0" w:space="0" w:color="auto"/>
              </w:divBdr>
            </w:div>
            <w:div w:id="1761949297">
              <w:marLeft w:val="0"/>
              <w:marRight w:val="0"/>
              <w:marTop w:val="0"/>
              <w:marBottom w:val="0"/>
              <w:divBdr>
                <w:top w:val="none" w:sz="0" w:space="0" w:color="auto"/>
                <w:left w:val="none" w:sz="0" w:space="0" w:color="auto"/>
                <w:bottom w:val="none" w:sz="0" w:space="0" w:color="auto"/>
                <w:right w:val="none" w:sz="0" w:space="0" w:color="auto"/>
              </w:divBdr>
            </w:div>
            <w:div w:id="1911109636">
              <w:marLeft w:val="0"/>
              <w:marRight w:val="0"/>
              <w:marTop w:val="0"/>
              <w:marBottom w:val="0"/>
              <w:divBdr>
                <w:top w:val="none" w:sz="0" w:space="0" w:color="auto"/>
                <w:left w:val="none" w:sz="0" w:space="0" w:color="auto"/>
                <w:bottom w:val="none" w:sz="0" w:space="0" w:color="auto"/>
                <w:right w:val="none" w:sz="0" w:space="0" w:color="auto"/>
              </w:divBdr>
            </w:div>
            <w:div w:id="1986885302">
              <w:marLeft w:val="0"/>
              <w:marRight w:val="0"/>
              <w:marTop w:val="0"/>
              <w:marBottom w:val="0"/>
              <w:divBdr>
                <w:top w:val="none" w:sz="0" w:space="0" w:color="auto"/>
                <w:left w:val="none" w:sz="0" w:space="0" w:color="auto"/>
                <w:bottom w:val="none" w:sz="0" w:space="0" w:color="auto"/>
                <w:right w:val="none" w:sz="0" w:space="0" w:color="auto"/>
              </w:divBdr>
            </w:div>
          </w:divsChild>
        </w:div>
        <w:div w:id="1111515276">
          <w:marLeft w:val="0"/>
          <w:marRight w:val="0"/>
          <w:marTop w:val="0"/>
          <w:marBottom w:val="0"/>
          <w:divBdr>
            <w:top w:val="none" w:sz="0" w:space="0" w:color="auto"/>
            <w:left w:val="none" w:sz="0" w:space="0" w:color="auto"/>
            <w:bottom w:val="none" w:sz="0" w:space="0" w:color="auto"/>
            <w:right w:val="none" w:sz="0" w:space="0" w:color="auto"/>
          </w:divBdr>
          <w:divsChild>
            <w:div w:id="89593499">
              <w:marLeft w:val="0"/>
              <w:marRight w:val="0"/>
              <w:marTop w:val="0"/>
              <w:marBottom w:val="0"/>
              <w:divBdr>
                <w:top w:val="none" w:sz="0" w:space="0" w:color="auto"/>
                <w:left w:val="none" w:sz="0" w:space="0" w:color="auto"/>
                <w:bottom w:val="none" w:sz="0" w:space="0" w:color="auto"/>
                <w:right w:val="none" w:sz="0" w:space="0" w:color="auto"/>
              </w:divBdr>
            </w:div>
            <w:div w:id="198278621">
              <w:marLeft w:val="0"/>
              <w:marRight w:val="0"/>
              <w:marTop w:val="0"/>
              <w:marBottom w:val="0"/>
              <w:divBdr>
                <w:top w:val="none" w:sz="0" w:space="0" w:color="auto"/>
                <w:left w:val="none" w:sz="0" w:space="0" w:color="auto"/>
                <w:bottom w:val="none" w:sz="0" w:space="0" w:color="auto"/>
                <w:right w:val="none" w:sz="0" w:space="0" w:color="auto"/>
              </w:divBdr>
            </w:div>
            <w:div w:id="298220726">
              <w:marLeft w:val="0"/>
              <w:marRight w:val="0"/>
              <w:marTop w:val="0"/>
              <w:marBottom w:val="0"/>
              <w:divBdr>
                <w:top w:val="none" w:sz="0" w:space="0" w:color="auto"/>
                <w:left w:val="none" w:sz="0" w:space="0" w:color="auto"/>
                <w:bottom w:val="none" w:sz="0" w:space="0" w:color="auto"/>
                <w:right w:val="none" w:sz="0" w:space="0" w:color="auto"/>
              </w:divBdr>
            </w:div>
            <w:div w:id="301084784">
              <w:marLeft w:val="0"/>
              <w:marRight w:val="0"/>
              <w:marTop w:val="0"/>
              <w:marBottom w:val="0"/>
              <w:divBdr>
                <w:top w:val="none" w:sz="0" w:space="0" w:color="auto"/>
                <w:left w:val="none" w:sz="0" w:space="0" w:color="auto"/>
                <w:bottom w:val="none" w:sz="0" w:space="0" w:color="auto"/>
                <w:right w:val="none" w:sz="0" w:space="0" w:color="auto"/>
              </w:divBdr>
            </w:div>
            <w:div w:id="320626460">
              <w:marLeft w:val="0"/>
              <w:marRight w:val="0"/>
              <w:marTop w:val="0"/>
              <w:marBottom w:val="0"/>
              <w:divBdr>
                <w:top w:val="none" w:sz="0" w:space="0" w:color="auto"/>
                <w:left w:val="none" w:sz="0" w:space="0" w:color="auto"/>
                <w:bottom w:val="none" w:sz="0" w:space="0" w:color="auto"/>
                <w:right w:val="none" w:sz="0" w:space="0" w:color="auto"/>
              </w:divBdr>
            </w:div>
            <w:div w:id="340936037">
              <w:marLeft w:val="0"/>
              <w:marRight w:val="0"/>
              <w:marTop w:val="0"/>
              <w:marBottom w:val="0"/>
              <w:divBdr>
                <w:top w:val="none" w:sz="0" w:space="0" w:color="auto"/>
                <w:left w:val="none" w:sz="0" w:space="0" w:color="auto"/>
                <w:bottom w:val="none" w:sz="0" w:space="0" w:color="auto"/>
                <w:right w:val="none" w:sz="0" w:space="0" w:color="auto"/>
              </w:divBdr>
            </w:div>
            <w:div w:id="631442267">
              <w:marLeft w:val="0"/>
              <w:marRight w:val="0"/>
              <w:marTop w:val="0"/>
              <w:marBottom w:val="0"/>
              <w:divBdr>
                <w:top w:val="none" w:sz="0" w:space="0" w:color="auto"/>
                <w:left w:val="none" w:sz="0" w:space="0" w:color="auto"/>
                <w:bottom w:val="none" w:sz="0" w:space="0" w:color="auto"/>
                <w:right w:val="none" w:sz="0" w:space="0" w:color="auto"/>
              </w:divBdr>
            </w:div>
            <w:div w:id="673075796">
              <w:marLeft w:val="0"/>
              <w:marRight w:val="0"/>
              <w:marTop w:val="0"/>
              <w:marBottom w:val="0"/>
              <w:divBdr>
                <w:top w:val="none" w:sz="0" w:space="0" w:color="auto"/>
                <w:left w:val="none" w:sz="0" w:space="0" w:color="auto"/>
                <w:bottom w:val="none" w:sz="0" w:space="0" w:color="auto"/>
                <w:right w:val="none" w:sz="0" w:space="0" w:color="auto"/>
              </w:divBdr>
            </w:div>
            <w:div w:id="707027761">
              <w:marLeft w:val="0"/>
              <w:marRight w:val="0"/>
              <w:marTop w:val="0"/>
              <w:marBottom w:val="0"/>
              <w:divBdr>
                <w:top w:val="none" w:sz="0" w:space="0" w:color="auto"/>
                <w:left w:val="none" w:sz="0" w:space="0" w:color="auto"/>
                <w:bottom w:val="none" w:sz="0" w:space="0" w:color="auto"/>
                <w:right w:val="none" w:sz="0" w:space="0" w:color="auto"/>
              </w:divBdr>
            </w:div>
            <w:div w:id="854417628">
              <w:marLeft w:val="0"/>
              <w:marRight w:val="0"/>
              <w:marTop w:val="0"/>
              <w:marBottom w:val="0"/>
              <w:divBdr>
                <w:top w:val="none" w:sz="0" w:space="0" w:color="auto"/>
                <w:left w:val="none" w:sz="0" w:space="0" w:color="auto"/>
                <w:bottom w:val="none" w:sz="0" w:space="0" w:color="auto"/>
                <w:right w:val="none" w:sz="0" w:space="0" w:color="auto"/>
              </w:divBdr>
            </w:div>
            <w:div w:id="927663306">
              <w:marLeft w:val="0"/>
              <w:marRight w:val="0"/>
              <w:marTop w:val="0"/>
              <w:marBottom w:val="0"/>
              <w:divBdr>
                <w:top w:val="none" w:sz="0" w:space="0" w:color="auto"/>
                <w:left w:val="none" w:sz="0" w:space="0" w:color="auto"/>
                <w:bottom w:val="none" w:sz="0" w:space="0" w:color="auto"/>
                <w:right w:val="none" w:sz="0" w:space="0" w:color="auto"/>
              </w:divBdr>
            </w:div>
            <w:div w:id="963343386">
              <w:marLeft w:val="0"/>
              <w:marRight w:val="0"/>
              <w:marTop w:val="0"/>
              <w:marBottom w:val="0"/>
              <w:divBdr>
                <w:top w:val="none" w:sz="0" w:space="0" w:color="auto"/>
                <w:left w:val="none" w:sz="0" w:space="0" w:color="auto"/>
                <w:bottom w:val="none" w:sz="0" w:space="0" w:color="auto"/>
                <w:right w:val="none" w:sz="0" w:space="0" w:color="auto"/>
              </w:divBdr>
            </w:div>
            <w:div w:id="1082292616">
              <w:marLeft w:val="0"/>
              <w:marRight w:val="0"/>
              <w:marTop w:val="0"/>
              <w:marBottom w:val="0"/>
              <w:divBdr>
                <w:top w:val="none" w:sz="0" w:space="0" w:color="auto"/>
                <w:left w:val="none" w:sz="0" w:space="0" w:color="auto"/>
                <w:bottom w:val="none" w:sz="0" w:space="0" w:color="auto"/>
                <w:right w:val="none" w:sz="0" w:space="0" w:color="auto"/>
              </w:divBdr>
            </w:div>
            <w:div w:id="1106466173">
              <w:marLeft w:val="0"/>
              <w:marRight w:val="0"/>
              <w:marTop w:val="0"/>
              <w:marBottom w:val="0"/>
              <w:divBdr>
                <w:top w:val="none" w:sz="0" w:space="0" w:color="auto"/>
                <w:left w:val="none" w:sz="0" w:space="0" w:color="auto"/>
                <w:bottom w:val="none" w:sz="0" w:space="0" w:color="auto"/>
                <w:right w:val="none" w:sz="0" w:space="0" w:color="auto"/>
              </w:divBdr>
            </w:div>
            <w:div w:id="1208371005">
              <w:marLeft w:val="0"/>
              <w:marRight w:val="0"/>
              <w:marTop w:val="0"/>
              <w:marBottom w:val="0"/>
              <w:divBdr>
                <w:top w:val="none" w:sz="0" w:space="0" w:color="auto"/>
                <w:left w:val="none" w:sz="0" w:space="0" w:color="auto"/>
                <w:bottom w:val="none" w:sz="0" w:space="0" w:color="auto"/>
                <w:right w:val="none" w:sz="0" w:space="0" w:color="auto"/>
              </w:divBdr>
            </w:div>
            <w:div w:id="1215770707">
              <w:marLeft w:val="0"/>
              <w:marRight w:val="0"/>
              <w:marTop w:val="0"/>
              <w:marBottom w:val="0"/>
              <w:divBdr>
                <w:top w:val="none" w:sz="0" w:space="0" w:color="auto"/>
                <w:left w:val="none" w:sz="0" w:space="0" w:color="auto"/>
                <w:bottom w:val="none" w:sz="0" w:space="0" w:color="auto"/>
                <w:right w:val="none" w:sz="0" w:space="0" w:color="auto"/>
              </w:divBdr>
            </w:div>
            <w:div w:id="1313948524">
              <w:marLeft w:val="0"/>
              <w:marRight w:val="0"/>
              <w:marTop w:val="0"/>
              <w:marBottom w:val="0"/>
              <w:divBdr>
                <w:top w:val="none" w:sz="0" w:space="0" w:color="auto"/>
                <w:left w:val="none" w:sz="0" w:space="0" w:color="auto"/>
                <w:bottom w:val="none" w:sz="0" w:space="0" w:color="auto"/>
                <w:right w:val="none" w:sz="0" w:space="0" w:color="auto"/>
              </w:divBdr>
            </w:div>
            <w:div w:id="1377852254">
              <w:marLeft w:val="0"/>
              <w:marRight w:val="0"/>
              <w:marTop w:val="0"/>
              <w:marBottom w:val="0"/>
              <w:divBdr>
                <w:top w:val="none" w:sz="0" w:space="0" w:color="auto"/>
                <w:left w:val="none" w:sz="0" w:space="0" w:color="auto"/>
                <w:bottom w:val="none" w:sz="0" w:space="0" w:color="auto"/>
                <w:right w:val="none" w:sz="0" w:space="0" w:color="auto"/>
              </w:divBdr>
            </w:div>
            <w:div w:id="1491209701">
              <w:marLeft w:val="0"/>
              <w:marRight w:val="0"/>
              <w:marTop w:val="0"/>
              <w:marBottom w:val="0"/>
              <w:divBdr>
                <w:top w:val="none" w:sz="0" w:space="0" w:color="auto"/>
                <w:left w:val="none" w:sz="0" w:space="0" w:color="auto"/>
                <w:bottom w:val="none" w:sz="0" w:space="0" w:color="auto"/>
                <w:right w:val="none" w:sz="0" w:space="0" w:color="auto"/>
              </w:divBdr>
            </w:div>
            <w:div w:id="1522939915">
              <w:marLeft w:val="0"/>
              <w:marRight w:val="0"/>
              <w:marTop w:val="0"/>
              <w:marBottom w:val="0"/>
              <w:divBdr>
                <w:top w:val="none" w:sz="0" w:space="0" w:color="auto"/>
                <w:left w:val="none" w:sz="0" w:space="0" w:color="auto"/>
                <w:bottom w:val="none" w:sz="0" w:space="0" w:color="auto"/>
                <w:right w:val="none" w:sz="0" w:space="0" w:color="auto"/>
              </w:divBdr>
            </w:div>
          </w:divsChild>
        </w:div>
        <w:div w:id="1438868003">
          <w:marLeft w:val="0"/>
          <w:marRight w:val="0"/>
          <w:marTop w:val="0"/>
          <w:marBottom w:val="0"/>
          <w:divBdr>
            <w:top w:val="none" w:sz="0" w:space="0" w:color="auto"/>
            <w:left w:val="none" w:sz="0" w:space="0" w:color="auto"/>
            <w:bottom w:val="none" w:sz="0" w:space="0" w:color="auto"/>
            <w:right w:val="none" w:sz="0" w:space="0" w:color="auto"/>
          </w:divBdr>
          <w:divsChild>
            <w:div w:id="41558421">
              <w:marLeft w:val="0"/>
              <w:marRight w:val="0"/>
              <w:marTop w:val="0"/>
              <w:marBottom w:val="0"/>
              <w:divBdr>
                <w:top w:val="none" w:sz="0" w:space="0" w:color="auto"/>
                <w:left w:val="none" w:sz="0" w:space="0" w:color="auto"/>
                <w:bottom w:val="none" w:sz="0" w:space="0" w:color="auto"/>
                <w:right w:val="none" w:sz="0" w:space="0" w:color="auto"/>
              </w:divBdr>
            </w:div>
            <w:div w:id="332993710">
              <w:marLeft w:val="0"/>
              <w:marRight w:val="0"/>
              <w:marTop w:val="0"/>
              <w:marBottom w:val="0"/>
              <w:divBdr>
                <w:top w:val="none" w:sz="0" w:space="0" w:color="auto"/>
                <w:left w:val="none" w:sz="0" w:space="0" w:color="auto"/>
                <w:bottom w:val="none" w:sz="0" w:space="0" w:color="auto"/>
                <w:right w:val="none" w:sz="0" w:space="0" w:color="auto"/>
              </w:divBdr>
            </w:div>
            <w:div w:id="990790677">
              <w:marLeft w:val="0"/>
              <w:marRight w:val="0"/>
              <w:marTop w:val="0"/>
              <w:marBottom w:val="0"/>
              <w:divBdr>
                <w:top w:val="none" w:sz="0" w:space="0" w:color="auto"/>
                <w:left w:val="none" w:sz="0" w:space="0" w:color="auto"/>
                <w:bottom w:val="none" w:sz="0" w:space="0" w:color="auto"/>
                <w:right w:val="none" w:sz="0" w:space="0" w:color="auto"/>
              </w:divBdr>
            </w:div>
            <w:div w:id="1273897622">
              <w:marLeft w:val="0"/>
              <w:marRight w:val="0"/>
              <w:marTop w:val="0"/>
              <w:marBottom w:val="0"/>
              <w:divBdr>
                <w:top w:val="none" w:sz="0" w:space="0" w:color="auto"/>
                <w:left w:val="none" w:sz="0" w:space="0" w:color="auto"/>
                <w:bottom w:val="none" w:sz="0" w:space="0" w:color="auto"/>
                <w:right w:val="none" w:sz="0" w:space="0" w:color="auto"/>
              </w:divBdr>
            </w:div>
            <w:div w:id="1376395211">
              <w:marLeft w:val="0"/>
              <w:marRight w:val="0"/>
              <w:marTop w:val="0"/>
              <w:marBottom w:val="0"/>
              <w:divBdr>
                <w:top w:val="none" w:sz="0" w:space="0" w:color="auto"/>
                <w:left w:val="none" w:sz="0" w:space="0" w:color="auto"/>
                <w:bottom w:val="none" w:sz="0" w:space="0" w:color="auto"/>
                <w:right w:val="none" w:sz="0" w:space="0" w:color="auto"/>
              </w:divBdr>
            </w:div>
            <w:div w:id="1662125866">
              <w:marLeft w:val="0"/>
              <w:marRight w:val="0"/>
              <w:marTop w:val="0"/>
              <w:marBottom w:val="0"/>
              <w:divBdr>
                <w:top w:val="none" w:sz="0" w:space="0" w:color="auto"/>
                <w:left w:val="none" w:sz="0" w:space="0" w:color="auto"/>
                <w:bottom w:val="none" w:sz="0" w:space="0" w:color="auto"/>
                <w:right w:val="none" w:sz="0" w:space="0" w:color="auto"/>
              </w:divBdr>
            </w:div>
            <w:div w:id="2135056644">
              <w:marLeft w:val="0"/>
              <w:marRight w:val="0"/>
              <w:marTop w:val="0"/>
              <w:marBottom w:val="0"/>
              <w:divBdr>
                <w:top w:val="none" w:sz="0" w:space="0" w:color="auto"/>
                <w:left w:val="none" w:sz="0" w:space="0" w:color="auto"/>
                <w:bottom w:val="none" w:sz="0" w:space="0" w:color="auto"/>
                <w:right w:val="none" w:sz="0" w:space="0" w:color="auto"/>
              </w:divBdr>
            </w:div>
          </w:divsChild>
        </w:div>
        <w:div w:id="1799453151">
          <w:marLeft w:val="0"/>
          <w:marRight w:val="0"/>
          <w:marTop w:val="0"/>
          <w:marBottom w:val="0"/>
          <w:divBdr>
            <w:top w:val="none" w:sz="0" w:space="0" w:color="auto"/>
            <w:left w:val="none" w:sz="0" w:space="0" w:color="auto"/>
            <w:bottom w:val="none" w:sz="0" w:space="0" w:color="auto"/>
            <w:right w:val="none" w:sz="0" w:space="0" w:color="auto"/>
          </w:divBdr>
          <w:divsChild>
            <w:div w:id="53165755">
              <w:marLeft w:val="0"/>
              <w:marRight w:val="0"/>
              <w:marTop w:val="0"/>
              <w:marBottom w:val="0"/>
              <w:divBdr>
                <w:top w:val="none" w:sz="0" w:space="0" w:color="auto"/>
                <w:left w:val="none" w:sz="0" w:space="0" w:color="auto"/>
                <w:bottom w:val="none" w:sz="0" w:space="0" w:color="auto"/>
                <w:right w:val="none" w:sz="0" w:space="0" w:color="auto"/>
              </w:divBdr>
            </w:div>
            <w:div w:id="189491471">
              <w:marLeft w:val="0"/>
              <w:marRight w:val="0"/>
              <w:marTop w:val="0"/>
              <w:marBottom w:val="0"/>
              <w:divBdr>
                <w:top w:val="none" w:sz="0" w:space="0" w:color="auto"/>
                <w:left w:val="none" w:sz="0" w:space="0" w:color="auto"/>
                <w:bottom w:val="none" w:sz="0" w:space="0" w:color="auto"/>
                <w:right w:val="none" w:sz="0" w:space="0" w:color="auto"/>
              </w:divBdr>
            </w:div>
            <w:div w:id="353459459">
              <w:marLeft w:val="0"/>
              <w:marRight w:val="0"/>
              <w:marTop w:val="0"/>
              <w:marBottom w:val="0"/>
              <w:divBdr>
                <w:top w:val="none" w:sz="0" w:space="0" w:color="auto"/>
                <w:left w:val="none" w:sz="0" w:space="0" w:color="auto"/>
                <w:bottom w:val="none" w:sz="0" w:space="0" w:color="auto"/>
                <w:right w:val="none" w:sz="0" w:space="0" w:color="auto"/>
              </w:divBdr>
            </w:div>
            <w:div w:id="515265819">
              <w:marLeft w:val="0"/>
              <w:marRight w:val="0"/>
              <w:marTop w:val="0"/>
              <w:marBottom w:val="0"/>
              <w:divBdr>
                <w:top w:val="none" w:sz="0" w:space="0" w:color="auto"/>
                <w:left w:val="none" w:sz="0" w:space="0" w:color="auto"/>
                <w:bottom w:val="none" w:sz="0" w:space="0" w:color="auto"/>
                <w:right w:val="none" w:sz="0" w:space="0" w:color="auto"/>
              </w:divBdr>
            </w:div>
            <w:div w:id="720636367">
              <w:marLeft w:val="0"/>
              <w:marRight w:val="0"/>
              <w:marTop w:val="0"/>
              <w:marBottom w:val="0"/>
              <w:divBdr>
                <w:top w:val="none" w:sz="0" w:space="0" w:color="auto"/>
                <w:left w:val="none" w:sz="0" w:space="0" w:color="auto"/>
                <w:bottom w:val="none" w:sz="0" w:space="0" w:color="auto"/>
                <w:right w:val="none" w:sz="0" w:space="0" w:color="auto"/>
              </w:divBdr>
            </w:div>
            <w:div w:id="720787356">
              <w:marLeft w:val="0"/>
              <w:marRight w:val="0"/>
              <w:marTop w:val="0"/>
              <w:marBottom w:val="0"/>
              <w:divBdr>
                <w:top w:val="none" w:sz="0" w:space="0" w:color="auto"/>
                <w:left w:val="none" w:sz="0" w:space="0" w:color="auto"/>
                <w:bottom w:val="none" w:sz="0" w:space="0" w:color="auto"/>
                <w:right w:val="none" w:sz="0" w:space="0" w:color="auto"/>
              </w:divBdr>
            </w:div>
            <w:div w:id="829751661">
              <w:marLeft w:val="0"/>
              <w:marRight w:val="0"/>
              <w:marTop w:val="0"/>
              <w:marBottom w:val="0"/>
              <w:divBdr>
                <w:top w:val="none" w:sz="0" w:space="0" w:color="auto"/>
                <w:left w:val="none" w:sz="0" w:space="0" w:color="auto"/>
                <w:bottom w:val="none" w:sz="0" w:space="0" w:color="auto"/>
                <w:right w:val="none" w:sz="0" w:space="0" w:color="auto"/>
              </w:divBdr>
            </w:div>
            <w:div w:id="1142499790">
              <w:marLeft w:val="0"/>
              <w:marRight w:val="0"/>
              <w:marTop w:val="0"/>
              <w:marBottom w:val="0"/>
              <w:divBdr>
                <w:top w:val="none" w:sz="0" w:space="0" w:color="auto"/>
                <w:left w:val="none" w:sz="0" w:space="0" w:color="auto"/>
                <w:bottom w:val="none" w:sz="0" w:space="0" w:color="auto"/>
                <w:right w:val="none" w:sz="0" w:space="0" w:color="auto"/>
              </w:divBdr>
            </w:div>
            <w:div w:id="1175874239">
              <w:marLeft w:val="0"/>
              <w:marRight w:val="0"/>
              <w:marTop w:val="0"/>
              <w:marBottom w:val="0"/>
              <w:divBdr>
                <w:top w:val="none" w:sz="0" w:space="0" w:color="auto"/>
                <w:left w:val="none" w:sz="0" w:space="0" w:color="auto"/>
                <w:bottom w:val="none" w:sz="0" w:space="0" w:color="auto"/>
                <w:right w:val="none" w:sz="0" w:space="0" w:color="auto"/>
              </w:divBdr>
            </w:div>
            <w:div w:id="1208377814">
              <w:marLeft w:val="0"/>
              <w:marRight w:val="0"/>
              <w:marTop w:val="0"/>
              <w:marBottom w:val="0"/>
              <w:divBdr>
                <w:top w:val="none" w:sz="0" w:space="0" w:color="auto"/>
                <w:left w:val="none" w:sz="0" w:space="0" w:color="auto"/>
                <w:bottom w:val="none" w:sz="0" w:space="0" w:color="auto"/>
                <w:right w:val="none" w:sz="0" w:space="0" w:color="auto"/>
              </w:divBdr>
            </w:div>
            <w:div w:id="1267301622">
              <w:marLeft w:val="0"/>
              <w:marRight w:val="0"/>
              <w:marTop w:val="0"/>
              <w:marBottom w:val="0"/>
              <w:divBdr>
                <w:top w:val="none" w:sz="0" w:space="0" w:color="auto"/>
                <w:left w:val="none" w:sz="0" w:space="0" w:color="auto"/>
                <w:bottom w:val="none" w:sz="0" w:space="0" w:color="auto"/>
                <w:right w:val="none" w:sz="0" w:space="0" w:color="auto"/>
              </w:divBdr>
            </w:div>
            <w:div w:id="1357273887">
              <w:marLeft w:val="0"/>
              <w:marRight w:val="0"/>
              <w:marTop w:val="0"/>
              <w:marBottom w:val="0"/>
              <w:divBdr>
                <w:top w:val="none" w:sz="0" w:space="0" w:color="auto"/>
                <w:left w:val="none" w:sz="0" w:space="0" w:color="auto"/>
                <w:bottom w:val="none" w:sz="0" w:space="0" w:color="auto"/>
                <w:right w:val="none" w:sz="0" w:space="0" w:color="auto"/>
              </w:divBdr>
            </w:div>
            <w:div w:id="1435054149">
              <w:marLeft w:val="0"/>
              <w:marRight w:val="0"/>
              <w:marTop w:val="0"/>
              <w:marBottom w:val="0"/>
              <w:divBdr>
                <w:top w:val="none" w:sz="0" w:space="0" w:color="auto"/>
                <w:left w:val="none" w:sz="0" w:space="0" w:color="auto"/>
                <w:bottom w:val="none" w:sz="0" w:space="0" w:color="auto"/>
                <w:right w:val="none" w:sz="0" w:space="0" w:color="auto"/>
              </w:divBdr>
            </w:div>
            <w:div w:id="1515072357">
              <w:marLeft w:val="0"/>
              <w:marRight w:val="0"/>
              <w:marTop w:val="0"/>
              <w:marBottom w:val="0"/>
              <w:divBdr>
                <w:top w:val="none" w:sz="0" w:space="0" w:color="auto"/>
                <w:left w:val="none" w:sz="0" w:space="0" w:color="auto"/>
                <w:bottom w:val="none" w:sz="0" w:space="0" w:color="auto"/>
                <w:right w:val="none" w:sz="0" w:space="0" w:color="auto"/>
              </w:divBdr>
            </w:div>
            <w:div w:id="1729572747">
              <w:marLeft w:val="0"/>
              <w:marRight w:val="0"/>
              <w:marTop w:val="0"/>
              <w:marBottom w:val="0"/>
              <w:divBdr>
                <w:top w:val="none" w:sz="0" w:space="0" w:color="auto"/>
                <w:left w:val="none" w:sz="0" w:space="0" w:color="auto"/>
                <w:bottom w:val="none" w:sz="0" w:space="0" w:color="auto"/>
                <w:right w:val="none" w:sz="0" w:space="0" w:color="auto"/>
              </w:divBdr>
            </w:div>
            <w:div w:id="1760446143">
              <w:marLeft w:val="0"/>
              <w:marRight w:val="0"/>
              <w:marTop w:val="0"/>
              <w:marBottom w:val="0"/>
              <w:divBdr>
                <w:top w:val="none" w:sz="0" w:space="0" w:color="auto"/>
                <w:left w:val="none" w:sz="0" w:space="0" w:color="auto"/>
                <w:bottom w:val="none" w:sz="0" w:space="0" w:color="auto"/>
                <w:right w:val="none" w:sz="0" w:space="0" w:color="auto"/>
              </w:divBdr>
            </w:div>
            <w:div w:id="1815414946">
              <w:marLeft w:val="0"/>
              <w:marRight w:val="0"/>
              <w:marTop w:val="0"/>
              <w:marBottom w:val="0"/>
              <w:divBdr>
                <w:top w:val="none" w:sz="0" w:space="0" w:color="auto"/>
                <w:left w:val="none" w:sz="0" w:space="0" w:color="auto"/>
                <w:bottom w:val="none" w:sz="0" w:space="0" w:color="auto"/>
                <w:right w:val="none" w:sz="0" w:space="0" w:color="auto"/>
              </w:divBdr>
            </w:div>
            <w:div w:id="1967001953">
              <w:marLeft w:val="0"/>
              <w:marRight w:val="0"/>
              <w:marTop w:val="0"/>
              <w:marBottom w:val="0"/>
              <w:divBdr>
                <w:top w:val="none" w:sz="0" w:space="0" w:color="auto"/>
                <w:left w:val="none" w:sz="0" w:space="0" w:color="auto"/>
                <w:bottom w:val="none" w:sz="0" w:space="0" w:color="auto"/>
                <w:right w:val="none" w:sz="0" w:space="0" w:color="auto"/>
              </w:divBdr>
            </w:div>
            <w:div w:id="2059279357">
              <w:marLeft w:val="0"/>
              <w:marRight w:val="0"/>
              <w:marTop w:val="0"/>
              <w:marBottom w:val="0"/>
              <w:divBdr>
                <w:top w:val="none" w:sz="0" w:space="0" w:color="auto"/>
                <w:left w:val="none" w:sz="0" w:space="0" w:color="auto"/>
                <w:bottom w:val="none" w:sz="0" w:space="0" w:color="auto"/>
                <w:right w:val="none" w:sz="0" w:space="0" w:color="auto"/>
              </w:divBdr>
            </w:div>
            <w:div w:id="213505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asa.azcourts.gov/Training/Homework"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public-domain-image.com/flags-of-the-world-public-domain-images-pictures/state-flags-of-the-united-states-of-america-public-domain-images-pictures/state-flag-of-arizona.gif.html" TargetMode="External"/><Relationship Id="rId17" Type="http://schemas.openxmlformats.org/officeDocument/2006/relationships/image" Target="media/image4.png"/><Relationship Id="rId25" Type="http://schemas.openxmlformats.org/officeDocument/2006/relationships/hyperlink" Target="https://casa.azcourts.gov/Training/Homework"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s://casa.azcourts.gov/Training/Homewor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s://www.youtube.com/watch?v=xSf7pRpOgu8"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casa.azcourts.gov/Training/Homework"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youtu.be/-2YH6mq16VM."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sa.azcourts.gov/Training/Homework" TargetMode="External"/><Relationship Id="rId22" Type="http://schemas.openxmlformats.org/officeDocument/2006/relationships/oleObject" Target="embeddings/oleObject2.bin"/><Relationship Id="rId27" Type="http://schemas.openxmlformats.org/officeDocument/2006/relationships/oleObject" Target="embeddings/oleObject3.bin"/><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17dfa5-038e-4918-abe4-ba559629eca7" xsi:nil="true"/>
    <lcf76f155ced4ddcb4097134ff3c332f xmlns="3e229276-0242-43fd-ae1c-9005d8cb82a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555DB38865B045BE19001546CCBA5A" ma:contentTypeVersion="17" ma:contentTypeDescription="Create a new document." ma:contentTypeScope="" ma:versionID="31bce8186a8deeec7cb022c099d3707b">
  <xsd:schema xmlns:xsd="http://www.w3.org/2001/XMLSchema" xmlns:xs="http://www.w3.org/2001/XMLSchema" xmlns:p="http://schemas.microsoft.com/office/2006/metadata/properties" xmlns:ns2="3e229276-0242-43fd-ae1c-9005d8cb82af" xmlns:ns3="b143206f-a859-4af7-99ad-262ed23c3b3a" xmlns:ns4="d017dfa5-038e-4918-abe4-ba559629eca7" targetNamespace="http://schemas.microsoft.com/office/2006/metadata/properties" ma:root="true" ma:fieldsID="6048375ca504e3f175faa343024985ed" ns2:_="" ns3:_="" ns4:_="">
    <xsd:import namespace="3e229276-0242-43fd-ae1c-9005d8cb82af"/>
    <xsd:import namespace="b143206f-a859-4af7-99ad-262ed23c3b3a"/>
    <xsd:import namespace="d017dfa5-038e-4918-abe4-ba559629ec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lcf76f155ced4ddcb4097134ff3c332f" minOccurs="0"/>
                <xsd:element ref="ns4:TaxCatchAll"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29276-0242-43fd-ae1c-9005d8cb8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10c71e4-c016-43c7-962e-b431e162510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43206f-a859-4af7-99ad-262ed23c3b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17dfa5-038e-4918-abe4-ba559629eca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193769e-0aa8-4025-8e95-15ceff0810a1}" ma:internalName="TaxCatchAll" ma:showField="CatchAllData" ma:web="b143206f-a859-4af7-99ad-262ed23c3b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0A437-FA79-4EC4-8234-540674CC39C9}">
  <ds:schemaRefs>
    <ds:schemaRef ds:uri="http://schemas.microsoft.com/office/2006/metadata/properties"/>
    <ds:schemaRef ds:uri="http://schemas.microsoft.com/office/infopath/2007/PartnerControls"/>
    <ds:schemaRef ds:uri="d017dfa5-038e-4918-abe4-ba559629eca7"/>
    <ds:schemaRef ds:uri="3e229276-0242-43fd-ae1c-9005d8cb82af"/>
  </ds:schemaRefs>
</ds:datastoreItem>
</file>

<file path=customXml/itemProps2.xml><?xml version="1.0" encoding="utf-8"?>
<ds:datastoreItem xmlns:ds="http://schemas.openxmlformats.org/officeDocument/2006/customXml" ds:itemID="{7770EC76-FA9C-4237-8A50-4BFA9F54F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29276-0242-43fd-ae1c-9005d8cb82af"/>
    <ds:schemaRef ds:uri="b143206f-a859-4af7-99ad-262ed23c3b3a"/>
    <ds:schemaRef ds:uri="d017dfa5-038e-4918-abe4-ba559629e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C75FA1-6156-4D73-9CD8-ABE47C9B4D03}">
  <ds:schemaRefs>
    <ds:schemaRef ds:uri="http://schemas.microsoft.com/sharepoint/v3/contenttype/forms"/>
  </ds:schemaRefs>
</ds:datastoreItem>
</file>

<file path=customXml/itemProps4.xml><?xml version="1.0" encoding="utf-8"?>
<ds:datastoreItem xmlns:ds="http://schemas.openxmlformats.org/officeDocument/2006/customXml" ds:itemID="{47A2B390-D80C-4C9E-B366-07A1E7453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3441</Words>
  <Characters>19616</Characters>
  <Application>Microsoft Office Word</Application>
  <DocSecurity>0</DocSecurity>
  <Lines>163</Lines>
  <Paragraphs>46</Paragraphs>
  <ScaleCrop>false</ScaleCrop>
  <Company>CASA oVirtual FlexWeek 3 ActivitiesF ARIZONA</Company>
  <LinksUpToDate>false</LinksUpToDate>
  <CharactersWithSpaces>23011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Brite, Amy</dc:creator>
  <cp:keywords/>
  <dc:description/>
  <cp:lastModifiedBy>Smith, Sarah</cp:lastModifiedBy>
  <cp:revision>206</cp:revision>
  <dcterms:created xsi:type="dcterms:W3CDTF">2025-08-21T16:49:00Z</dcterms:created>
  <dcterms:modified xsi:type="dcterms:W3CDTF">2026-05-08T15:39:00Z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0x01010057555DB38865B045BE19001546CCBA5A</vt:lpwstr>
  </property>
  <property fmtid="{D5CDD505-2E9C-101B-9397-08002B2CF9AE}" pid="3" name="MediaServiceImageTags">
    <vt:lpwstr/>
  </property>
</Properties>
</file>